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Verdana" w:hAnsi="Verdan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Verdana" w:hAnsi="Verdan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Verdana" w:hAnsi="Verdan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非公开招标方式采购公示表</w:t>
      </w:r>
    </w:p>
    <w:p>
      <w:pPr>
        <w:rPr>
          <w:rFonts w:ascii="Verdana" w:hAnsi="Verdan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ind w:firstLine="480" w:firstLineChars="200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根据《深圳市规划和自然资源局龙岗管理局政府采购管理制度（2025版）》第四章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政府采购方式中第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十六条【非公招采购方式使用条件】非公开招标采购方式的运用条件的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点“符合下列情形之一的政府采购项目，可适用询价方式采购：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1.标准统一、现货货源充足；2、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价格变化幅度小。”</w:t>
            </w:r>
          </w:p>
          <w:p>
            <w:pPr>
              <w:spacing w:line="440" w:lineRule="exact"/>
              <w:ind w:firstLine="480" w:firstLineChars="200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该项目按照相应技术规范和规程要求开展，服务标准和技术成果验收标准统一，满足开展该项工作资质条件的单位较多，满足“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标准统一、现货货源充足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”的条件。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该项目是年度常规项目，与2025年项目预算金额一致，项目费用较低（仅为11.19万元），属于小额服务采购，2022、2023、2024年三个年度项目公开招标的中标价基本接近与项目预算金额，说明该项目市场价格相对透明，符合“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价格变化幅度小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”的条件。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综上，本项目属于“技术标准统一、现货货源充足、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价格变化幅度小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”的情形，深圳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市规划和自然资源局龙岗管理局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就《龙岗区202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年在建工程岩溶地质环境影响动态评估》项目采用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询价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方式采购，现将有关情况征求意见: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采购项目名称：龙岗区202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年在建工程岩溶地质环境影响动态评估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项目预算金额：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11.19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采购项目描述：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一、采购项目概况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（一）项目名称：龙岗区202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年在建工程岩溶地质环境影响动态评估。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（二）项目背景：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龙岗区在建工程规模大，工程建设密集，地铁沿线周边发生多起龙园路、龙岗中专等地面塌陷险情，岩溶地面塌陷灾害多由人为工程活动导致地下水位剧烈波动引起，岩溶地面塌陷灾害频发与人类工程活动密切相关，龙岗区在建工程岩溶地质环境影响动态评估十分必要。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通过调查及结合收集的勘察、已有的岩溶塌陷易发性分区等资料，进一步综合分析评估在建工程岩溶地质环境影响动态评估，对龙岗区岩溶的进一步风险管控及防治工作提出建议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保障城市空间、地质、公共安全。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）主要工作内容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收集相关资料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评估工作首先收集龙岗区岩溶环境工作区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预计40个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已有的区域地质、区域地貌、区域稳定性、区域地震和建筑区地形、勘察报告、设计资料、水文监测等资料。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现场调查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以1: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000地形图为底图，调查区内地质环境条件、岩溶地质环境。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室内综合分析与研究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在充分收集资料及调查的基础上，通过数据分析论证在建工程岩溶地质环境影响动态评估，并绘制相关图件。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提出相关的防治措施建议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根据论证结构，提供合理有效的防治措施建议，供业主和施工单位进行参考。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项目管理和服务要求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项目管理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参加本项目的项目组成员应熟悉我市地质环境、地质灾害防治相关政策等相关情况，项目团队成员不少于5人（包含项目负责人），项目负责人应具有高级工程师或以上职称。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在投标文件中列出的参与人员名单、项目参与时间，在项目实施过程中不能随意更换，如确需更换，必须得到采购方的同意。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拟定供应商：深圳市岩土综合勘察设计有限公司、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深圳市地勘研究设计院有限公司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、深圳辰地岩土工程技术有限公司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申请理由及相关说明：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拟定的三家单位具备相应的行业资质条件和项目经验，因我区岩溶地质主要发育在龙岗中心城区域，经常需要开展现场应急抢险和调查，上述三家单位办公地点位于龙岗中心城附近，可以提供及时高效的专业应急服务，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能更好完成该项目。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征求意见期限：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个工作日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日起至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12</w:t>
            </w:r>
            <w:bookmarkStart w:id="0" w:name="_GoBack"/>
            <w:bookmarkEnd w:id="0"/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联系方式：</w:t>
            </w:r>
          </w:p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采购人: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市规划和自然资源局龙岗管理局</w:t>
            </w:r>
          </w:p>
          <w:p>
            <w:pPr>
              <w:spacing w:line="440" w:lineRule="exact"/>
              <w:rPr>
                <w:rFonts w:hint="default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曾劲彪</w:t>
            </w:r>
          </w:p>
          <w:p>
            <w:pPr>
              <w:spacing w:line="440" w:lineRule="exact"/>
              <w:rPr>
                <w:rFonts w:hint="default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地址：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深圳市龙岗区龙岗中心城行政路2号建设大厦6楼</w:t>
            </w:r>
          </w:p>
          <w:p>
            <w:pPr>
              <w:spacing w:line="440" w:lineRule="exact"/>
              <w:rPr>
                <w:rFonts w:hint="default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联系电话：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28920722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备注：潜在政府采购供应商对公示内容有异议的，请于公示之日起至期满后两个工作日内以实名书面（包括联系人、地址、联系电话）形式将意见反馈至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市规划和自然资源局龙岗管理局</w:t>
            </w:r>
            <w:r>
              <w:rPr>
                <w:rFonts w:hint="eastAsia" w:ascii="仿宋_GB2312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上述内容需包括：</w:t>
      </w:r>
    </w:p>
    <w:p>
      <w:pPr>
        <w:widowControl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（一）采购人名称、项目名称、采购计划、项目规模及资金来源情况；</w:t>
      </w:r>
    </w:p>
    <w:p>
      <w:pPr>
        <w:widowControl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（二）项目技术需求和标准；</w:t>
      </w:r>
    </w:p>
    <w:p>
      <w:pPr>
        <w:widowControl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（三）申请非公开招标的采购方式、理由及证明材料；</w:t>
      </w:r>
    </w:p>
    <w:p>
      <w:pPr>
        <w:widowControl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（四）相关行业及潜在供应商情况；</w:t>
      </w:r>
    </w:p>
    <w:p>
      <w:pPr>
        <w:widowControl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（五）参与非公开招标的供应商的产生方式和理由；</w:t>
      </w:r>
    </w:p>
    <w:p>
      <w:r>
        <w:rPr>
          <w:rFonts w:hint="eastAsia" w:ascii="宋体" w:hAnsi="宋体" w:eastAsia="宋体" w:cs="宋体"/>
          <w:kern w:val="0"/>
          <w:sz w:val="20"/>
          <w:szCs w:val="20"/>
        </w:rPr>
        <w:t>（六）涉密、应急项目的认定材料。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Noto Sans CJK JP Regular">
    <w:altName w:val="华文仿宋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Ubuntu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2D"/>
    <w:rsid w:val="00003BAE"/>
    <w:rsid w:val="00023C84"/>
    <w:rsid w:val="0002517F"/>
    <w:rsid w:val="0003350E"/>
    <w:rsid w:val="00065DC9"/>
    <w:rsid w:val="000A1C68"/>
    <w:rsid w:val="000C2468"/>
    <w:rsid w:val="000D4263"/>
    <w:rsid w:val="000E1D3D"/>
    <w:rsid w:val="000E6942"/>
    <w:rsid w:val="000F33C0"/>
    <w:rsid w:val="00110D0C"/>
    <w:rsid w:val="001275B2"/>
    <w:rsid w:val="001808EF"/>
    <w:rsid w:val="00183C6F"/>
    <w:rsid w:val="001A050D"/>
    <w:rsid w:val="001C050B"/>
    <w:rsid w:val="001C2B67"/>
    <w:rsid w:val="001C5906"/>
    <w:rsid w:val="001E77E3"/>
    <w:rsid w:val="001F578C"/>
    <w:rsid w:val="002449EF"/>
    <w:rsid w:val="00294FA1"/>
    <w:rsid w:val="002A0838"/>
    <w:rsid w:val="002A45A9"/>
    <w:rsid w:val="002F6C0C"/>
    <w:rsid w:val="003009D2"/>
    <w:rsid w:val="003C3933"/>
    <w:rsid w:val="003E6383"/>
    <w:rsid w:val="003F26BA"/>
    <w:rsid w:val="00406403"/>
    <w:rsid w:val="00475FC1"/>
    <w:rsid w:val="00492B94"/>
    <w:rsid w:val="004C01A1"/>
    <w:rsid w:val="004D5F78"/>
    <w:rsid w:val="00532AA1"/>
    <w:rsid w:val="00551306"/>
    <w:rsid w:val="00571BB3"/>
    <w:rsid w:val="005729E3"/>
    <w:rsid w:val="0057615F"/>
    <w:rsid w:val="005B71CA"/>
    <w:rsid w:val="005D5398"/>
    <w:rsid w:val="0062021B"/>
    <w:rsid w:val="00661C52"/>
    <w:rsid w:val="00697188"/>
    <w:rsid w:val="006C6C8A"/>
    <w:rsid w:val="006F4109"/>
    <w:rsid w:val="0072780C"/>
    <w:rsid w:val="00735475"/>
    <w:rsid w:val="00757D2D"/>
    <w:rsid w:val="00785C94"/>
    <w:rsid w:val="007B5684"/>
    <w:rsid w:val="007E3768"/>
    <w:rsid w:val="00831201"/>
    <w:rsid w:val="0083373B"/>
    <w:rsid w:val="008441DB"/>
    <w:rsid w:val="008C0E59"/>
    <w:rsid w:val="008C6FD2"/>
    <w:rsid w:val="008C739A"/>
    <w:rsid w:val="008D78D5"/>
    <w:rsid w:val="0092159E"/>
    <w:rsid w:val="009246AA"/>
    <w:rsid w:val="00955719"/>
    <w:rsid w:val="009B2BAA"/>
    <w:rsid w:val="009D77B8"/>
    <w:rsid w:val="009F68C0"/>
    <w:rsid w:val="00A17F7A"/>
    <w:rsid w:val="00A27765"/>
    <w:rsid w:val="00A35FE8"/>
    <w:rsid w:val="00A54248"/>
    <w:rsid w:val="00AA4257"/>
    <w:rsid w:val="00AC2A2D"/>
    <w:rsid w:val="00B07CB5"/>
    <w:rsid w:val="00B958FC"/>
    <w:rsid w:val="00BA0970"/>
    <w:rsid w:val="00BA5B12"/>
    <w:rsid w:val="00BE5C91"/>
    <w:rsid w:val="00C01BEC"/>
    <w:rsid w:val="00C21260"/>
    <w:rsid w:val="00C3793C"/>
    <w:rsid w:val="00C84029"/>
    <w:rsid w:val="00C8719A"/>
    <w:rsid w:val="00CD0109"/>
    <w:rsid w:val="00CF164A"/>
    <w:rsid w:val="00D169EE"/>
    <w:rsid w:val="00D26C39"/>
    <w:rsid w:val="00D4603E"/>
    <w:rsid w:val="00D504DA"/>
    <w:rsid w:val="00D61DBA"/>
    <w:rsid w:val="00DC2E3D"/>
    <w:rsid w:val="00DC45B6"/>
    <w:rsid w:val="00DF13A1"/>
    <w:rsid w:val="00E02BF4"/>
    <w:rsid w:val="00E1161C"/>
    <w:rsid w:val="00E2002F"/>
    <w:rsid w:val="00E26498"/>
    <w:rsid w:val="00E31190"/>
    <w:rsid w:val="00E36826"/>
    <w:rsid w:val="00E43138"/>
    <w:rsid w:val="00E45E30"/>
    <w:rsid w:val="00E65467"/>
    <w:rsid w:val="00E7574E"/>
    <w:rsid w:val="00EB2EAE"/>
    <w:rsid w:val="00EB6EFD"/>
    <w:rsid w:val="00EC0AA1"/>
    <w:rsid w:val="00F0022B"/>
    <w:rsid w:val="00F13D3B"/>
    <w:rsid w:val="00F32B4F"/>
    <w:rsid w:val="00F402A5"/>
    <w:rsid w:val="00F75E01"/>
    <w:rsid w:val="00F86A64"/>
    <w:rsid w:val="00FB5D41"/>
    <w:rsid w:val="00FD6863"/>
    <w:rsid w:val="00FE0CA5"/>
    <w:rsid w:val="00FE0E31"/>
    <w:rsid w:val="00FE1793"/>
    <w:rsid w:val="011A025C"/>
    <w:rsid w:val="01FE00BD"/>
    <w:rsid w:val="0268233A"/>
    <w:rsid w:val="02FD4498"/>
    <w:rsid w:val="044B5348"/>
    <w:rsid w:val="05407675"/>
    <w:rsid w:val="060D47B4"/>
    <w:rsid w:val="07D33C3B"/>
    <w:rsid w:val="07DD68CC"/>
    <w:rsid w:val="08801E61"/>
    <w:rsid w:val="08D37178"/>
    <w:rsid w:val="08D54A9F"/>
    <w:rsid w:val="094B76C4"/>
    <w:rsid w:val="0AD7032E"/>
    <w:rsid w:val="0BF80E56"/>
    <w:rsid w:val="0D020B65"/>
    <w:rsid w:val="1105416F"/>
    <w:rsid w:val="11D37D2D"/>
    <w:rsid w:val="13FB41D9"/>
    <w:rsid w:val="144856FA"/>
    <w:rsid w:val="14533B35"/>
    <w:rsid w:val="149659DC"/>
    <w:rsid w:val="159E1A84"/>
    <w:rsid w:val="16D75A61"/>
    <w:rsid w:val="17757633"/>
    <w:rsid w:val="1F03434E"/>
    <w:rsid w:val="20875918"/>
    <w:rsid w:val="20FB07F1"/>
    <w:rsid w:val="21034664"/>
    <w:rsid w:val="23720A7E"/>
    <w:rsid w:val="2967026A"/>
    <w:rsid w:val="2C4904CB"/>
    <w:rsid w:val="2F363704"/>
    <w:rsid w:val="31BD65A6"/>
    <w:rsid w:val="3492284C"/>
    <w:rsid w:val="35340379"/>
    <w:rsid w:val="374B2462"/>
    <w:rsid w:val="37FBFDD7"/>
    <w:rsid w:val="38E25CEE"/>
    <w:rsid w:val="39311764"/>
    <w:rsid w:val="3A49353E"/>
    <w:rsid w:val="3DE73314"/>
    <w:rsid w:val="3FE963DA"/>
    <w:rsid w:val="40675541"/>
    <w:rsid w:val="45206319"/>
    <w:rsid w:val="46411586"/>
    <w:rsid w:val="46F44A53"/>
    <w:rsid w:val="4A4E794F"/>
    <w:rsid w:val="4AD27FFA"/>
    <w:rsid w:val="4BCF2A1F"/>
    <w:rsid w:val="4C4A2350"/>
    <w:rsid w:val="4C7756C1"/>
    <w:rsid w:val="4DA8462C"/>
    <w:rsid w:val="4FEB2942"/>
    <w:rsid w:val="567A4947"/>
    <w:rsid w:val="56C5665F"/>
    <w:rsid w:val="58F44EBE"/>
    <w:rsid w:val="597451C1"/>
    <w:rsid w:val="59D65F85"/>
    <w:rsid w:val="5C455A87"/>
    <w:rsid w:val="5C5F333A"/>
    <w:rsid w:val="5D4C2B73"/>
    <w:rsid w:val="5EFF63A3"/>
    <w:rsid w:val="606017B4"/>
    <w:rsid w:val="62F54F3F"/>
    <w:rsid w:val="655A33DF"/>
    <w:rsid w:val="68F85D05"/>
    <w:rsid w:val="6BA757C4"/>
    <w:rsid w:val="6E1A1003"/>
    <w:rsid w:val="6E8D3FE2"/>
    <w:rsid w:val="703C1FFD"/>
    <w:rsid w:val="70C5674D"/>
    <w:rsid w:val="71BD07C7"/>
    <w:rsid w:val="74A526AE"/>
    <w:rsid w:val="755401E7"/>
    <w:rsid w:val="784635DF"/>
    <w:rsid w:val="797F1AE7"/>
    <w:rsid w:val="798E5507"/>
    <w:rsid w:val="7E4B5603"/>
    <w:rsid w:val="9F6DEA13"/>
    <w:rsid w:val="B3E674DA"/>
    <w:rsid w:val="C2F93D37"/>
    <w:rsid w:val="C7F574C0"/>
    <w:rsid w:val="DBF5D6F6"/>
    <w:rsid w:val="EEF9F8CE"/>
    <w:rsid w:val="F37E5D06"/>
    <w:rsid w:val="F3ABAE74"/>
    <w:rsid w:val="FE7FC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link w:val="18"/>
    <w:qFormat/>
    <w:uiPriority w:val="0"/>
    <w:pPr>
      <w:keepNext/>
      <w:keepLines/>
      <w:spacing w:before="120" w:after="120" w:line="360" w:lineRule="auto"/>
      <w:outlineLvl w:val="1"/>
    </w:pPr>
    <w:rPr>
      <w:rFonts w:ascii="黑体" w:hAnsi="Times New Roman" w:eastAsia="黑体" w:cs="Times New Roman"/>
      <w:sz w:val="30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6"/>
    <w:qFormat/>
    <w:uiPriority w:val="1"/>
    <w:pPr>
      <w:ind w:left="391"/>
    </w:pPr>
    <w:rPr>
      <w:rFonts w:ascii="Noto Sans CJK JP Regular" w:hAnsi="Noto Sans CJK JP Regular" w:eastAsia="Noto Sans CJK JP Regular" w:cs="Noto Sans CJK JP Regular"/>
      <w:sz w:val="32"/>
      <w:szCs w:val="32"/>
    </w:rPr>
  </w:style>
  <w:style w:type="paragraph" w:styleId="6">
    <w:name w:val="Title"/>
    <w:basedOn w:val="1"/>
    <w:next w:val="1"/>
    <w:qFormat/>
    <w:uiPriority w:val="0"/>
    <w:pPr>
      <w:widowControl w:val="0"/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en-US" w:eastAsia="zh-CN" w:bidi="ar-SA"/>
    </w:rPr>
  </w:style>
  <w:style w:type="paragraph" w:styleId="7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First Indent"/>
    <w:basedOn w:val="1"/>
    <w:qFormat/>
    <w:uiPriority w:val="0"/>
    <w:pPr>
      <w:ind w:firstLine="420" w:firstLineChars="100"/>
    </w:p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FollowedHyperlink"/>
    <w:basedOn w:val="13"/>
    <w:semiHidden/>
    <w:unhideWhenUsed/>
    <w:qFormat/>
    <w:uiPriority w:val="99"/>
    <w:rPr>
      <w:color w:val="800080"/>
      <w:u w:val="none"/>
    </w:rPr>
  </w:style>
  <w:style w:type="character" w:styleId="15">
    <w:name w:val="Hyperlink"/>
    <w:basedOn w:val="13"/>
    <w:semiHidden/>
    <w:unhideWhenUsed/>
    <w:qFormat/>
    <w:uiPriority w:val="99"/>
    <w:rPr>
      <w:color w:val="0000FF"/>
      <w:u w:val="none"/>
    </w:rPr>
  </w:style>
  <w:style w:type="character" w:customStyle="1" w:styleId="16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7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18">
    <w:name w:val="标题 2 Char"/>
    <w:basedOn w:val="13"/>
    <w:link w:val="3"/>
    <w:qFormat/>
    <w:uiPriority w:val="0"/>
    <w:rPr>
      <w:rFonts w:ascii="黑体" w:hAnsi="Times New Roman" w:eastAsia="黑体" w:cs="Times New Roman"/>
      <w:sz w:val="30"/>
      <w:szCs w:val="20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3"/>
    <w:link w:val="7"/>
    <w:semiHidden/>
    <w:qFormat/>
    <w:uiPriority w:val="99"/>
    <w:rPr>
      <w:sz w:val="18"/>
      <w:szCs w:val="18"/>
    </w:rPr>
  </w:style>
  <w:style w:type="character" w:customStyle="1" w:styleId="21">
    <w:name w:val="标题 3 Char1"/>
    <w:qFormat/>
    <w:uiPriority w:val="0"/>
    <w:rPr>
      <w:rFonts w:hint="default" w:ascii="Times New Roman" w:hAnsi="Times New Roman" w:cs="Times New Roman"/>
      <w:b/>
      <w:bCs/>
      <w:kern w:val="2"/>
      <w:sz w:val="32"/>
      <w:szCs w:val="32"/>
    </w:rPr>
  </w:style>
  <w:style w:type="character" w:customStyle="1" w:styleId="22">
    <w:name w:val="l-btn-empty"/>
    <w:basedOn w:val="13"/>
    <w:qFormat/>
    <w:uiPriority w:val="0"/>
  </w:style>
  <w:style w:type="character" w:customStyle="1" w:styleId="23">
    <w:name w:val="zip"/>
    <w:basedOn w:val="13"/>
    <w:qFormat/>
    <w:uiPriority w:val="0"/>
  </w:style>
  <w:style w:type="character" w:customStyle="1" w:styleId="24">
    <w:name w:val="xlsx"/>
    <w:basedOn w:val="13"/>
    <w:qFormat/>
    <w:uiPriority w:val="0"/>
  </w:style>
  <w:style w:type="character" w:customStyle="1" w:styleId="25">
    <w:name w:val="ppt"/>
    <w:basedOn w:val="13"/>
    <w:qFormat/>
    <w:uiPriority w:val="0"/>
  </w:style>
  <w:style w:type="character" w:customStyle="1" w:styleId="26">
    <w:name w:val="l-btn-left"/>
    <w:basedOn w:val="13"/>
    <w:qFormat/>
    <w:uiPriority w:val="0"/>
  </w:style>
  <w:style w:type="character" w:customStyle="1" w:styleId="27">
    <w:name w:val="l-btn-left1"/>
    <w:basedOn w:val="13"/>
    <w:qFormat/>
    <w:uiPriority w:val="0"/>
  </w:style>
  <w:style w:type="character" w:customStyle="1" w:styleId="28">
    <w:name w:val="l-btn-left2"/>
    <w:basedOn w:val="13"/>
    <w:qFormat/>
    <w:uiPriority w:val="0"/>
  </w:style>
  <w:style w:type="character" w:customStyle="1" w:styleId="29">
    <w:name w:val="l-btn-left3"/>
    <w:basedOn w:val="13"/>
    <w:qFormat/>
    <w:uiPriority w:val="0"/>
  </w:style>
  <w:style w:type="character" w:customStyle="1" w:styleId="30">
    <w:name w:val="psd"/>
    <w:basedOn w:val="13"/>
    <w:qFormat/>
    <w:uiPriority w:val="0"/>
  </w:style>
  <w:style w:type="character" w:customStyle="1" w:styleId="31">
    <w:name w:val="l-btn-text"/>
    <w:basedOn w:val="13"/>
    <w:qFormat/>
    <w:uiPriority w:val="0"/>
    <w:rPr>
      <w:vertAlign w:val="baseline"/>
    </w:rPr>
  </w:style>
  <w:style w:type="character" w:customStyle="1" w:styleId="32">
    <w:name w:val="l-btn-icon-left"/>
    <w:basedOn w:val="13"/>
    <w:qFormat/>
    <w:uiPriority w:val="0"/>
  </w:style>
  <w:style w:type="character" w:customStyle="1" w:styleId="33">
    <w:name w:val="l-btn-icon-right"/>
    <w:basedOn w:val="13"/>
    <w:qFormat/>
    <w:uiPriority w:val="0"/>
  </w:style>
  <w:style w:type="character" w:customStyle="1" w:styleId="34">
    <w:name w:val="xml"/>
    <w:basedOn w:val="13"/>
    <w:qFormat/>
    <w:uiPriority w:val="0"/>
  </w:style>
  <w:style w:type="character" w:customStyle="1" w:styleId="35">
    <w:name w:val="progress_bar_span"/>
    <w:basedOn w:val="13"/>
    <w:qFormat/>
    <w:uiPriority w:val="0"/>
  </w:style>
  <w:style w:type="character" w:customStyle="1" w:styleId="36">
    <w:name w:val="bmp"/>
    <w:basedOn w:val="13"/>
    <w:qFormat/>
    <w:uiPriority w:val="0"/>
  </w:style>
  <w:style w:type="character" w:customStyle="1" w:styleId="37">
    <w:name w:val="xls"/>
    <w:basedOn w:val="13"/>
    <w:qFormat/>
    <w:uiPriority w:val="0"/>
  </w:style>
  <w:style w:type="character" w:customStyle="1" w:styleId="38">
    <w:name w:val="doc"/>
    <w:basedOn w:val="13"/>
    <w:qFormat/>
    <w:uiPriority w:val="0"/>
  </w:style>
  <w:style w:type="character" w:customStyle="1" w:styleId="39">
    <w:name w:val="docx"/>
    <w:basedOn w:val="13"/>
    <w:qFormat/>
    <w:uiPriority w:val="0"/>
  </w:style>
  <w:style w:type="character" w:customStyle="1" w:styleId="40">
    <w:name w:val="gif"/>
    <w:basedOn w:val="13"/>
    <w:qFormat/>
    <w:uiPriority w:val="0"/>
  </w:style>
  <w:style w:type="character" w:customStyle="1" w:styleId="41">
    <w:name w:val="jpg"/>
    <w:basedOn w:val="13"/>
    <w:qFormat/>
    <w:uiPriority w:val="0"/>
  </w:style>
  <w:style w:type="character" w:customStyle="1" w:styleId="42">
    <w:name w:val="png"/>
    <w:basedOn w:val="13"/>
    <w:qFormat/>
    <w:uiPriority w:val="0"/>
  </w:style>
  <w:style w:type="character" w:customStyle="1" w:styleId="43">
    <w:name w:val="tif"/>
    <w:basedOn w:val="13"/>
    <w:qFormat/>
    <w:uiPriority w:val="0"/>
  </w:style>
  <w:style w:type="character" w:customStyle="1" w:styleId="44">
    <w:name w:val="html"/>
    <w:basedOn w:val="13"/>
    <w:qFormat/>
    <w:uiPriority w:val="0"/>
  </w:style>
  <w:style w:type="character" w:customStyle="1" w:styleId="45">
    <w:name w:val="htm"/>
    <w:basedOn w:val="13"/>
    <w:qFormat/>
    <w:uiPriority w:val="0"/>
  </w:style>
  <w:style w:type="character" w:customStyle="1" w:styleId="46">
    <w:name w:val="jar"/>
    <w:basedOn w:val="13"/>
    <w:qFormat/>
    <w:uiPriority w:val="0"/>
  </w:style>
  <w:style w:type="character" w:customStyle="1" w:styleId="47">
    <w:name w:val="pptx"/>
    <w:basedOn w:val="13"/>
    <w:qFormat/>
    <w:uiPriority w:val="0"/>
  </w:style>
  <w:style w:type="character" w:customStyle="1" w:styleId="48">
    <w:name w:val="txt"/>
    <w:basedOn w:val="13"/>
    <w:qFormat/>
    <w:uiPriority w:val="0"/>
  </w:style>
  <w:style w:type="character" w:customStyle="1" w:styleId="49">
    <w:name w:val="sql"/>
    <w:basedOn w:val="13"/>
    <w:qFormat/>
    <w:uiPriority w:val="0"/>
  </w:style>
  <w:style w:type="character" w:customStyle="1" w:styleId="50">
    <w:name w:val="js"/>
    <w:basedOn w:val="13"/>
    <w:qFormat/>
    <w:uiPriority w:val="0"/>
  </w:style>
  <w:style w:type="character" w:customStyle="1" w:styleId="51">
    <w:name w:val="css"/>
    <w:basedOn w:val="13"/>
    <w:qFormat/>
    <w:uiPriority w:val="0"/>
  </w:style>
  <w:style w:type="character" w:customStyle="1" w:styleId="52">
    <w:name w:val="rar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2</Pages>
  <Words>164</Words>
  <Characters>937</Characters>
  <Lines>7</Lines>
  <Paragraphs>2</Paragraphs>
  <TotalTime>2</TotalTime>
  <ScaleCrop>false</ScaleCrop>
  <LinksUpToDate>false</LinksUpToDate>
  <CharactersWithSpaces>1099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2019-03-31T02:32:00Z</dcterms:created>
  <dc:creator>Windows 用户</dc:creator>
  <cp:lastModifiedBy>longgang</cp:lastModifiedBy>
  <cp:lastPrinted>2025-03-04T09:04:00Z</cp:lastPrinted>
  <dcterms:modified xsi:type="dcterms:W3CDTF">2026-03-04T17:50:26Z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39A094DA79704548B9EC7E23262E8748</vt:lpwstr>
  </property>
</Properties>
</file>