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>
      <w:pPr>
        <w:rPr>
          <w:rFonts w:ascii="仿宋" w:hAnsi="仿宋" w:eastAsia="仿宋"/>
          <w:color w:val="000000"/>
          <w:szCs w:val="21"/>
        </w:rPr>
      </w:pPr>
    </w:p>
    <w:tbl>
      <w:tblPr>
        <w:tblStyle w:val="5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依照《深圳经济特区政府采购条例》第二十、二十一条规定，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深圳市规划国土发展研究中心就《深圳市规划国土发展研究中心绿植租摆服务》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项目采用询价方式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并以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最低价中标法评标定标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采购项目名称 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深圳市规划国土发展研究中心绿植租摆服务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项目预算金额：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限额每年度34657.45元人民币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项目资金来源：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自有资金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采购项目描述：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一、项目概况：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为为进一步优化办公环境，提升工作舒适度与办公空间品质，依据中心采购管理制度，拟通过询价的采购方式采购绿植租摆服务项目，并以最低价中标法评标定标。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服务内容：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对深圳市规划国土发展研究中心规划大厦1楼、2楼、8楼及山水宾馆4楼、5楼、6楼部分办公区域提供绿植租摆服务，定期维护保养，优化工作环境。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三、报价要求：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（一）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投标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应当根据本企业的成本自行决定报价，但不得以低于其企业成本的报价投标。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（二）投标人需按服务每年度总价进行报价，投标总价不得超过预算金额，一旦超出，将按废标处理。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四、服务期限：本项目服务期限自合同签订之日起一年。合同一年一签。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五、付款条件：按中标价格，每季度结算一次。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拟定供应商名单：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1.深圳市康达园林绿化有限公司2.深圳市浩达园林工程有限公司3.深圳市永盛园艺有限公司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申请理由及相关说明：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根据《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深圳市规划国土发展研究中心采购管理办法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第四章第十六条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的规定：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询价采购的适用标准如下：1.标准统一、现货货源充足；2.价格变化幅度小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绿植租摆服务符合该标准，可以通过询价方式进行采购。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征求意见期限：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2025年12月31日 至 2026年1月9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联系电话：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23965106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联系人：高工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地址：深圳市福田区红荔西路8009号规划大厦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潜在政府采购供应商对公示内容有异议的，请于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公示之日起至期满后两个工作日内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以实名书面（包括联系人、地址、联系电话）形式将意见反馈至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深圳市规划国土发展研究中心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。</w:t>
            </w:r>
          </w:p>
        </w:tc>
      </w:tr>
    </w:tbl>
    <w:p>
      <w:pPr>
        <w:spacing w:line="360" w:lineRule="exact"/>
        <w:rPr>
          <w:rFonts w:hint="eastAsia"/>
          <w:color w:val="00000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YzRiOTM0ODUyZmViMTVjMTgzMjY0N2FmNmJjMjEifQ=="/>
  </w:docVars>
  <w:rsids>
    <w:rsidRoot w:val="70F27210"/>
    <w:rsid w:val="006C63E4"/>
    <w:rsid w:val="013C00E3"/>
    <w:rsid w:val="022D4EC9"/>
    <w:rsid w:val="063256F1"/>
    <w:rsid w:val="08A73CD0"/>
    <w:rsid w:val="09F22A7E"/>
    <w:rsid w:val="144325F1"/>
    <w:rsid w:val="16D50F80"/>
    <w:rsid w:val="175B10D7"/>
    <w:rsid w:val="1AA16CEC"/>
    <w:rsid w:val="1BB6647A"/>
    <w:rsid w:val="1E5E181A"/>
    <w:rsid w:val="2A3A75DF"/>
    <w:rsid w:val="2AC52904"/>
    <w:rsid w:val="30DF7614"/>
    <w:rsid w:val="31A749C8"/>
    <w:rsid w:val="33207433"/>
    <w:rsid w:val="36F20D34"/>
    <w:rsid w:val="38600A9F"/>
    <w:rsid w:val="38DB335F"/>
    <w:rsid w:val="3B0B65CD"/>
    <w:rsid w:val="3BD93F61"/>
    <w:rsid w:val="436F150B"/>
    <w:rsid w:val="44632A96"/>
    <w:rsid w:val="44C63AF1"/>
    <w:rsid w:val="464A0752"/>
    <w:rsid w:val="49471AB7"/>
    <w:rsid w:val="518E01E6"/>
    <w:rsid w:val="58DA14BD"/>
    <w:rsid w:val="5FCFCA58"/>
    <w:rsid w:val="64D0069C"/>
    <w:rsid w:val="65E41FA2"/>
    <w:rsid w:val="6E4C5ED1"/>
    <w:rsid w:val="70F27210"/>
    <w:rsid w:val="719E1E3B"/>
    <w:rsid w:val="72D612E2"/>
    <w:rsid w:val="78BE6D92"/>
    <w:rsid w:val="798FAA65"/>
    <w:rsid w:val="7A0D2FB7"/>
    <w:rsid w:val="7E6D7CEB"/>
    <w:rsid w:val="7EF763A6"/>
    <w:rsid w:val="7F333188"/>
    <w:rsid w:val="84FF2BC1"/>
    <w:rsid w:val="A65E3F18"/>
    <w:rsid w:val="CFC26C98"/>
    <w:rsid w:val="DBFE66C3"/>
    <w:rsid w:val="EEFE6B26"/>
    <w:rsid w:val="F6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next w:val="4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815</Characters>
  <Lines>0</Lines>
  <Paragraphs>0</Paragraphs>
  <TotalTime>17</TotalTime>
  <ScaleCrop>false</ScaleCrop>
  <LinksUpToDate>false</LinksUpToDate>
  <CharactersWithSpaces>827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2023-05-17T11:01:00Z</dcterms:created>
  <dc:creator>admin</dc:creator>
  <cp:lastModifiedBy>qilin</cp:lastModifiedBy>
  <cp:lastPrinted>2024-11-19T09:56:00Z</cp:lastPrinted>
  <dcterms:modified xsi:type="dcterms:W3CDTF">2025-12-31T11:42:58Z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CED61DEF59EF4E1C829B3D70DD043551_13</vt:lpwstr>
  </property>
  <property fmtid="{D5CDD505-2E9C-101B-9397-08002B2CF9AE}" pid="4" name="KSOTemplateDocerSaveRecord">
    <vt:lpwstr>eyJoZGlkIjoiOGFlYzRiOTM0ODUyZmViMTVjMTgzMjY0N2FmNmJjMjEifQ==</vt:lpwstr>
  </property>
</Properties>
</file>