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32"/>
          <w:szCs w:val="20"/>
        </w:rPr>
      </w:pPr>
      <w:r>
        <w:rPr>
          <w:rFonts w:hint="eastAsia" w:ascii="黑体" w:hAnsi="黑体" w:eastAsia="黑体" w:cs="Times New Roman"/>
          <w:sz w:val="32"/>
          <w:szCs w:val="20"/>
        </w:rPr>
        <w:t>附件2</w:t>
      </w:r>
    </w:p>
    <w:p>
      <w:pPr>
        <w:spacing w:line="600" w:lineRule="exact"/>
        <w:jc w:val="left"/>
        <w:rPr>
          <w:rFonts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《深圳市“多规合一”信息平台运行管理规则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征求意见稿）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》起草说明</w:t>
      </w:r>
    </w:p>
    <w:p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为深化工</w:t>
      </w:r>
      <w:r>
        <w:rPr>
          <w:rFonts w:ascii="仿宋_GB2312" w:hAnsi="仿宋_GB2312" w:eastAsia="仿宋_GB2312" w:cs="仿宋_GB2312"/>
          <w:sz w:val="32"/>
          <w:szCs w:val="32"/>
        </w:rPr>
        <w:t>程建设项目审批制度改革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</w:t>
      </w:r>
      <w:r>
        <w:rPr>
          <w:rFonts w:ascii="仿宋_GB2312" w:hAnsi="仿宋_GB2312" w:eastAsia="仿宋_GB2312" w:cs="仿宋_GB2312"/>
          <w:sz w:val="32"/>
          <w:szCs w:val="32"/>
        </w:rPr>
        <w:t>工程建设项目落地实施率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0" w:name="_Hlk83756879"/>
      <w:r>
        <w:rPr>
          <w:rFonts w:hint="eastAsia" w:ascii="仿宋_GB2312" w:hAnsi="仿宋_GB2312" w:eastAsia="仿宋_GB2312" w:cs="仿宋_GB2312"/>
          <w:sz w:val="32"/>
          <w:szCs w:val="32"/>
        </w:rPr>
        <w:t>市规划和自然资源局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牵头启动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深圳市“多规合一”信息平台运行管理规则</w:t>
      </w:r>
      <w:r>
        <w:rPr>
          <w:rFonts w:ascii="仿宋_GB2312" w:hAnsi="仿宋_GB2312" w:eastAsia="仿宋_GB2312" w:cs="仿宋_GB2312"/>
          <w:sz w:val="32"/>
          <w:szCs w:val="32"/>
        </w:rPr>
        <w:t>（试行）》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（以下简称《试行稿》）的修订工作。经反复研究，修订形成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深圳市“多规合一”信息平台运行管理规则（征求意见稿）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（以下简称《征求意见稿》），现将有关情况说明如下。</w:t>
      </w:r>
    </w:p>
    <w:p>
      <w:pPr>
        <w:pStyle w:val="15"/>
        <w:numPr>
          <w:ilvl w:val="0"/>
          <w:numId w:val="1"/>
        </w:numPr>
        <w:spacing w:before="156" w:beforeLines="50" w:after="156" w:afterLines="50" w:line="600" w:lineRule="exact"/>
        <w:ind w:firstLineChars="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背景介绍</w:t>
      </w:r>
    </w:p>
    <w:p>
      <w:pPr>
        <w:spacing w:line="600" w:lineRule="exact"/>
        <w:ind w:firstLine="642" w:firstLineChars="200"/>
        <w:outlineLvl w:val="1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（一）现行政策执行情况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“多规合一”信息平台（以下简称多规平台）的顺畅运行，2018年11月24日深圳市政府正式印发《试行稿》。《试行稿》加强空间性规划信息共享，建立涉及空间的市政府投资建设项目空间论证制度，改变了以往项目单位向多个部门反复进行咨询、沟通、协商、提交材料的前期工作模式，转变为项目单位申报后，由政府各部门通过多规平台协同开展空间可行性论证，对发现的问题进行主动协调，推进项目尽早具备建设条件的新模式，有效提升了建设项目落地效率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多规平台于2</w:t>
      </w:r>
      <w:r>
        <w:rPr>
          <w:rFonts w:ascii="仿宋_GB2312" w:hAnsi="仿宋_GB2312" w:eastAsia="仿宋_GB2312" w:cs="仿宋_GB2312"/>
          <w:sz w:val="32"/>
          <w:szCs w:val="32"/>
        </w:rPr>
        <w:t>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月1日正式上线运行，经过两年多时间探索，基本建成服务于政府各部门、运营机构建设项目策划生成的协同应用平台。多规平台目前已服务市、区、街道、运营机构等24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余家单位和6200余用户，截止到2021年8月底，共开展26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余项协同任务。</w:t>
      </w:r>
    </w:p>
    <w:p>
      <w:pPr>
        <w:spacing w:line="600" w:lineRule="exact"/>
        <w:ind w:firstLine="642" w:firstLineChars="200"/>
        <w:outlineLvl w:val="1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（二）修订必要性</w:t>
      </w:r>
    </w:p>
    <w:p>
      <w:pPr>
        <w:spacing w:line="360" w:lineRule="auto"/>
        <w:ind w:firstLine="642" w:firstLineChars="200"/>
        <w:outlineLvl w:val="2"/>
        <w:rPr>
          <w:rFonts w:ascii="楷体_GB2312" w:hAnsi="宋体" w:eastAsia="楷体_GB2312" w:cs="宋体"/>
          <w:b/>
          <w:color w:val="333333"/>
          <w:kern w:val="0"/>
          <w:sz w:val="32"/>
          <w:szCs w:val="32"/>
        </w:rPr>
      </w:pPr>
      <w:bookmarkStart w:id="1" w:name="_Hlk69889940"/>
      <w:r>
        <w:rPr>
          <w:rFonts w:hint="eastAsia" w:ascii="楷体_GB2312" w:hAnsi="宋体" w:eastAsia="楷体_GB2312" w:cs="宋体"/>
          <w:b/>
          <w:color w:val="333333"/>
          <w:kern w:val="0"/>
          <w:sz w:val="32"/>
          <w:szCs w:val="32"/>
        </w:rPr>
        <w:t>1、深化工程建设审批制度改革，支撑建设项目策划生成的需要</w:t>
      </w:r>
    </w:p>
    <w:bookmarkEnd w:id="1"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2019年，国务院办公厅印发了《国务院办公厅关于全面开展工程建设项目审批制度改革的实施意见》。为贯彻落实国家要求，深圳市在“深圳90”改革基础上进一步深化改革，相继</w:t>
      </w:r>
      <w:r>
        <w:rPr>
          <w:rFonts w:ascii="仿宋_GB2312" w:hAnsi="仿宋_GB2312" w:eastAsia="仿宋_GB2312" w:cs="仿宋_GB2312"/>
          <w:sz w:val="32"/>
          <w:szCs w:val="32"/>
        </w:rPr>
        <w:t>颁布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实施了《深圳市进一步深化工程建设项目审批制度改革工作实施方案》、</w:t>
      </w:r>
      <w:bookmarkStart w:id="2" w:name="_Hlk82165407"/>
      <w:r>
        <w:rPr>
          <w:rFonts w:ascii="仿宋_GB2312" w:hAnsi="仿宋_GB2312" w:eastAsia="仿宋_GB2312" w:cs="仿宋_GB2312"/>
          <w:sz w:val="32"/>
          <w:szCs w:val="32"/>
        </w:rPr>
        <w:t>《深圳市政府投资建设项目施工许可管理规定》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（以下简称3</w:t>
      </w:r>
      <w:r>
        <w:rPr>
          <w:rFonts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号令）、《深圳市社会投资建设项目报建登记实施办法》（以下简称3</w:t>
      </w:r>
      <w:r>
        <w:rPr>
          <w:rFonts w:ascii="仿宋_GB2312" w:hAnsi="仿宋_GB2312" w:eastAsia="仿宋_GB2312" w:cs="仿宋_GB2312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号令）和《深圳市政府投资项目策划生成管理办法》（以下简称《策划生成办法》）等文件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系列文件对建设项目策划生成和空间论证提出新的要求，需要规则修订予以保障落实。</w:t>
      </w:r>
    </w:p>
    <w:p>
      <w:pPr>
        <w:spacing w:line="360" w:lineRule="auto"/>
        <w:ind w:firstLine="642" w:firstLineChars="200"/>
        <w:outlineLvl w:val="2"/>
        <w:rPr>
          <w:rFonts w:ascii="楷体_GB2312" w:hAnsi="宋体" w:eastAsia="楷体_GB2312" w:cs="宋体"/>
          <w:b/>
          <w:color w:val="333333"/>
          <w:kern w:val="0"/>
          <w:sz w:val="32"/>
          <w:szCs w:val="32"/>
        </w:rPr>
      </w:pPr>
      <w:bookmarkStart w:id="3" w:name="_Hlk69889958"/>
      <w:r>
        <w:rPr>
          <w:rFonts w:hint="eastAsia" w:ascii="楷体_GB2312" w:hAnsi="宋体" w:eastAsia="楷体_GB2312" w:cs="宋体"/>
          <w:b/>
          <w:color w:val="333333"/>
          <w:kern w:val="0"/>
          <w:sz w:val="32"/>
          <w:szCs w:val="32"/>
        </w:rPr>
        <w:t>2、衔接国土空间规划改革，支撑规划协调和共享的需要</w:t>
      </w:r>
    </w:p>
    <w:bookmarkEnd w:id="3"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近年来</w:t>
      </w:r>
      <w:r>
        <w:rPr>
          <w:rFonts w:hint="eastAsia" w:ascii="仿宋_GB2312" w:hAnsi="仿宋_GB2312" w:eastAsia="仿宋_GB2312" w:cs="仿宋_GB2312"/>
          <w:sz w:val="32"/>
          <w:szCs w:val="32"/>
        </w:rPr>
        <w:t>，国</w:t>
      </w:r>
      <w:r>
        <w:rPr>
          <w:rFonts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部署实施</w:t>
      </w:r>
      <w:r>
        <w:rPr>
          <w:rFonts w:ascii="仿宋_GB2312" w:hAnsi="仿宋_GB2312" w:eastAsia="仿宋_GB2312" w:cs="仿宋_GB2312"/>
          <w:sz w:val="32"/>
          <w:szCs w:val="32"/>
        </w:rPr>
        <w:t>国土空间规划体系改革，</w:t>
      </w:r>
      <w:r>
        <w:rPr>
          <w:rFonts w:hint="eastAsia" w:ascii="仿宋_GB2312" w:hAnsi="仿宋_GB2312" w:eastAsia="仿宋_GB2312" w:cs="仿宋_GB2312"/>
          <w:sz w:val="32"/>
          <w:szCs w:val="32"/>
        </w:rPr>
        <w:t>先后</w:t>
      </w:r>
      <w:r>
        <w:rPr>
          <w:rFonts w:ascii="仿宋_GB2312" w:hAnsi="仿宋_GB2312" w:eastAsia="仿宋_GB2312" w:cs="仿宋_GB2312"/>
          <w:sz w:val="32"/>
          <w:szCs w:val="32"/>
        </w:rPr>
        <w:t>发布《中共中央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国务院关于建立国土空间规划体系并监督实施的若干意见》等文件，对国土空间规划的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提出新的要求。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同时，3</w:t>
      </w:r>
      <w:r>
        <w:rPr>
          <w:rFonts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号令、3</w:t>
      </w:r>
      <w:r>
        <w:rPr>
          <w:rFonts w:ascii="仿宋_GB2312" w:hAnsi="仿宋_GB2312" w:eastAsia="仿宋_GB2312" w:cs="仿宋_GB2312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号令和《策划生成办法》要求多规平台整合全市各部门、各领域空间性规划和相关信息，形成全市空间规划“一张蓝图”，加强空间性规划的协调与共享。</w:t>
      </w:r>
    </w:p>
    <w:p>
      <w:pPr>
        <w:spacing w:line="360" w:lineRule="auto"/>
        <w:ind w:firstLine="642" w:firstLineChars="200"/>
        <w:outlineLvl w:val="2"/>
        <w:rPr>
          <w:rFonts w:ascii="楷体_GB2312" w:hAnsi="宋体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333333"/>
          <w:kern w:val="0"/>
          <w:sz w:val="32"/>
          <w:szCs w:val="32"/>
        </w:rPr>
        <w:t>3、平台运行探索经验需要上升为规则，更好保障平台运行管理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多规平台在</w:t>
      </w:r>
      <w:r>
        <w:rPr>
          <w:rFonts w:hint="eastAsia" w:ascii="仿宋_GB2312" w:hAnsi="仿宋_GB2312" w:eastAsia="仿宋_GB2312" w:cs="仿宋_GB2312"/>
          <w:sz w:val="32"/>
          <w:szCs w:val="32"/>
        </w:rPr>
        <w:t>两年多的</w:t>
      </w:r>
      <w:r>
        <w:rPr>
          <w:rFonts w:ascii="仿宋_GB2312" w:hAnsi="仿宋_GB2312" w:eastAsia="仿宋_GB2312" w:cs="仿宋_GB2312"/>
          <w:sz w:val="32"/>
          <w:szCs w:val="32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过程中，结合业务需要开展了一系列创新探索，取得</w:t>
      </w:r>
      <w:r>
        <w:rPr>
          <w:rFonts w:ascii="仿宋_GB2312" w:hAnsi="仿宋_GB2312" w:eastAsia="仿宋_GB2312" w:cs="仿宋_GB2312"/>
          <w:sz w:val="32"/>
          <w:szCs w:val="32"/>
        </w:rPr>
        <w:t>较好的成效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，在本次修订中需要把成熟的经验上升为规则，包括建立“一张图”服务体系，加强用户管理，完善数据在线管理机制等，以保障平台顺畅运行和管理。</w:t>
      </w:r>
    </w:p>
    <w:p>
      <w:pPr>
        <w:spacing w:before="156" w:beforeLines="50" w:after="156" w:afterLines="50" w:line="60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、修订过程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9月起，我局系统梳理了国家、省、市工程建设审批制度改革要求，充分结合国土空间规划体系改革要求和多规平台运行管理的需要，组织开展《试行稿》的修订工作。2021年6月到8月，先后两次征求全市各有关部门和各区政府意见。经认真研究并结合各部门意见，我局对有关条文进行了修改完善，形成《征求意见稿》。</w:t>
      </w:r>
    </w:p>
    <w:p>
      <w:pPr>
        <w:spacing w:before="156" w:beforeLines="50" w:after="156" w:afterLines="50" w:line="60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Start w:id="4" w:name="_Hlk82164788"/>
      <w:r>
        <w:rPr>
          <w:rFonts w:hint="eastAsia" w:ascii="黑体" w:hAnsi="黑体" w:eastAsia="黑体" w:cs="黑体"/>
          <w:sz w:val="32"/>
          <w:szCs w:val="32"/>
        </w:rPr>
        <w:t>修订思路及内容</w:t>
      </w:r>
      <w:bookmarkEnd w:id="4"/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5" w:name="_Hlk82164982"/>
      <w:r>
        <w:rPr>
          <w:rFonts w:hint="eastAsia" w:ascii="仿宋_GB2312" w:hAnsi="仿宋_GB2312" w:eastAsia="仿宋_GB2312" w:cs="仿宋_GB2312"/>
          <w:sz w:val="32"/>
          <w:szCs w:val="32"/>
        </w:rPr>
        <w:t>《征求意见稿》基本沿用《试行稿》原有框架，根据工程建设审批制度改革要求，衔接国土空间规划体系改革，总结平台运行探索成功的经验，突出了多规平台的服务特征。主要内容如下：</w:t>
      </w:r>
      <w:bookmarkEnd w:id="5"/>
    </w:p>
    <w:p>
      <w:pPr>
        <w:spacing w:line="600" w:lineRule="exact"/>
        <w:ind w:firstLine="642" w:firstLineChars="200"/>
        <w:outlineLvl w:val="1"/>
        <w:rPr>
          <w:rFonts w:ascii="楷体_GB2312" w:hAnsi="楷体_GB2312" w:eastAsia="楷体_GB2312" w:cs="楷体_GB2312"/>
          <w:b/>
          <w:bCs/>
          <w:sz w:val="32"/>
          <w:szCs w:val="32"/>
        </w:rPr>
      </w:pPr>
      <w:bookmarkStart w:id="6" w:name="_Hlk82165517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（一）为全市各单位提供了</w:t>
      </w:r>
      <w:bookmarkStart w:id="7" w:name="_Hlk69829210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全类型、全过程、多元化的空间论证服务</w:t>
      </w:r>
      <w:bookmarkEnd w:id="7"/>
    </w:p>
    <w:bookmarkEnd w:id="6"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征求意见稿》紧扣《策划生成办法》对建设项目空间论证的要求，从多规平台实际操作层面加以细化落实，重点修订了第三章。空间论证服务的对象，在项目类型上扩展为市政府投资项目、区政府投资项目、社会投资项目等全类型项目；在项目阶段上扩展为规划阶段、计划阶段和项目策划生成阶段，覆盖项目前期全过程；在服务方式上扩展为空间初步论证、空间详细论证、自动核查、协助核查四种论证服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此外，《征求意见稿》还明确了各类型项目开展空间论证的必要性、程序要求和论证内容要求，强化了各部门空间论证意见的效力。</w:t>
      </w:r>
      <w:bookmarkStart w:id="10" w:name="_GoBack"/>
      <w:bookmarkEnd w:id="10"/>
    </w:p>
    <w:p>
      <w:pPr>
        <w:spacing w:line="600" w:lineRule="exact"/>
        <w:ind w:firstLine="642" w:firstLineChars="200"/>
        <w:outlineLvl w:val="1"/>
        <w:rPr>
          <w:rFonts w:ascii="楷体_GB2312" w:hAnsi="楷体_GB2312" w:eastAsia="楷体_GB2312" w:cs="楷体_GB2312"/>
          <w:b/>
          <w:bCs/>
          <w:sz w:val="32"/>
          <w:szCs w:val="32"/>
        </w:rPr>
      </w:pPr>
      <w:bookmarkStart w:id="8" w:name="_Hlk82165545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（二）加强空间性规划规划协调和共享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国家、省、市有关文件均对空间性规划协调和规划信息共享提出了新要求。因此，《征求意见稿》重点修订了第二章，明确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以规划成果汇交过程为抓手为空间性规划协调提供支撑，加强规划信息共享，为全市各部门提供规划信息查询和自动核查等服务。</w:t>
      </w:r>
    </w:p>
    <w:p>
      <w:pPr>
        <w:spacing w:line="600" w:lineRule="exact"/>
        <w:ind w:firstLine="642" w:firstLineChars="200"/>
        <w:outlineLvl w:val="1"/>
        <w:rPr>
          <w:rFonts w:ascii="楷体_GB2312" w:hAnsi="楷体_GB2312" w:eastAsia="楷体_GB2312" w:cs="楷体_GB2312"/>
          <w:b/>
          <w:bCs/>
          <w:sz w:val="32"/>
          <w:szCs w:val="32"/>
        </w:rPr>
      </w:pPr>
      <w:bookmarkStart w:id="9" w:name="_Hlk82165702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（三）加强用户和数据管理，提升平台运行管理效率</w:t>
      </w:r>
    </w:p>
    <w:bookmarkEnd w:id="9"/>
    <w:p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升平台运行管理效率，《征求意见稿》还将多规平台在运行探索中形成的成熟经验上升为规则，修订了第四章。在用户管理方面，落实二级用户授权管理要求,提升用户管理效率和灵活性；在数据管理方面，提出逐步实现数据全流程在线管理的目标，新增数据救济机制，完善了数据在线管理的机制体系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特此说明。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320" w:firstLine="640" w:firstLineChars="200"/>
        <w:jc w:val="righ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深圳市规划和自然资源局</w:t>
      </w:r>
    </w:p>
    <w:p>
      <w:pPr>
        <w:spacing w:line="360" w:lineRule="auto"/>
        <w:ind w:right="640" w:firstLine="4640" w:firstLineChars="1450"/>
        <w:jc w:val="right"/>
        <w:rPr>
          <w:rFonts w:ascii="仿宋_GB2312" w:hAnsi="仿宋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月xx日</w:t>
      </w:r>
    </w:p>
    <w:p>
      <w:pPr>
        <w:tabs>
          <w:tab w:val="left" w:pos="1003"/>
        </w:tabs>
        <w:spacing w:line="360" w:lineRule="auto"/>
        <w:ind w:firstLine="420" w:firstLineChars="200"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5"/>
          <w:jc w:val="right"/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sdt>
          <w:sdtPr>
            <w:rPr>
              <w:rFonts w:ascii="宋体" w:hAnsi="宋体" w:eastAsia="宋体"/>
              <w:sz w:val="28"/>
              <w:szCs w:val="28"/>
            </w:rPr>
            <w:id w:val="-1"/>
            <w:docPartObj>
              <w:docPartGallery w:val="autotext"/>
            </w:docPartObj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PAGE   \* MERGEFORMAT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—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sdtContent>
        </w:sdt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5683956"/>
      <w:docPartObj>
        <w:docPartGallery w:val="autotext"/>
      </w:docPartObj>
    </w:sdtPr>
    <w:sdtContent>
      <w:p>
        <w:pPr>
          <w:pStyle w:val="5"/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sdt>
          <w:sdtPr>
            <w:rPr>
              <w:rFonts w:ascii="宋体" w:hAnsi="宋体" w:eastAsia="宋体"/>
              <w:sz w:val="28"/>
              <w:szCs w:val="28"/>
            </w:rPr>
            <w:id w:val="1936785977"/>
            <w:docPartObj>
              <w:docPartGallery w:val="autotext"/>
            </w:docPartObj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PAGE   \* MERGEFORMAT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—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sdtContent>
        </w:sdt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C0F2B"/>
    <w:multiLevelType w:val="multilevel"/>
    <w:tmpl w:val="7FCC0F2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743E60"/>
    <w:rsid w:val="00001054"/>
    <w:rsid w:val="0000666F"/>
    <w:rsid w:val="000123ED"/>
    <w:rsid w:val="0001398B"/>
    <w:rsid w:val="00014F75"/>
    <w:rsid w:val="000230A3"/>
    <w:rsid w:val="000243A5"/>
    <w:rsid w:val="00024FF3"/>
    <w:rsid w:val="00026602"/>
    <w:rsid w:val="000367C3"/>
    <w:rsid w:val="00042D62"/>
    <w:rsid w:val="00044DD5"/>
    <w:rsid w:val="00046403"/>
    <w:rsid w:val="00052745"/>
    <w:rsid w:val="00052FF4"/>
    <w:rsid w:val="00055C33"/>
    <w:rsid w:val="00062538"/>
    <w:rsid w:val="00062CF7"/>
    <w:rsid w:val="000652DC"/>
    <w:rsid w:val="000659E2"/>
    <w:rsid w:val="00067E75"/>
    <w:rsid w:val="00071989"/>
    <w:rsid w:val="000807DF"/>
    <w:rsid w:val="00081FA5"/>
    <w:rsid w:val="00082E07"/>
    <w:rsid w:val="0008425C"/>
    <w:rsid w:val="00085AB6"/>
    <w:rsid w:val="00093C02"/>
    <w:rsid w:val="000958E8"/>
    <w:rsid w:val="000A0ED1"/>
    <w:rsid w:val="000A2DB3"/>
    <w:rsid w:val="000A67EE"/>
    <w:rsid w:val="000B000E"/>
    <w:rsid w:val="000C2016"/>
    <w:rsid w:val="000C3ACC"/>
    <w:rsid w:val="000D4A0A"/>
    <w:rsid w:val="000D4F87"/>
    <w:rsid w:val="000D55A8"/>
    <w:rsid w:val="000E25BA"/>
    <w:rsid w:val="000F3F72"/>
    <w:rsid w:val="000F524F"/>
    <w:rsid w:val="000F5DEC"/>
    <w:rsid w:val="000F63DB"/>
    <w:rsid w:val="001031C1"/>
    <w:rsid w:val="001136AE"/>
    <w:rsid w:val="00115FCF"/>
    <w:rsid w:val="00124680"/>
    <w:rsid w:val="00132569"/>
    <w:rsid w:val="001400F2"/>
    <w:rsid w:val="00141855"/>
    <w:rsid w:val="00145DAF"/>
    <w:rsid w:val="00146E8E"/>
    <w:rsid w:val="00150046"/>
    <w:rsid w:val="001526F0"/>
    <w:rsid w:val="00156A04"/>
    <w:rsid w:val="00163E08"/>
    <w:rsid w:val="0016554A"/>
    <w:rsid w:val="0016720E"/>
    <w:rsid w:val="0017612B"/>
    <w:rsid w:val="00183CC9"/>
    <w:rsid w:val="00193AE6"/>
    <w:rsid w:val="00193EC4"/>
    <w:rsid w:val="001A2227"/>
    <w:rsid w:val="001A404D"/>
    <w:rsid w:val="001A4C40"/>
    <w:rsid w:val="001B3094"/>
    <w:rsid w:val="001B55FA"/>
    <w:rsid w:val="001C7551"/>
    <w:rsid w:val="001D1F9E"/>
    <w:rsid w:val="001D48C1"/>
    <w:rsid w:val="00201A1D"/>
    <w:rsid w:val="0020274B"/>
    <w:rsid w:val="002032A7"/>
    <w:rsid w:val="0020764B"/>
    <w:rsid w:val="00223C07"/>
    <w:rsid w:val="00223E16"/>
    <w:rsid w:val="00226D5B"/>
    <w:rsid w:val="002329D1"/>
    <w:rsid w:val="00233A2F"/>
    <w:rsid w:val="00234FC6"/>
    <w:rsid w:val="00235628"/>
    <w:rsid w:val="0024478C"/>
    <w:rsid w:val="002532B4"/>
    <w:rsid w:val="00263075"/>
    <w:rsid w:val="00272E5A"/>
    <w:rsid w:val="00287B8C"/>
    <w:rsid w:val="00287D61"/>
    <w:rsid w:val="00293099"/>
    <w:rsid w:val="002A4EB2"/>
    <w:rsid w:val="002A70FE"/>
    <w:rsid w:val="002B5257"/>
    <w:rsid w:val="002B5617"/>
    <w:rsid w:val="002B5F5B"/>
    <w:rsid w:val="002C479C"/>
    <w:rsid w:val="002D232A"/>
    <w:rsid w:val="002D3F91"/>
    <w:rsid w:val="002D56DF"/>
    <w:rsid w:val="002D7ED4"/>
    <w:rsid w:val="002E6A1A"/>
    <w:rsid w:val="002F189D"/>
    <w:rsid w:val="002F18E1"/>
    <w:rsid w:val="002F2C87"/>
    <w:rsid w:val="002F3442"/>
    <w:rsid w:val="002F53E4"/>
    <w:rsid w:val="003026E2"/>
    <w:rsid w:val="00303CBF"/>
    <w:rsid w:val="00311207"/>
    <w:rsid w:val="00313762"/>
    <w:rsid w:val="0031681F"/>
    <w:rsid w:val="00320BB5"/>
    <w:rsid w:val="003228DE"/>
    <w:rsid w:val="003275DE"/>
    <w:rsid w:val="0033332D"/>
    <w:rsid w:val="0033719D"/>
    <w:rsid w:val="00341A6F"/>
    <w:rsid w:val="00343C42"/>
    <w:rsid w:val="00351B89"/>
    <w:rsid w:val="003565CE"/>
    <w:rsid w:val="00357941"/>
    <w:rsid w:val="00364510"/>
    <w:rsid w:val="00364929"/>
    <w:rsid w:val="003740DD"/>
    <w:rsid w:val="00374B66"/>
    <w:rsid w:val="00380271"/>
    <w:rsid w:val="0038270D"/>
    <w:rsid w:val="00383827"/>
    <w:rsid w:val="003841A9"/>
    <w:rsid w:val="0038604A"/>
    <w:rsid w:val="00387C29"/>
    <w:rsid w:val="00392366"/>
    <w:rsid w:val="00394CE4"/>
    <w:rsid w:val="003961E3"/>
    <w:rsid w:val="00396232"/>
    <w:rsid w:val="003963CA"/>
    <w:rsid w:val="003A153A"/>
    <w:rsid w:val="003A6DD0"/>
    <w:rsid w:val="003B0041"/>
    <w:rsid w:val="003B1A18"/>
    <w:rsid w:val="003B4BA6"/>
    <w:rsid w:val="003B4FB8"/>
    <w:rsid w:val="003B5605"/>
    <w:rsid w:val="003C3EC5"/>
    <w:rsid w:val="003D6072"/>
    <w:rsid w:val="003E3A26"/>
    <w:rsid w:val="003F5925"/>
    <w:rsid w:val="00402682"/>
    <w:rsid w:val="00406AB8"/>
    <w:rsid w:val="00417AF9"/>
    <w:rsid w:val="00417EC3"/>
    <w:rsid w:val="0042625A"/>
    <w:rsid w:val="004319F8"/>
    <w:rsid w:val="004330C7"/>
    <w:rsid w:val="00434C2D"/>
    <w:rsid w:val="004465B2"/>
    <w:rsid w:val="004468F9"/>
    <w:rsid w:val="00455A4B"/>
    <w:rsid w:val="00455DFF"/>
    <w:rsid w:val="0045619B"/>
    <w:rsid w:val="00457C6C"/>
    <w:rsid w:val="00460A61"/>
    <w:rsid w:val="004670C6"/>
    <w:rsid w:val="0047208E"/>
    <w:rsid w:val="00477C09"/>
    <w:rsid w:val="00486397"/>
    <w:rsid w:val="0048709E"/>
    <w:rsid w:val="0048744D"/>
    <w:rsid w:val="0049225E"/>
    <w:rsid w:val="00492D42"/>
    <w:rsid w:val="004A1201"/>
    <w:rsid w:val="004A335F"/>
    <w:rsid w:val="004A3890"/>
    <w:rsid w:val="004A6658"/>
    <w:rsid w:val="004C5C4A"/>
    <w:rsid w:val="004C699C"/>
    <w:rsid w:val="004C7557"/>
    <w:rsid w:val="004D2F49"/>
    <w:rsid w:val="004F339B"/>
    <w:rsid w:val="004F48EE"/>
    <w:rsid w:val="00502A7E"/>
    <w:rsid w:val="00504627"/>
    <w:rsid w:val="0050750D"/>
    <w:rsid w:val="005078D7"/>
    <w:rsid w:val="0051334D"/>
    <w:rsid w:val="00517740"/>
    <w:rsid w:val="005205F6"/>
    <w:rsid w:val="005207AB"/>
    <w:rsid w:val="005410C9"/>
    <w:rsid w:val="00543CB7"/>
    <w:rsid w:val="00564142"/>
    <w:rsid w:val="005714D8"/>
    <w:rsid w:val="00574835"/>
    <w:rsid w:val="00581F20"/>
    <w:rsid w:val="0058355C"/>
    <w:rsid w:val="00586F37"/>
    <w:rsid w:val="00587F63"/>
    <w:rsid w:val="00590220"/>
    <w:rsid w:val="005A22A8"/>
    <w:rsid w:val="005A25C2"/>
    <w:rsid w:val="005B51AB"/>
    <w:rsid w:val="005C6B69"/>
    <w:rsid w:val="005D596F"/>
    <w:rsid w:val="005D6E8A"/>
    <w:rsid w:val="005E022C"/>
    <w:rsid w:val="005E3AE2"/>
    <w:rsid w:val="005E4483"/>
    <w:rsid w:val="00604AFE"/>
    <w:rsid w:val="00607CA6"/>
    <w:rsid w:val="006106DA"/>
    <w:rsid w:val="0061096A"/>
    <w:rsid w:val="006113CA"/>
    <w:rsid w:val="00612EE5"/>
    <w:rsid w:val="006159B7"/>
    <w:rsid w:val="00630F93"/>
    <w:rsid w:val="00631254"/>
    <w:rsid w:val="006337DD"/>
    <w:rsid w:val="00637275"/>
    <w:rsid w:val="006421E7"/>
    <w:rsid w:val="006423FD"/>
    <w:rsid w:val="00656D88"/>
    <w:rsid w:val="00657D81"/>
    <w:rsid w:val="00657E72"/>
    <w:rsid w:val="006620ED"/>
    <w:rsid w:val="00665D39"/>
    <w:rsid w:val="00667604"/>
    <w:rsid w:val="006743FE"/>
    <w:rsid w:val="006813E7"/>
    <w:rsid w:val="00684CC4"/>
    <w:rsid w:val="00685C5A"/>
    <w:rsid w:val="00686D4B"/>
    <w:rsid w:val="0069602F"/>
    <w:rsid w:val="00696E53"/>
    <w:rsid w:val="006A355E"/>
    <w:rsid w:val="006A3DD3"/>
    <w:rsid w:val="006B0ECD"/>
    <w:rsid w:val="006B1400"/>
    <w:rsid w:val="006B1BDE"/>
    <w:rsid w:val="006B4C92"/>
    <w:rsid w:val="006B5E97"/>
    <w:rsid w:val="006B7DDD"/>
    <w:rsid w:val="006D0EA3"/>
    <w:rsid w:val="006D7280"/>
    <w:rsid w:val="006E1703"/>
    <w:rsid w:val="006E4FCC"/>
    <w:rsid w:val="006F5B27"/>
    <w:rsid w:val="006F655A"/>
    <w:rsid w:val="00700CC8"/>
    <w:rsid w:val="00700F3A"/>
    <w:rsid w:val="007059F0"/>
    <w:rsid w:val="00706AF1"/>
    <w:rsid w:val="00707FCA"/>
    <w:rsid w:val="00716589"/>
    <w:rsid w:val="00720144"/>
    <w:rsid w:val="00720859"/>
    <w:rsid w:val="00725BE3"/>
    <w:rsid w:val="00730ACA"/>
    <w:rsid w:val="007320E5"/>
    <w:rsid w:val="007327FC"/>
    <w:rsid w:val="007332B4"/>
    <w:rsid w:val="00742BAB"/>
    <w:rsid w:val="00745CFD"/>
    <w:rsid w:val="00747353"/>
    <w:rsid w:val="0075093A"/>
    <w:rsid w:val="00760AB8"/>
    <w:rsid w:val="007610DE"/>
    <w:rsid w:val="007739A3"/>
    <w:rsid w:val="00773E2E"/>
    <w:rsid w:val="0078156C"/>
    <w:rsid w:val="007929C9"/>
    <w:rsid w:val="00793978"/>
    <w:rsid w:val="007966A4"/>
    <w:rsid w:val="007B146A"/>
    <w:rsid w:val="007B3985"/>
    <w:rsid w:val="007B41AC"/>
    <w:rsid w:val="007C06B3"/>
    <w:rsid w:val="007C1C55"/>
    <w:rsid w:val="007C318A"/>
    <w:rsid w:val="007C6DD3"/>
    <w:rsid w:val="007E44F9"/>
    <w:rsid w:val="007F76B4"/>
    <w:rsid w:val="00806007"/>
    <w:rsid w:val="00812AF7"/>
    <w:rsid w:val="00814B3C"/>
    <w:rsid w:val="00816392"/>
    <w:rsid w:val="008223CB"/>
    <w:rsid w:val="0082308A"/>
    <w:rsid w:val="008243E9"/>
    <w:rsid w:val="00824986"/>
    <w:rsid w:val="008253B0"/>
    <w:rsid w:val="00825D8D"/>
    <w:rsid w:val="00826B90"/>
    <w:rsid w:val="008345C2"/>
    <w:rsid w:val="00835D91"/>
    <w:rsid w:val="0084324D"/>
    <w:rsid w:val="0084361A"/>
    <w:rsid w:val="00845DF9"/>
    <w:rsid w:val="00855247"/>
    <w:rsid w:val="0085605F"/>
    <w:rsid w:val="00860D9D"/>
    <w:rsid w:val="0086231F"/>
    <w:rsid w:val="00866382"/>
    <w:rsid w:val="00872858"/>
    <w:rsid w:val="008752C2"/>
    <w:rsid w:val="00876FE3"/>
    <w:rsid w:val="0088001C"/>
    <w:rsid w:val="00881CDD"/>
    <w:rsid w:val="008958E4"/>
    <w:rsid w:val="008977D1"/>
    <w:rsid w:val="008A5BE5"/>
    <w:rsid w:val="008B3A90"/>
    <w:rsid w:val="008C039E"/>
    <w:rsid w:val="008C11D4"/>
    <w:rsid w:val="008C1BF6"/>
    <w:rsid w:val="008C5767"/>
    <w:rsid w:val="008C5C1A"/>
    <w:rsid w:val="008C623D"/>
    <w:rsid w:val="008C6B2B"/>
    <w:rsid w:val="008D3977"/>
    <w:rsid w:val="008D42BB"/>
    <w:rsid w:val="008D4500"/>
    <w:rsid w:val="008D57D4"/>
    <w:rsid w:val="008D77BB"/>
    <w:rsid w:val="008E15A2"/>
    <w:rsid w:val="008E57CB"/>
    <w:rsid w:val="008F2A23"/>
    <w:rsid w:val="008F2A77"/>
    <w:rsid w:val="008F3700"/>
    <w:rsid w:val="00903985"/>
    <w:rsid w:val="0090402B"/>
    <w:rsid w:val="009064F2"/>
    <w:rsid w:val="009136A1"/>
    <w:rsid w:val="009164C2"/>
    <w:rsid w:val="00922DE0"/>
    <w:rsid w:val="009257F1"/>
    <w:rsid w:val="009264AC"/>
    <w:rsid w:val="00944CDD"/>
    <w:rsid w:val="00945A76"/>
    <w:rsid w:val="00950CD1"/>
    <w:rsid w:val="00976314"/>
    <w:rsid w:val="009805AD"/>
    <w:rsid w:val="00985198"/>
    <w:rsid w:val="00986387"/>
    <w:rsid w:val="009871FF"/>
    <w:rsid w:val="009A2F6B"/>
    <w:rsid w:val="009B2933"/>
    <w:rsid w:val="009B4BE4"/>
    <w:rsid w:val="009B7C9B"/>
    <w:rsid w:val="009B7DA1"/>
    <w:rsid w:val="009C0EB4"/>
    <w:rsid w:val="009D46FF"/>
    <w:rsid w:val="009E086B"/>
    <w:rsid w:val="009E4DE3"/>
    <w:rsid w:val="00A02393"/>
    <w:rsid w:val="00A02EA8"/>
    <w:rsid w:val="00A11AD0"/>
    <w:rsid w:val="00A12298"/>
    <w:rsid w:val="00A12CE3"/>
    <w:rsid w:val="00A15B7F"/>
    <w:rsid w:val="00A164A5"/>
    <w:rsid w:val="00A247C6"/>
    <w:rsid w:val="00A36580"/>
    <w:rsid w:val="00A407FE"/>
    <w:rsid w:val="00A43F09"/>
    <w:rsid w:val="00A46761"/>
    <w:rsid w:val="00A533B4"/>
    <w:rsid w:val="00A55507"/>
    <w:rsid w:val="00A60204"/>
    <w:rsid w:val="00A62E7C"/>
    <w:rsid w:val="00A63F55"/>
    <w:rsid w:val="00A65348"/>
    <w:rsid w:val="00A708A3"/>
    <w:rsid w:val="00A72CBB"/>
    <w:rsid w:val="00A77B78"/>
    <w:rsid w:val="00A81E6C"/>
    <w:rsid w:val="00A868A0"/>
    <w:rsid w:val="00AA196E"/>
    <w:rsid w:val="00AA4604"/>
    <w:rsid w:val="00AA7ADF"/>
    <w:rsid w:val="00AB4323"/>
    <w:rsid w:val="00AC1A10"/>
    <w:rsid w:val="00AC1CC5"/>
    <w:rsid w:val="00AC4D21"/>
    <w:rsid w:val="00AC6989"/>
    <w:rsid w:val="00AD2D29"/>
    <w:rsid w:val="00AD380C"/>
    <w:rsid w:val="00AD4A88"/>
    <w:rsid w:val="00AD6FE0"/>
    <w:rsid w:val="00AE196E"/>
    <w:rsid w:val="00AE6C10"/>
    <w:rsid w:val="00AF00C4"/>
    <w:rsid w:val="00AF3894"/>
    <w:rsid w:val="00AF6783"/>
    <w:rsid w:val="00AF6FE6"/>
    <w:rsid w:val="00AF7F13"/>
    <w:rsid w:val="00B05E69"/>
    <w:rsid w:val="00B067CE"/>
    <w:rsid w:val="00B110A6"/>
    <w:rsid w:val="00B2056A"/>
    <w:rsid w:val="00B230F7"/>
    <w:rsid w:val="00B259DF"/>
    <w:rsid w:val="00B3370E"/>
    <w:rsid w:val="00B34ADB"/>
    <w:rsid w:val="00B60601"/>
    <w:rsid w:val="00B644A6"/>
    <w:rsid w:val="00B65AA8"/>
    <w:rsid w:val="00B75EF3"/>
    <w:rsid w:val="00B91B0B"/>
    <w:rsid w:val="00B94F27"/>
    <w:rsid w:val="00B95EF1"/>
    <w:rsid w:val="00BA134A"/>
    <w:rsid w:val="00BA39BC"/>
    <w:rsid w:val="00BA506A"/>
    <w:rsid w:val="00BB32E9"/>
    <w:rsid w:val="00BB3522"/>
    <w:rsid w:val="00BB3BE9"/>
    <w:rsid w:val="00BC0E92"/>
    <w:rsid w:val="00BC4330"/>
    <w:rsid w:val="00BC477E"/>
    <w:rsid w:val="00BC61ED"/>
    <w:rsid w:val="00BC6CDF"/>
    <w:rsid w:val="00BE05F7"/>
    <w:rsid w:val="00BE0D61"/>
    <w:rsid w:val="00BE2BC5"/>
    <w:rsid w:val="00BE76C5"/>
    <w:rsid w:val="00BF0812"/>
    <w:rsid w:val="00BF087E"/>
    <w:rsid w:val="00BF6857"/>
    <w:rsid w:val="00C0036C"/>
    <w:rsid w:val="00C02C90"/>
    <w:rsid w:val="00C030DD"/>
    <w:rsid w:val="00C139C7"/>
    <w:rsid w:val="00C14E0D"/>
    <w:rsid w:val="00C1619A"/>
    <w:rsid w:val="00C24110"/>
    <w:rsid w:val="00C25D12"/>
    <w:rsid w:val="00C2708D"/>
    <w:rsid w:val="00C34617"/>
    <w:rsid w:val="00C34C64"/>
    <w:rsid w:val="00C371B9"/>
    <w:rsid w:val="00C4097D"/>
    <w:rsid w:val="00C414AA"/>
    <w:rsid w:val="00C41761"/>
    <w:rsid w:val="00C41964"/>
    <w:rsid w:val="00C5078E"/>
    <w:rsid w:val="00C53A39"/>
    <w:rsid w:val="00C55EA6"/>
    <w:rsid w:val="00C63743"/>
    <w:rsid w:val="00C640D9"/>
    <w:rsid w:val="00C66C7D"/>
    <w:rsid w:val="00C76BDB"/>
    <w:rsid w:val="00C8069A"/>
    <w:rsid w:val="00C81E20"/>
    <w:rsid w:val="00C874DE"/>
    <w:rsid w:val="00C91594"/>
    <w:rsid w:val="00C93AF0"/>
    <w:rsid w:val="00C95A86"/>
    <w:rsid w:val="00CA1875"/>
    <w:rsid w:val="00CB09F8"/>
    <w:rsid w:val="00CB1AA1"/>
    <w:rsid w:val="00CB20BF"/>
    <w:rsid w:val="00CC32EA"/>
    <w:rsid w:val="00CD56A0"/>
    <w:rsid w:val="00CF026B"/>
    <w:rsid w:val="00CF1C17"/>
    <w:rsid w:val="00CF5715"/>
    <w:rsid w:val="00D05411"/>
    <w:rsid w:val="00D065DC"/>
    <w:rsid w:val="00D07107"/>
    <w:rsid w:val="00D07F19"/>
    <w:rsid w:val="00D165F8"/>
    <w:rsid w:val="00D174EE"/>
    <w:rsid w:val="00D1793E"/>
    <w:rsid w:val="00D209F7"/>
    <w:rsid w:val="00D23D38"/>
    <w:rsid w:val="00D25D8E"/>
    <w:rsid w:val="00D35E6D"/>
    <w:rsid w:val="00D3793E"/>
    <w:rsid w:val="00D40975"/>
    <w:rsid w:val="00D446AA"/>
    <w:rsid w:val="00D46364"/>
    <w:rsid w:val="00D512AC"/>
    <w:rsid w:val="00D51C8B"/>
    <w:rsid w:val="00D53733"/>
    <w:rsid w:val="00D54A7C"/>
    <w:rsid w:val="00D6033F"/>
    <w:rsid w:val="00D6671D"/>
    <w:rsid w:val="00D7239B"/>
    <w:rsid w:val="00D76FF1"/>
    <w:rsid w:val="00D813E3"/>
    <w:rsid w:val="00D824EC"/>
    <w:rsid w:val="00D83C27"/>
    <w:rsid w:val="00D85419"/>
    <w:rsid w:val="00D872AE"/>
    <w:rsid w:val="00D91476"/>
    <w:rsid w:val="00D937A3"/>
    <w:rsid w:val="00DA2676"/>
    <w:rsid w:val="00DB71BC"/>
    <w:rsid w:val="00DC23F1"/>
    <w:rsid w:val="00DC393A"/>
    <w:rsid w:val="00DC787B"/>
    <w:rsid w:val="00DD3E3D"/>
    <w:rsid w:val="00DD4106"/>
    <w:rsid w:val="00DE58E7"/>
    <w:rsid w:val="00DF0873"/>
    <w:rsid w:val="00DF2C3F"/>
    <w:rsid w:val="00E01144"/>
    <w:rsid w:val="00E0230F"/>
    <w:rsid w:val="00E1165D"/>
    <w:rsid w:val="00E201C9"/>
    <w:rsid w:val="00E2114C"/>
    <w:rsid w:val="00E26581"/>
    <w:rsid w:val="00E37C54"/>
    <w:rsid w:val="00E411C9"/>
    <w:rsid w:val="00E4357A"/>
    <w:rsid w:val="00E46340"/>
    <w:rsid w:val="00E47348"/>
    <w:rsid w:val="00E555D7"/>
    <w:rsid w:val="00E560C8"/>
    <w:rsid w:val="00E65E82"/>
    <w:rsid w:val="00E65F41"/>
    <w:rsid w:val="00E66871"/>
    <w:rsid w:val="00E6697D"/>
    <w:rsid w:val="00E6790B"/>
    <w:rsid w:val="00E707E7"/>
    <w:rsid w:val="00E7452D"/>
    <w:rsid w:val="00E77D4E"/>
    <w:rsid w:val="00E8624F"/>
    <w:rsid w:val="00EA3E7F"/>
    <w:rsid w:val="00EA3EAC"/>
    <w:rsid w:val="00EA7B27"/>
    <w:rsid w:val="00EB3359"/>
    <w:rsid w:val="00EB4907"/>
    <w:rsid w:val="00EB65B1"/>
    <w:rsid w:val="00EC10C8"/>
    <w:rsid w:val="00EC1C6C"/>
    <w:rsid w:val="00EC2D13"/>
    <w:rsid w:val="00EC3507"/>
    <w:rsid w:val="00ED00E9"/>
    <w:rsid w:val="00ED211B"/>
    <w:rsid w:val="00ED6E26"/>
    <w:rsid w:val="00EE7306"/>
    <w:rsid w:val="00EE73CD"/>
    <w:rsid w:val="00EF0BB0"/>
    <w:rsid w:val="00EF6C9F"/>
    <w:rsid w:val="00F01D96"/>
    <w:rsid w:val="00F12557"/>
    <w:rsid w:val="00F12F9A"/>
    <w:rsid w:val="00F13443"/>
    <w:rsid w:val="00F142DA"/>
    <w:rsid w:val="00F146E4"/>
    <w:rsid w:val="00F163D7"/>
    <w:rsid w:val="00F16D28"/>
    <w:rsid w:val="00F2772F"/>
    <w:rsid w:val="00F30F71"/>
    <w:rsid w:val="00F325BF"/>
    <w:rsid w:val="00F4058F"/>
    <w:rsid w:val="00F40C43"/>
    <w:rsid w:val="00F40D4A"/>
    <w:rsid w:val="00F45DBC"/>
    <w:rsid w:val="00F57F4E"/>
    <w:rsid w:val="00F6710D"/>
    <w:rsid w:val="00F76962"/>
    <w:rsid w:val="00F76EF9"/>
    <w:rsid w:val="00F81A49"/>
    <w:rsid w:val="00F94F36"/>
    <w:rsid w:val="00F97975"/>
    <w:rsid w:val="00FA1428"/>
    <w:rsid w:val="00FA2553"/>
    <w:rsid w:val="00FA40EC"/>
    <w:rsid w:val="00FA6A74"/>
    <w:rsid w:val="00FA6F1F"/>
    <w:rsid w:val="00FB6FF1"/>
    <w:rsid w:val="00FC40A9"/>
    <w:rsid w:val="00FC4EBC"/>
    <w:rsid w:val="00FC6A96"/>
    <w:rsid w:val="00FD0822"/>
    <w:rsid w:val="00FD5BDC"/>
    <w:rsid w:val="00FE3763"/>
    <w:rsid w:val="00FE638A"/>
    <w:rsid w:val="00FE6669"/>
    <w:rsid w:val="00FF4259"/>
    <w:rsid w:val="01402D76"/>
    <w:rsid w:val="022A5183"/>
    <w:rsid w:val="02337A74"/>
    <w:rsid w:val="024F26E1"/>
    <w:rsid w:val="02F45111"/>
    <w:rsid w:val="03A15D42"/>
    <w:rsid w:val="03AD5ECC"/>
    <w:rsid w:val="03BD21BE"/>
    <w:rsid w:val="03BE6BD3"/>
    <w:rsid w:val="03C0224F"/>
    <w:rsid w:val="03CA7C9D"/>
    <w:rsid w:val="03DB3EEE"/>
    <w:rsid w:val="0467014D"/>
    <w:rsid w:val="049F41C5"/>
    <w:rsid w:val="04EA2FD2"/>
    <w:rsid w:val="050B367D"/>
    <w:rsid w:val="05254F6B"/>
    <w:rsid w:val="0542720F"/>
    <w:rsid w:val="056406B3"/>
    <w:rsid w:val="05951F88"/>
    <w:rsid w:val="05A360A5"/>
    <w:rsid w:val="060C24FB"/>
    <w:rsid w:val="06260644"/>
    <w:rsid w:val="06B35426"/>
    <w:rsid w:val="06C205DA"/>
    <w:rsid w:val="06E7471C"/>
    <w:rsid w:val="07511DED"/>
    <w:rsid w:val="082657D2"/>
    <w:rsid w:val="085E3633"/>
    <w:rsid w:val="08E045CC"/>
    <w:rsid w:val="09202EE0"/>
    <w:rsid w:val="09E6422E"/>
    <w:rsid w:val="0A4A1171"/>
    <w:rsid w:val="0A703886"/>
    <w:rsid w:val="0A7837AB"/>
    <w:rsid w:val="0ADF42AC"/>
    <w:rsid w:val="0AE75BCB"/>
    <w:rsid w:val="0AF2402F"/>
    <w:rsid w:val="0AF50831"/>
    <w:rsid w:val="0B0E372A"/>
    <w:rsid w:val="0B1A18EE"/>
    <w:rsid w:val="0B4D4634"/>
    <w:rsid w:val="0BC205D5"/>
    <w:rsid w:val="0BFA4D2C"/>
    <w:rsid w:val="0C162B34"/>
    <w:rsid w:val="0C2529C2"/>
    <w:rsid w:val="0CBA6637"/>
    <w:rsid w:val="0CCF232A"/>
    <w:rsid w:val="0D360F58"/>
    <w:rsid w:val="0D9F7523"/>
    <w:rsid w:val="0DAC112F"/>
    <w:rsid w:val="0DF75499"/>
    <w:rsid w:val="0E053B23"/>
    <w:rsid w:val="0E2B02C1"/>
    <w:rsid w:val="0E3C25CB"/>
    <w:rsid w:val="0F5029D6"/>
    <w:rsid w:val="0F6923D9"/>
    <w:rsid w:val="0FF61E2E"/>
    <w:rsid w:val="10104638"/>
    <w:rsid w:val="10332FA6"/>
    <w:rsid w:val="104064B3"/>
    <w:rsid w:val="10800779"/>
    <w:rsid w:val="10BD43A0"/>
    <w:rsid w:val="10E72DAD"/>
    <w:rsid w:val="112B4FBC"/>
    <w:rsid w:val="115E2777"/>
    <w:rsid w:val="116E6EAA"/>
    <w:rsid w:val="11734BFE"/>
    <w:rsid w:val="11B51F9E"/>
    <w:rsid w:val="11D0134A"/>
    <w:rsid w:val="1230239E"/>
    <w:rsid w:val="128832CA"/>
    <w:rsid w:val="12986124"/>
    <w:rsid w:val="12B2247B"/>
    <w:rsid w:val="12BC68DD"/>
    <w:rsid w:val="12CF6D3C"/>
    <w:rsid w:val="12E950C9"/>
    <w:rsid w:val="13110B2D"/>
    <w:rsid w:val="13767824"/>
    <w:rsid w:val="139F06A5"/>
    <w:rsid w:val="14135092"/>
    <w:rsid w:val="144506EE"/>
    <w:rsid w:val="145961AE"/>
    <w:rsid w:val="147F4F82"/>
    <w:rsid w:val="14900784"/>
    <w:rsid w:val="14BE4F5E"/>
    <w:rsid w:val="14BF5AAB"/>
    <w:rsid w:val="150F5C55"/>
    <w:rsid w:val="15BB574B"/>
    <w:rsid w:val="15CD2285"/>
    <w:rsid w:val="161E3998"/>
    <w:rsid w:val="16F5655B"/>
    <w:rsid w:val="16FA6F31"/>
    <w:rsid w:val="172E512D"/>
    <w:rsid w:val="1733652D"/>
    <w:rsid w:val="17CE428B"/>
    <w:rsid w:val="17E624DF"/>
    <w:rsid w:val="17FC2FAF"/>
    <w:rsid w:val="181C1619"/>
    <w:rsid w:val="182D5678"/>
    <w:rsid w:val="184E5C88"/>
    <w:rsid w:val="18603A48"/>
    <w:rsid w:val="18831FD2"/>
    <w:rsid w:val="18A35497"/>
    <w:rsid w:val="18DA67D7"/>
    <w:rsid w:val="192F5AB5"/>
    <w:rsid w:val="199C2F38"/>
    <w:rsid w:val="19C171C3"/>
    <w:rsid w:val="1A196657"/>
    <w:rsid w:val="1A7B5540"/>
    <w:rsid w:val="1ACC39B4"/>
    <w:rsid w:val="1B871AB6"/>
    <w:rsid w:val="1BD426E0"/>
    <w:rsid w:val="1C0123AF"/>
    <w:rsid w:val="1C0D159B"/>
    <w:rsid w:val="1CC45F91"/>
    <w:rsid w:val="1CCE7B1D"/>
    <w:rsid w:val="1D193291"/>
    <w:rsid w:val="1D2D749C"/>
    <w:rsid w:val="1D3A59DC"/>
    <w:rsid w:val="1D435E56"/>
    <w:rsid w:val="1D46497A"/>
    <w:rsid w:val="1D4A5AB8"/>
    <w:rsid w:val="1D4D27FD"/>
    <w:rsid w:val="1D6741B5"/>
    <w:rsid w:val="1D992FB5"/>
    <w:rsid w:val="1E580F23"/>
    <w:rsid w:val="1ED256BE"/>
    <w:rsid w:val="1F1D45AE"/>
    <w:rsid w:val="1F8E7DDD"/>
    <w:rsid w:val="1FF0209D"/>
    <w:rsid w:val="205D245A"/>
    <w:rsid w:val="2061666B"/>
    <w:rsid w:val="206A4274"/>
    <w:rsid w:val="20966D29"/>
    <w:rsid w:val="20F94371"/>
    <w:rsid w:val="21027049"/>
    <w:rsid w:val="21293AEA"/>
    <w:rsid w:val="21520CE9"/>
    <w:rsid w:val="21767ADC"/>
    <w:rsid w:val="21E621D6"/>
    <w:rsid w:val="225F2C2C"/>
    <w:rsid w:val="229E750A"/>
    <w:rsid w:val="23414CC3"/>
    <w:rsid w:val="23B92435"/>
    <w:rsid w:val="23EA4635"/>
    <w:rsid w:val="240E6FDD"/>
    <w:rsid w:val="24183B73"/>
    <w:rsid w:val="242F15D0"/>
    <w:rsid w:val="24690B56"/>
    <w:rsid w:val="24A72443"/>
    <w:rsid w:val="25192487"/>
    <w:rsid w:val="251E193A"/>
    <w:rsid w:val="25275FFC"/>
    <w:rsid w:val="256450C0"/>
    <w:rsid w:val="25E91A06"/>
    <w:rsid w:val="260F7A68"/>
    <w:rsid w:val="261D6477"/>
    <w:rsid w:val="26226A0A"/>
    <w:rsid w:val="26273D6D"/>
    <w:rsid w:val="262D01AA"/>
    <w:rsid w:val="263402C9"/>
    <w:rsid w:val="266C24B4"/>
    <w:rsid w:val="267D0FEA"/>
    <w:rsid w:val="26D47D51"/>
    <w:rsid w:val="26E6501A"/>
    <w:rsid w:val="26FA5819"/>
    <w:rsid w:val="277C1ADD"/>
    <w:rsid w:val="27D55964"/>
    <w:rsid w:val="27F22C62"/>
    <w:rsid w:val="285364AF"/>
    <w:rsid w:val="28AE682C"/>
    <w:rsid w:val="29271B1E"/>
    <w:rsid w:val="2937013B"/>
    <w:rsid w:val="299F0FAF"/>
    <w:rsid w:val="29A13BF1"/>
    <w:rsid w:val="2A6A1045"/>
    <w:rsid w:val="2A933957"/>
    <w:rsid w:val="2ACA67FB"/>
    <w:rsid w:val="2B0631BA"/>
    <w:rsid w:val="2B124F73"/>
    <w:rsid w:val="2B9359BE"/>
    <w:rsid w:val="2C3C40C2"/>
    <w:rsid w:val="2C497251"/>
    <w:rsid w:val="2C504606"/>
    <w:rsid w:val="2C6F1AC0"/>
    <w:rsid w:val="2C9F4B0E"/>
    <w:rsid w:val="2CE479CE"/>
    <w:rsid w:val="2D0506F9"/>
    <w:rsid w:val="2D0A1B84"/>
    <w:rsid w:val="2D463CCC"/>
    <w:rsid w:val="2D58729E"/>
    <w:rsid w:val="2D9B6015"/>
    <w:rsid w:val="2DCE4928"/>
    <w:rsid w:val="2E21742A"/>
    <w:rsid w:val="2E260B70"/>
    <w:rsid w:val="2E2616F1"/>
    <w:rsid w:val="2E3B5103"/>
    <w:rsid w:val="2E5D0417"/>
    <w:rsid w:val="2E810493"/>
    <w:rsid w:val="2E843758"/>
    <w:rsid w:val="2EC35A7B"/>
    <w:rsid w:val="2F31197D"/>
    <w:rsid w:val="2F427741"/>
    <w:rsid w:val="2F6F3FC4"/>
    <w:rsid w:val="2FA21313"/>
    <w:rsid w:val="2FAB5AEB"/>
    <w:rsid w:val="300125F6"/>
    <w:rsid w:val="30647099"/>
    <w:rsid w:val="30726CDA"/>
    <w:rsid w:val="309E3228"/>
    <w:rsid w:val="30C87802"/>
    <w:rsid w:val="31166CAD"/>
    <w:rsid w:val="311F46B9"/>
    <w:rsid w:val="3130313A"/>
    <w:rsid w:val="31641116"/>
    <w:rsid w:val="317F25DE"/>
    <w:rsid w:val="31885812"/>
    <w:rsid w:val="318F06EF"/>
    <w:rsid w:val="31FD47BC"/>
    <w:rsid w:val="320C75A7"/>
    <w:rsid w:val="32A0766D"/>
    <w:rsid w:val="32A32DF6"/>
    <w:rsid w:val="32C067D1"/>
    <w:rsid w:val="32F56972"/>
    <w:rsid w:val="33331CB0"/>
    <w:rsid w:val="33645023"/>
    <w:rsid w:val="33E925BB"/>
    <w:rsid w:val="346873EE"/>
    <w:rsid w:val="348B5FAF"/>
    <w:rsid w:val="34A84604"/>
    <w:rsid w:val="34B21881"/>
    <w:rsid w:val="35114476"/>
    <w:rsid w:val="35241D79"/>
    <w:rsid w:val="35274CE0"/>
    <w:rsid w:val="352F5F1B"/>
    <w:rsid w:val="35305EAA"/>
    <w:rsid w:val="3535376A"/>
    <w:rsid w:val="35416C4D"/>
    <w:rsid w:val="35561B84"/>
    <w:rsid w:val="35986ED5"/>
    <w:rsid w:val="35A04BD1"/>
    <w:rsid w:val="35E372E1"/>
    <w:rsid w:val="36067C82"/>
    <w:rsid w:val="363E432D"/>
    <w:rsid w:val="371E167C"/>
    <w:rsid w:val="373252B6"/>
    <w:rsid w:val="373553AE"/>
    <w:rsid w:val="37475AFF"/>
    <w:rsid w:val="374E2815"/>
    <w:rsid w:val="37FB5E69"/>
    <w:rsid w:val="38446663"/>
    <w:rsid w:val="3880581B"/>
    <w:rsid w:val="38857E9B"/>
    <w:rsid w:val="38EC13F9"/>
    <w:rsid w:val="3937537C"/>
    <w:rsid w:val="394068DB"/>
    <w:rsid w:val="394A4007"/>
    <w:rsid w:val="39756406"/>
    <w:rsid w:val="39A3289C"/>
    <w:rsid w:val="39A51643"/>
    <w:rsid w:val="39A70B5A"/>
    <w:rsid w:val="39F971A9"/>
    <w:rsid w:val="3A144E14"/>
    <w:rsid w:val="3A38553B"/>
    <w:rsid w:val="3AB56DA0"/>
    <w:rsid w:val="3AB90205"/>
    <w:rsid w:val="3AD203B3"/>
    <w:rsid w:val="3B2543B8"/>
    <w:rsid w:val="3B4F5DBD"/>
    <w:rsid w:val="3B6512CA"/>
    <w:rsid w:val="3B8C085F"/>
    <w:rsid w:val="3BE12843"/>
    <w:rsid w:val="3BF714BE"/>
    <w:rsid w:val="3C020D7D"/>
    <w:rsid w:val="3C387BAB"/>
    <w:rsid w:val="3CF12AE6"/>
    <w:rsid w:val="3D5850CA"/>
    <w:rsid w:val="3D675571"/>
    <w:rsid w:val="3DAF086C"/>
    <w:rsid w:val="3DCC41E4"/>
    <w:rsid w:val="3E1C2786"/>
    <w:rsid w:val="3E444648"/>
    <w:rsid w:val="3E6B6892"/>
    <w:rsid w:val="3ECC356E"/>
    <w:rsid w:val="3F341A1B"/>
    <w:rsid w:val="3F8451F9"/>
    <w:rsid w:val="3FC71F02"/>
    <w:rsid w:val="3FD37642"/>
    <w:rsid w:val="3FEB3882"/>
    <w:rsid w:val="404A5B77"/>
    <w:rsid w:val="40990C2E"/>
    <w:rsid w:val="40991EC8"/>
    <w:rsid w:val="40DF22BD"/>
    <w:rsid w:val="40EB5338"/>
    <w:rsid w:val="410232AB"/>
    <w:rsid w:val="41257FAD"/>
    <w:rsid w:val="41361A47"/>
    <w:rsid w:val="41372132"/>
    <w:rsid w:val="413A60F7"/>
    <w:rsid w:val="41623CBF"/>
    <w:rsid w:val="418A7664"/>
    <w:rsid w:val="41927130"/>
    <w:rsid w:val="419E4898"/>
    <w:rsid w:val="41F12F78"/>
    <w:rsid w:val="420357A4"/>
    <w:rsid w:val="42396B4B"/>
    <w:rsid w:val="423B2AB2"/>
    <w:rsid w:val="425F4F4B"/>
    <w:rsid w:val="42D64C0C"/>
    <w:rsid w:val="43426289"/>
    <w:rsid w:val="43632AA0"/>
    <w:rsid w:val="43743E60"/>
    <w:rsid w:val="43DD652E"/>
    <w:rsid w:val="44184B1C"/>
    <w:rsid w:val="441D3F65"/>
    <w:rsid w:val="44A3334F"/>
    <w:rsid w:val="452B6EC0"/>
    <w:rsid w:val="4559694D"/>
    <w:rsid w:val="456F24B2"/>
    <w:rsid w:val="457F4A86"/>
    <w:rsid w:val="45B24D64"/>
    <w:rsid w:val="45C32942"/>
    <w:rsid w:val="460713E0"/>
    <w:rsid w:val="46187E53"/>
    <w:rsid w:val="462E1A71"/>
    <w:rsid w:val="46797932"/>
    <w:rsid w:val="46927CFC"/>
    <w:rsid w:val="4694103B"/>
    <w:rsid w:val="469C1B9E"/>
    <w:rsid w:val="46A51C74"/>
    <w:rsid w:val="46C35987"/>
    <w:rsid w:val="46CB6756"/>
    <w:rsid w:val="470E3128"/>
    <w:rsid w:val="473B7258"/>
    <w:rsid w:val="479F549D"/>
    <w:rsid w:val="47A6157C"/>
    <w:rsid w:val="47BC2D27"/>
    <w:rsid w:val="47C81196"/>
    <w:rsid w:val="47DF58C2"/>
    <w:rsid w:val="48102A43"/>
    <w:rsid w:val="481B2F0D"/>
    <w:rsid w:val="48562D6E"/>
    <w:rsid w:val="48DE663E"/>
    <w:rsid w:val="48E46B15"/>
    <w:rsid w:val="48FE1F04"/>
    <w:rsid w:val="49541D2D"/>
    <w:rsid w:val="497119F7"/>
    <w:rsid w:val="49745482"/>
    <w:rsid w:val="49E00D23"/>
    <w:rsid w:val="4A3541A5"/>
    <w:rsid w:val="4A4E123A"/>
    <w:rsid w:val="4AA51483"/>
    <w:rsid w:val="4ACE3784"/>
    <w:rsid w:val="4AE74F28"/>
    <w:rsid w:val="4B4D26B9"/>
    <w:rsid w:val="4BD921DA"/>
    <w:rsid w:val="4BE304AE"/>
    <w:rsid w:val="4C061396"/>
    <w:rsid w:val="4C19406E"/>
    <w:rsid w:val="4C445A22"/>
    <w:rsid w:val="4C8A42C8"/>
    <w:rsid w:val="4C9775A1"/>
    <w:rsid w:val="4CB95E44"/>
    <w:rsid w:val="4CD60234"/>
    <w:rsid w:val="4CE80433"/>
    <w:rsid w:val="4D105A26"/>
    <w:rsid w:val="4D3F6915"/>
    <w:rsid w:val="4D5C5E44"/>
    <w:rsid w:val="4D6466C9"/>
    <w:rsid w:val="4D79718E"/>
    <w:rsid w:val="4DBE5AAE"/>
    <w:rsid w:val="4E315090"/>
    <w:rsid w:val="4EAA7956"/>
    <w:rsid w:val="4EE545C9"/>
    <w:rsid w:val="4F603F4A"/>
    <w:rsid w:val="4F664031"/>
    <w:rsid w:val="4FD73778"/>
    <w:rsid w:val="50096175"/>
    <w:rsid w:val="50152702"/>
    <w:rsid w:val="50197915"/>
    <w:rsid w:val="50671CA2"/>
    <w:rsid w:val="508C1413"/>
    <w:rsid w:val="50EC3524"/>
    <w:rsid w:val="50F6292C"/>
    <w:rsid w:val="51053F37"/>
    <w:rsid w:val="511B5622"/>
    <w:rsid w:val="513B3A11"/>
    <w:rsid w:val="51686173"/>
    <w:rsid w:val="51CF379B"/>
    <w:rsid w:val="51D51087"/>
    <w:rsid w:val="52B75C48"/>
    <w:rsid w:val="52D311FB"/>
    <w:rsid w:val="52F17943"/>
    <w:rsid w:val="5301497B"/>
    <w:rsid w:val="53047F97"/>
    <w:rsid w:val="534646FC"/>
    <w:rsid w:val="535E0074"/>
    <w:rsid w:val="53734A8F"/>
    <w:rsid w:val="537C22F8"/>
    <w:rsid w:val="539E7D40"/>
    <w:rsid w:val="54517025"/>
    <w:rsid w:val="54524620"/>
    <w:rsid w:val="546A4A48"/>
    <w:rsid w:val="548967B3"/>
    <w:rsid w:val="54AC597D"/>
    <w:rsid w:val="550129DB"/>
    <w:rsid w:val="550A47BC"/>
    <w:rsid w:val="551E47C5"/>
    <w:rsid w:val="554F0252"/>
    <w:rsid w:val="55544441"/>
    <w:rsid w:val="55804350"/>
    <w:rsid w:val="558519EA"/>
    <w:rsid w:val="55C158A6"/>
    <w:rsid w:val="56545E01"/>
    <w:rsid w:val="567F2CAD"/>
    <w:rsid w:val="56A215EB"/>
    <w:rsid w:val="56B533D4"/>
    <w:rsid w:val="56D75C39"/>
    <w:rsid w:val="56F662DB"/>
    <w:rsid w:val="56FA1B35"/>
    <w:rsid w:val="56FB011C"/>
    <w:rsid w:val="575814D5"/>
    <w:rsid w:val="5798257E"/>
    <w:rsid w:val="580A6E40"/>
    <w:rsid w:val="581C64CA"/>
    <w:rsid w:val="58371D39"/>
    <w:rsid w:val="58420EEB"/>
    <w:rsid w:val="58520EA9"/>
    <w:rsid w:val="588B721E"/>
    <w:rsid w:val="58C428DE"/>
    <w:rsid w:val="59023E82"/>
    <w:rsid w:val="59634E35"/>
    <w:rsid w:val="597A377F"/>
    <w:rsid w:val="59B33E46"/>
    <w:rsid w:val="5ABD6CA7"/>
    <w:rsid w:val="5AF17EBF"/>
    <w:rsid w:val="5AFD33CD"/>
    <w:rsid w:val="5B4C1F6F"/>
    <w:rsid w:val="5B692836"/>
    <w:rsid w:val="5B8B023F"/>
    <w:rsid w:val="5BD25365"/>
    <w:rsid w:val="5BD82B8D"/>
    <w:rsid w:val="5BE5125F"/>
    <w:rsid w:val="5BF5214D"/>
    <w:rsid w:val="5C3854BF"/>
    <w:rsid w:val="5C4B62E6"/>
    <w:rsid w:val="5C505E25"/>
    <w:rsid w:val="5C613C75"/>
    <w:rsid w:val="5C634F38"/>
    <w:rsid w:val="5C865C2F"/>
    <w:rsid w:val="5D147ABD"/>
    <w:rsid w:val="5D317828"/>
    <w:rsid w:val="5D40478D"/>
    <w:rsid w:val="5D5346F2"/>
    <w:rsid w:val="5D634220"/>
    <w:rsid w:val="5D714868"/>
    <w:rsid w:val="5DC06880"/>
    <w:rsid w:val="5DD67FDD"/>
    <w:rsid w:val="5DDE2DB0"/>
    <w:rsid w:val="5E0312A1"/>
    <w:rsid w:val="5E1E0897"/>
    <w:rsid w:val="5E4775B5"/>
    <w:rsid w:val="5E9A67A9"/>
    <w:rsid w:val="5EBC5137"/>
    <w:rsid w:val="5F0539DB"/>
    <w:rsid w:val="5F3E6A28"/>
    <w:rsid w:val="5FF95593"/>
    <w:rsid w:val="601277E9"/>
    <w:rsid w:val="601837CD"/>
    <w:rsid w:val="606B4915"/>
    <w:rsid w:val="6081620D"/>
    <w:rsid w:val="609F63AF"/>
    <w:rsid w:val="60A6459E"/>
    <w:rsid w:val="610A2788"/>
    <w:rsid w:val="61A5231A"/>
    <w:rsid w:val="61B3200F"/>
    <w:rsid w:val="62057B3F"/>
    <w:rsid w:val="62090420"/>
    <w:rsid w:val="625469C7"/>
    <w:rsid w:val="62B14AF0"/>
    <w:rsid w:val="62B52E6E"/>
    <w:rsid w:val="62C5463C"/>
    <w:rsid w:val="62CD5674"/>
    <w:rsid w:val="62DE7017"/>
    <w:rsid w:val="62E574FA"/>
    <w:rsid w:val="62E57ACE"/>
    <w:rsid w:val="62F64666"/>
    <w:rsid w:val="63200497"/>
    <w:rsid w:val="6334392C"/>
    <w:rsid w:val="635B69C4"/>
    <w:rsid w:val="63776BBB"/>
    <w:rsid w:val="63B90FE6"/>
    <w:rsid w:val="63BE42B2"/>
    <w:rsid w:val="640816BF"/>
    <w:rsid w:val="64273000"/>
    <w:rsid w:val="643A6295"/>
    <w:rsid w:val="64740BF9"/>
    <w:rsid w:val="648A01BD"/>
    <w:rsid w:val="64ED0C64"/>
    <w:rsid w:val="64EE3359"/>
    <w:rsid w:val="653B5E41"/>
    <w:rsid w:val="654635F5"/>
    <w:rsid w:val="65666F52"/>
    <w:rsid w:val="656E0D12"/>
    <w:rsid w:val="65EB31A7"/>
    <w:rsid w:val="669342FF"/>
    <w:rsid w:val="66AC0CD1"/>
    <w:rsid w:val="66B9142C"/>
    <w:rsid w:val="66F81A1A"/>
    <w:rsid w:val="673D5184"/>
    <w:rsid w:val="67655CF0"/>
    <w:rsid w:val="6871663B"/>
    <w:rsid w:val="68A27EB8"/>
    <w:rsid w:val="68D76A2F"/>
    <w:rsid w:val="68F04991"/>
    <w:rsid w:val="691B714C"/>
    <w:rsid w:val="693E1AD9"/>
    <w:rsid w:val="694F6CE4"/>
    <w:rsid w:val="697304DE"/>
    <w:rsid w:val="697E1B39"/>
    <w:rsid w:val="69CC04ED"/>
    <w:rsid w:val="69EF0F53"/>
    <w:rsid w:val="69EF0FF4"/>
    <w:rsid w:val="6A093E91"/>
    <w:rsid w:val="6A1752CA"/>
    <w:rsid w:val="6A214BE4"/>
    <w:rsid w:val="6A56215B"/>
    <w:rsid w:val="6A5D0F14"/>
    <w:rsid w:val="6A60606B"/>
    <w:rsid w:val="6A8E2902"/>
    <w:rsid w:val="6AA06F00"/>
    <w:rsid w:val="6ADC280E"/>
    <w:rsid w:val="6B0D6532"/>
    <w:rsid w:val="6B0D6AF1"/>
    <w:rsid w:val="6B3C5FF9"/>
    <w:rsid w:val="6B5D24FD"/>
    <w:rsid w:val="6B761F1C"/>
    <w:rsid w:val="6B8705A4"/>
    <w:rsid w:val="6B8A2AAC"/>
    <w:rsid w:val="6B9B47E6"/>
    <w:rsid w:val="6BBD32A1"/>
    <w:rsid w:val="6BDA15CC"/>
    <w:rsid w:val="6BE02609"/>
    <w:rsid w:val="6C4A768D"/>
    <w:rsid w:val="6C4C76B8"/>
    <w:rsid w:val="6C574215"/>
    <w:rsid w:val="6C62613B"/>
    <w:rsid w:val="6C663D46"/>
    <w:rsid w:val="6CCB7FFA"/>
    <w:rsid w:val="6CE539C1"/>
    <w:rsid w:val="6D0219F3"/>
    <w:rsid w:val="6D022885"/>
    <w:rsid w:val="6D5B0961"/>
    <w:rsid w:val="6D835815"/>
    <w:rsid w:val="6DFF0155"/>
    <w:rsid w:val="6E0E53C5"/>
    <w:rsid w:val="6E4B3996"/>
    <w:rsid w:val="6E89103B"/>
    <w:rsid w:val="6F205E0B"/>
    <w:rsid w:val="6F6F3934"/>
    <w:rsid w:val="6FBD0BDE"/>
    <w:rsid w:val="6FD00B95"/>
    <w:rsid w:val="705613A6"/>
    <w:rsid w:val="70E521BD"/>
    <w:rsid w:val="70FE5138"/>
    <w:rsid w:val="712B4E27"/>
    <w:rsid w:val="7154587D"/>
    <w:rsid w:val="718655F3"/>
    <w:rsid w:val="72270F9C"/>
    <w:rsid w:val="722E52CC"/>
    <w:rsid w:val="72583A5F"/>
    <w:rsid w:val="72C0713E"/>
    <w:rsid w:val="73407BC0"/>
    <w:rsid w:val="73894FEF"/>
    <w:rsid w:val="73FD3E0F"/>
    <w:rsid w:val="740D491E"/>
    <w:rsid w:val="74187562"/>
    <w:rsid w:val="742B1BD1"/>
    <w:rsid w:val="745C0A25"/>
    <w:rsid w:val="747623D0"/>
    <w:rsid w:val="749905C9"/>
    <w:rsid w:val="74DD11F7"/>
    <w:rsid w:val="752504AD"/>
    <w:rsid w:val="752B42B2"/>
    <w:rsid w:val="7546203D"/>
    <w:rsid w:val="7614028E"/>
    <w:rsid w:val="7618220A"/>
    <w:rsid w:val="762D138B"/>
    <w:rsid w:val="764A70D7"/>
    <w:rsid w:val="76AC5BB2"/>
    <w:rsid w:val="77087084"/>
    <w:rsid w:val="775043E1"/>
    <w:rsid w:val="776753AA"/>
    <w:rsid w:val="7795120F"/>
    <w:rsid w:val="77D06D0E"/>
    <w:rsid w:val="78066A91"/>
    <w:rsid w:val="780956C1"/>
    <w:rsid w:val="781448C9"/>
    <w:rsid w:val="78214F52"/>
    <w:rsid w:val="78772D9C"/>
    <w:rsid w:val="78AF4008"/>
    <w:rsid w:val="78B4474E"/>
    <w:rsid w:val="79051FC6"/>
    <w:rsid w:val="79130031"/>
    <w:rsid w:val="797A5A2C"/>
    <w:rsid w:val="7A51742F"/>
    <w:rsid w:val="7A6B4A60"/>
    <w:rsid w:val="7A97601D"/>
    <w:rsid w:val="7A9F7D71"/>
    <w:rsid w:val="7AA27AEA"/>
    <w:rsid w:val="7B0960E5"/>
    <w:rsid w:val="7B150EA4"/>
    <w:rsid w:val="7B1F1B77"/>
    <w:rsid w:val="7B371AD3"/>
    <w:rsid w:val="7B422B23"/>
    <w:rsid w:val="7B820443"/>
    <w:rsid w:val="7B987B42"/>
    <w:rsid w:val="7B9B02DA"/>
    <w:rsid w:val="7BCC6A22"/>
    <w:rsid w:val="7BD9290C"/>
    <w:rsid w:val="7C173545"/>
    <w:rsid w:val="7C312953"/>
    <w:rsid w:val="7C3E4DA4"/>
    <w:rsid w:val="7C51641A"/>
    <w:rsid w:val="7CA049C3"/>
    <w:rsid w:val="7D3046F4"/>
    <w:rsid w:val="7DEE60C3"/>
    <w:rsid w:val="7DFF4556"/>
    <w:rsid w:val="7E280531"/>
    <w:rsid w:val="7E4715B8"/>
    <w:rsid w:val="7E5327FD"/>
    <w:rsid w:val="7E8B1518"/>
    <w:rsid w:val="7ECC088C"/>
    <w:rsid w:val="7EE46277"/>
    <w:rsid w:val="7EE9627C"/>
    <w:rsid w:val="7F295200"/>
    <w:rsid w:val="7F517642"/>
    <w:rsid w:val="7F960D3C"/>
    <w:rsid w:val="B5B5F093"/>
    <w:rsid w:val="D97FD43B"/>
    <w:rsid w:val="DB6BD3DC"/>
    <w:rsid w:val="F7DF5703"/>
    <w:rsid w:val="FFDE9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semiHidden/>
    <w:unhideWhenUsed/>
    <w:qFormat/>
    <w:uiPriority w:val="0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3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10"/>
    <w:link w:val="3"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8"/>
    <w:semiHidden/>
    <w:qFormat/>
    <w:uiPriority w:val="0"/>
    <w:rPr>
      <w:b/>
      <w:bCs/>
      <w:kern w:val="2"/>
      <w:sz w:val="21"/>
      <w:szCs w:val="22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301</Words>
  <Characters>1718</Characters>
  <Lines>14</Lines>
  <Paragraphs>4</Paragraphs>
  <TotalTime>0</TotalTime>
  <ScaleCrop>false</ScaleCrop>
  <LinksUpToDate>false</LinksUpToDate>
  <CharactersWithSpaces>2015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2021-09-29T21:33:00Z</dcterms:created>
  <dc:creator>陶金</dc:creator>
  <cp:lastModifiedBy>liyis</cp:lastModifiedBy>
  <cp:lastPrinted>2021-09-30T09:07:00Z</cp:lastPrinted>
  <dcterms:modified xsi:type="dcterms:W3CDTF">2025-12-30T14:58:42Z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4F1557E03F0200628D775369AACEC2E0</vt:lpwstr>
  </property>
</Properties>
</file>