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非公开招标方式采购公示表</w:t>
      </w:r>
    </w:p>
    <w:p>
      <w:pPr>
        <w:spacing w:line="560" w:lineRule="exact"/>
        <w:jc w:val="center"/>
        <w:rPr>
          <w:rFonts w:ascii="仿宋" w:hAnsi="仿宋" w:eastAsia="仿宋"/>
          <w:color w:val="000000"/>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ind w:firstLine="420" w:firstLineChars="200"/>
              <w:rPr>
                <w:rFonts w:ascii="仿宋" w:hAnsi="仿宋" w:eastAsia="仿宋"/>
                <w:color w:val="000000"/>
                <w:szCs w:val="21"/>
              </w:rPr>
            </w:pPr>
            <w:r>
              <w:rPr>
                <w:rFonts w:ascii="仿宋" w:hAnsi="仿宋" w:eastAsia="仿宋"/>
                <w:color w:val="000000"/>
                <w:szCs w:val="21"/>
              </w:rPr>
              <w:t>依照《深圳经济特区政府采购条例》</w:t>
            </w:r>
            <w:r>
              <w:rPr>
                <w:rFonts w:hint="eastAsia" w:ascii="仿宋" w:hAnsi="仿宋" w:eastAsia="仿宋"/>
                <w:color w:val="000000"/>
                <w:szCs w:val="21"/>
                <w:lang w:eastAsia="zh-CN"/>
              </w:rPr>
              <w:t>有关</w:t>
            </w:r>
            <w:r>
              <w:rPr>
                <w:rFonts w:ascii="仿宋" w:hAnsi="仿宋" w:eastAsia="仿宋"/>
                <w:color w:val="000000"/>
                <w:szCs w:val="21"/>
              </w:rPr>
              <w:t>规定，</w:t>
            </w:r>
            <w:r>
              <w:rPr>
                <w:rFonts w:ascii="仿宋" w:hAnsi="仿宋" w:eastAsia="仿宋" w:cs="宋体"/>
                <w:color w:val="000000"/>
                <w:kern w:val="0"/>
                <w:szCs w:val="21"/>
              </w:rPr>
              <w:t>深圳市规划和自然资源局坪山管理局就</w:t>
            </w:r>
            <w:r>
              <w:rPr>
                <w:rFonts w:ascii="仿宋" w:hAnsi="仿宋" w:eastAsia="仿宋"/>
                <w:color w:val="000000"/>
                <w:szCs w:val="21"/>
              </w:rPr>
              <w:t>《</w:t>
            </w:r>
            <w:r>
              <w:rPr>
                <w:rFonts w:ascii="仿宋" w:hAnsi="仿宋" w:eastAsia="仿宋" w:cs="宋体"/>
                <w:color w:val="000000"/>
                <w:kern w:val="0"/>
                <w:szCs w:val="21"/>
              </w:rPr>
              <w:t>深圳市规划和自然资源局坪山管理局</w:t>
            </w:r>
            <w:r>
              <w:rPr>
                <w:rFonts w:hint="default" w:ascii="仿宋" w:hAnsi="仿宋" w:eastAsia="仿宋" w:cs="宋体"/>
                <w:color w:val="000000"/>
                <w:kern w:val="0"/>
                <w:szCs w:val="21"/>
                <w:lang w:val="en"/>
              </w:rPr>
              <w:t>202</w:t>
            </w:r>
            <w:r>
              <w:rPr>
                <w:rFonts w:hint="eastAsia" w:ascii="仿宋" w:hAnsi="仿宋" w:eastAsia="仿宋" w:cs="宋体"/>
                <w:color w:val="000000"/>
                <w:kern w:val="0"/>
                <w:szCs w:val="21"/>
                <w:lang w:val="en-US" w:eastAsia="zh-CN"/>
              </w:rPr>
              <w:t>5</w:t>
            </w:r>
            <w:r>
              <w:rPr>
                <w:rFonts w:hint="default" w:ascii="仿宋" w:hAnsi="仿宋" w:eastAsia="仿宋" w:cs="宋体"/>
                <w:color w:val="000000"/>
                <w:kern w:val="0"/>
                <w:szCs w:val="21"/>
                <w:lang w:val="en"/>
              </w:rPr>
              <w:t>-202</w:t>
            </w:r>
            <w:r>
              <w:rPr>
                <w:rFonts w:hint="eastAsia" w:ascii="仿宋" w:hAnsi="仿宋" w:eastAsia="仿宋" w:cs="宋体"/>
                <w:color w:val="000000"/>
                <w:kern w:val="0"/>
                <w:szCs w:val="21"/>
                <w:lang w:val="en-US" w:eastAsia="zh-CN"/>
              </w:rPr>
              <w:t>7</w:t>
            </w:r>
            <w:r>
              <w:rPr>
                <w:rFonts w:hint="default" w:ascii="仿宋" w:hAnsi="仿宋" w:eastAsia="仿宋" w:cs="宋体"/>
                <w:color w:val="000000"/>
                <w:kern w:val="0"/>
                <w:szCs w:val="21"/>
                <w:lang w:val="en"/>
              </w:rPr>
              <w:t>年</w:t>
            </w:r>
            <w:r>
              <w:rPr>
                <w:rFonts w:hint="eastAsia" w:ascii="仿宋" w:hAnsi="仿宋" w:eastAsia="仿宋" w:cs="宋体"/>
                <w:color w:val="000000"/>
                <w:kern w:val="0"/>
                <w:szCs w:val="21"/>
                <w:lang w:val="en" w:eastAsia="zh-CN"/>
              </w:rPr>
              <w:t>度</w:t>
            </w:r>
            <w:r>
              <w:rPr>
                <w:rFonts w:hint="eastAsia" w:ascii="仿宋" w:hAnsi="仿宋" w:eastAsia="仿宋"/>
                <w:color w:val="000000"/>
                <w:szCs w:val="21"/>
              </w:rPr>
              <w:t>人力资源派遣服务</w:t>
            </w:r>
            <w:r>
              <w:rPr>
                <w:rFonts w:ascii="仿宋" w:hAnsi="仿宋" w:eastAsia="仿宋"/>
                <w:color w:val="000000"/>
                <w:szCs w:val="21"/>
              </w:rPr>
              <w:t>》项目采用</w:t>
            </w:r>
            <w:r>
              <w:rPr>
                <w:rFonts w:hint="eastAsia" w:ascii="仿宋" w:hAnsi="仿宋" w:eastAsia="仿宋"/>
                <w:color w:val="000000"/>
                <w:szCs w:val="21"/>
              </w:rPr>
              <w:t>自行采购（</w:t>
            </w:r>
            <w:r>
              <w:rPr>
                <w:rFonts w:hint="eastAsia" w:ascii="仿宋" w:hAnsi="仿宋" w:eastAsia="仿宋"/>
                <w:color w:val="000000"/>
                <w:szCs w:val="21"/>
                <w:lang w:eastAsia="zh-CN"/>
              </w:rPr>
              <w:t>询价</w:t>
            </w:r>
            <w:r>
              <w:rPr>
                <w:rFonts w:hint="eastAsia" w:ascii="仿宋" w:hAnsi="仿宋" w:eastAsia="仿宋"/>
                <w:color w:val="000000"/>
                <w:szCs w:val="21"/>
              </w:rPr>
              <w:t>）</w:t>
            </w:r>
            <w:r>
              <w:rPr>
                <w:rFonts w:ascii="仿宋" w:hAnsi="仿宋" w:eastAsia="仿宋"/>
                <w:color w:val="000000"/>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cs="Times New Roman"/>
                <w:color w:val="000000"/>
                <w:szCs w:val="21"/>
              </w:rPr>
            </w:pPr>
            <w:r>
              <w:rPr>
                <w:rFonts w:ascii="仿宋" w:hAnsi="仿宋" w:eastAsia="仿宋" w:cs="Times New Roman"/>
                <w:color w:val="000000"/>
                <w:szCs w:val="21"/>
              </w:rPr>
              <w:t>采购项目名称 ：深圳市规划和自然资源局坪山管理局</w:t>
            </w:r>
            <w:r>
              <w:rPr>
                <w:rFonts w:hint="default" w:ascii="仿宋" w:hAnsi="仿宋" w:eastAsia="仿宋" w:cs="Times New Roman"/>
                <w:color w:val="000000"/>
                <w:szCs w:val="21"/>
                <w:lang w:val="en"/>
              </w:rPr>
              <w:t>202</w:t>
            </w:r>
            <w:r>
              <w:rPr>
                <w:rFonts w:hint="eastAsia" w:ascii="仿宋" w:hAnsi="仿宋" w:eastAsia="仿宋" w:cs="Times New Roman"/>
                <w:color w:val="000000"/>
                <w:szCs w:val="21"/>
                <w:lang w:val="en-US" w:eastAsia="zh-CN"/>
              </w:rPr>
              <w:t>5</w:t>
            </w:r>
            <w:r>
              <w:rPr>
                <w:rFonts w:hint="default" w:ascii="仿宋" w:hAnsi="仿宋" w:eastAsia="仿宋" w:cs="Times New Roman"/>
                <w:color w:val="000000"/>
                <w:szCs w:val="21"/>
                <w:lang w:val="en"/>
              </w:rPr>
              <w:t>-202</w:t>
            </w:r>
            <w:r>
              <w:rPr>
                <w:rFonts w:hint="eastAsia" w:ascii="仿宋" w:hAnsi="仿宋" w:eastAsia="仿宋" w:cs="Times New Roman"/>
                <w:color w:val="000000"/>
                <w:szCs w:val="21"/>
                <w:lang w:val="en-US" w:eastAsia="zh-CN"/>
              </w:rPr>
              <w:t>7</w:t>
            </w:r>
            <w:r>
              <w:rPr>
                <w:rFonts w:hint="default" w:ascii="仿宋" w:hAnsi="仿宋" w:eastAsia="仿宋" w:cs="Times New Roman"/>
                <w:color w:val="000000"/>
                <w:szCs w:val="21"/>
                <w:lang w:val="en"/>
              </w:rPr>
              <w:t>年</w:t>
            </w:r>
            <w:r>
              <w:rPr>
                <w:rFonts w:hint="eastAsia" w:ascii="仿宋" w:hAnsi="仿宋" w:eastAsia="仿宋" w:cs="Times New Roman"/>
                <w:color w:val="000000"/>
                <w:szCs w:val="21"/>
                <w:lang w:val="en" w:eastAsia="zh-CN"/>
              </w:rPr>
              <w:t>度</w:t>
            </w:r>
            <w:r>
              <w:rPr>
                <w:rFonts w:hint="eastAsia" w:ascii="仿宋" w:hAnsi="仿宋" w:eastAsia="仿宋" w:cs="Times New Roman"/>
                <w:color w:val="000000"/>
                <w:szCs w:val="21"/>
              </w:rPr>
              <w:t>人力资源派遣服务</w:t>
            </w:r>
          </w:p>
          <w:p>
            <w:pPr>
              <w:rPr>
                <w:rFonts w:ascii="仿宋" w:hAnsi="仿宋" w:eastAsia="仿宋"/>
                <w:bCs/>
                <w:color w:val="000000"/>
                <w:szCs w:val="21"/>
              </w:rPr>
            </w:pPr>
            <w:r>
              <w:rPr>
                <w:rFonts w:ascii="仿宋" w:hAnsi="仿宋" w:eastAsia="仿宋" w:cs="Times New Roman"/>
                <w:color w:val="000000"/>
                <w:szCs w:val="21"/>
              </w:rPr>
              <w:t>项目预算金额：</w:t>
            </w:r>
            <w:r>
              <w:rPr>
                <w:rFonts w:hint="eastAsia" w:ascii="仿宋" w:hAnsi="仿宋" w:eastAsia="仿宋" w:cs="Times New Roman"/>
                <w:color w:val="000000"/>
                <w:szCs w:val="21"/>
                <w:lang w:eastAsia="zh-CN"/>
              </w:rPr>
              <w:t>管理服务费报价为每人每月不高于1</w:t>
            </w:r>
            <w:r>
              <w:rPr>
                <w:rFonts w:hint="default" w:ascii="仿宋" w:hAnsi="仿宋" w:eastAsia="仿宋" w:cs="Times New Roman"/>
                <w:color w:val="000000"/>
                <w:szCs w:val="21"/>
                <w:lang w:val="en" w:eastAsia="zh-CN"/>
              </w:rPr>
              <w:t>3</w:t>
            </w:r>
            <w:r>
              <w:rPr>
                <w:rFonts w:hint="eastAsia" w:ascii="仿宋" w:hAnsi="仿宋" w:eastAsia="仿宋" w:cs="Times New Roman"/>
                <w:color w:val="000000"/>
                <w:szCs w:val="21"/>
                <w:lang w:eastAsia="zh-CN"/>
              </w:rPr>
              <w:t>0元（含残疾人就业保障金等），按实际到岗人数核算。</w:t>
            </w:r>
            <w:r>
              <w:rPr>
                <w:rFonts w:hint="eastAsia" w:ascii="仿宋" w:hAnsi="仿宋" w:eastAsia="仿宋" w:cs="Times New Roman"/>
                <w:color w:val="000000"/>
                <w:szCs w:val="21"/>
                <w:lang w:val="en-US" w:eastAsia="zh-CN"/>
              </w:rPr>
              <w:t>每月采购单位与中标供应商根据派遣员工当月实际发生费用进行结算，本项目预算限额为</w:t>
            </w:r>
            <w:r>
              <w:rPr>
                <w:rFonts w:hint="default" w:ascii="仿宋" w:hAnsi="仿宋" w:eastAsia="仿宋" w:cs="Times New Roman"/>
                <w:color w:val="000000"/>
                <w:szCs w:val="21"/>
                <w:lang w:val="en-US" w:eastAsia="zh-CN"/>
              </w:rPr>
              <w:t>18.72万元，超过部分不予结算。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采购项目描述：(内容、用途、数量、简要技术需求等)</w:t>
            </w:r>
          </w:p>
          <w:p>
            <w:pPr>
              <w:ind w:firstLine="420" w:firstLineChars="200"/>
              <w:rPr>
                <w:rFonts w:hint="eastAsia" w:ascii="仿宋" w:hAnsi="仿宋" w:eastAsia="仿宋" w:cs="Times New Roman"/>
                <w:color w:val="000000"/>
                <w:szCs w:val="21"/>
                <w:lang w:val="en-US" w:eastAsia="zh-CN"/>
              </w:rPr>
            </w:pPr>
            <w:r>
              <w:rPr>
                <w:rFonts w:hint="eastAsia" w:ascii="仿宋" w:hAnsi="仿宋" w:eastAsia="仿宋" w:cs="Times New Roman"/>
                <w:color w:val="000000"/>
                <w:szCs w:val="21"/>
                <w:lang w:eastAsia="zh-CN"/>
              </w:rPr>
              <w:t>深圳</w:t>
            </w:r>
            <w:r>
              <w:rPr>
                <w:rFonts w:hint="eastAsia" w:ascii="仿宋" w:hAnsi="仿宋" w:eastAsia="仿宋" w:cs="Times New Roman"/>
                <w:color w:val="000000"/>
                <w:szCs w:val="21"/>
              </w:rPr>
              <w:t>市规划和自然资源局坪山管理局原</w:t>
            </w:r>
            <w:r>
              <w:rPr>
                <w:rFonts w:hint="eastAsia" w:ascii="仿宋" w:hAnsi="仿宋" w:eastAsia="仿宋" w:cs="Times New Roman"/>
                <w:color w:val="000000"/>
                <w:szCs w:val="21"/>
                <w:lang w:eastAsia="zh-CN"/>
              </w:rPr>
              <w:t>人力资源</w:t>
            </w:r>
            <w:r>
              <w:rPr>
                <w:rFonts w:hint="eastAsia" w:ascii="仿宋" w:hAnsi="仿宋" w:eastAsia="仿宋" w:cs="Times New Roman"/>
                <w:color w:val="000000"/>
                <w:szCs w:val="21"/>
              </w:rPr>
              <w:t>派遣服务合同即将到期，为</w:t>
            </w:r>
            <w:r>
              <w:rPr>
                <w:rFonts w:hint="eastAsia" w:ascii="仿宋" w:hAnsi="仿宋" w:eastAsia="仿宋" w:cs="Times New Roman"/>
                <w:color w:val="000000"/>
                <w:szCs w:val="21"/>
                <w:lang w:eastAsia="zh-CN"/>
              </w:rPr>
              <w:t>继续寻求专业的劳务派遣服务，优化人才管理，</w:t>
            </w:r>
            <w:r>
              <w:rPr>
                <w:rFonts w:hint="eastAsia" w:ascii="仿宋" w:hAnsi="仿宋" w:eastAsia="仿宋" w:cs="Times New Roman"/>
                <w:color w:val="000000"/>
                <w:szCs w:val="21"/>
              </w:rPr>
              <w:t>确保管理局各项工作正常、有序、高效运行，拟</w:t>
            </w:r>
            <w:r>
              <w:rPr>
                <w:rFonts w:hint="eastAsia" w:ascii="仿宋" w:hAnsi="仿宋" w:eastAsia="仿宋" w:cs="Times New Roman"/>
                <w:color w:val="000000"/>
                <w:szCs w:val="21"/>
                <w:lang w:val="en-US" w:eastAsia="zh-CN"/>
              </w:rPr>
              <w:t>重新确定一家人力资源管理公司为我局劳务派遣员工提供管理服务。</w:t>
            </w:r>
          </w:p>
          <w:p>
            <w:pPr>
              <w:ind w:firstLine="420" w:firstLineChars="200"/>
              <w:rPr>
                <w:rFonts w:ascii="仿宋" w:hAnsi="仿宋" w:eastAsia="仿宋"/>
                <w:color w:val="000000"/>
                <w:szCs w:val="21"/>
              </w:rPr>
            </w:pPr>
            <w:r>
              <w:rPr>
                <w:rFonts w:hint="eastAsia" w:ascii="仿宋" w:hAnsi="仿宋" w:eastAsia="仿宋"/>
                <w:color w:val="000000"/>
                <w:szCs w:val="21"/>
              </w:rPr>
              <w:t>项目服务内容，包括但不限于：协助派遣员工招聘、用工手续办理（签订劳动合同等）、工资核算及代为发放与管理、工会管理；负责派遣员工劳动合同管理、社会保险与住房公积金管理、代扣代缴税金、工伤意外处理、保险理赔处理等相关劳务派遣服务工作；负责处理合同服务期内所有劳资纠纷和调解管理；落实采购单位根据规章制度和工作需要提出的其他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拟定供应商名单：</w:t>
            </w:r>
          </w:p>
          <w:p>
            <w:pPr>
              <w:ind w:firstLine="420" w:firstLineChars="200"/>
              <w:rPr>
                <w:rFonts w:ascii="仿宋" w:hAnsi="仿宋" w:eastAsia="仿宋"/>
                <w:color w:val="000000"/>
                <w:szCs w:val="21"/>
              </w:rPr>
            </w:pPr>
            <w:r>
              <w:rPr>
                <w:rFonts w:hint="eastAsia" w:ascii="仿宋" w:hAnsi="仿宋" w:eastAsia="仿宋"/>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申请理由及相关说明：</w:t>
            </w:r>
          </w:p>
          <w:p>
            <w:pPr>
              <w:ind w:firstLine="420" w:firstLineChars="200"/>
              <w:rPr>
                <w:rFonts w:ascii="仿宋" w:hAnsi="仿宋" w:eastAsia="仿宋"/>
                <w:color w:val="000000"/>
                <w:szCs w:val="21"/>
                <w:lang w:val="en"/>
              </w:rPr>
            </w:pPr>
            <w:r>
              <w:rPr>
                <w:rFonts w:hint="eastAsia" w:ascii="仿宋" w:hAnsi="仿宋" w:eastAsia="仿宋" w:cs="Times New Roman"/>
                <w:color w:val="000000"/>
                <w:szCs w:val="21"/>
              </w:rPr>
              <w:t>根据《深圳市规划和自然资源局坪山管理局政府采购管理制度》有关规定，</w:t>
            </w:r>
            <w:r>
              <w:rPr>
                <w:rFonts w:hint="eastAsia" w:ascii="仿宋" w:hAnsi="仿宋" w:eastAsia="仿宋" w:cs="Times New Roman"/>
                <w:color w:val="000000"/>
                <w:szCs w:val="21"/>
                <w:lang w:eastAsia="zh-CN"/>
              </w:rPr>
              <w:t>该</w:t>
            </w:r>
            <w:r>
              <w:rPr>
                <w:rFonts w:hint="eastAsia" w:ascii="仿宋" w:hAnsi="仿宋" w:eastAsia="仿宋" w:cs="Times New Roman"/>
                <w:color w:val="000000"/>
                <w:szCs w:val="21"/>
              </w:rPr>
              <w:t>项目</w:t>
            </w:r>
            <w:r>
              <w:rPr>
                <w:rFonts w:hint="eastAsia" w:ascii="仿宋" w:hAnsi="仿宋" w:eastAsia="仿宋" w:cs="Times New Roman"/>
                <w:color w:val="000000"/>
                <w:szCs w:val="21"/>
                <w:lang w:eastAsia="zh-CN"/>
              </w:rPr>
              <w:t>的采购</w:t>
            </w:r>
            <w:r>
              <w:rPr>
                <w:rFonts w:hint="eastAsia" w:ascii="仿宋" w:hAnsi="仿宋" w:eastAsia="仿宋" w:cs="Times New Roman"/>
                <w:color w:val="000000"/>
                <w:szCs w:val="21"/>
              </w:rPr>
              <w:t>标准统一、现货货源充足</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价格变化幅度小</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拟采用</w:t>
            </w:r>
            <w:r>
              <w:rPr>
                <w:rFonts w:hint="eastAsia" w:ascii="仿宋" w:hAnsi="仿宋" w:eastAsia="仿宋" w:cs="Times New Roman"/>
                <w:color w:val="000000"/>
                <w:szCs w:val="21"/>
                <w:lang w:eastAsia="zh-CN"/>
              </w:rPr>
              <w:t>自行采购（询价）</w:t>
            </w:r>
            <w:r>
              <w:rPr>
                <w:rFonts w:hint="eastAsia" w:ascii="仿宋" w:hAnsi="仿宋" w:eastAsia="仿宋" w:cs="Times New Roman"/>
                <w:color w:val="000000"/>
                <w:szCs w:val="21"/>
              </w:rPr>
              <w:t>方式委托有相应资质的单位开展《深圳市规划和自然资源局坪山管理局</w:t>
            </w:r>
            <w:r>
              <w:rPr>
                <w:rFonts w:hint="eastAsia" w:ascii="仿宋" w:hAnsi="仿宋" w:eastAsia="仿宋" w:cs="Times New Roman"/>
                <w:color w:val="000000"/>
                <w:szCs w:val="21"/>
                <w:lang w:val="en-US" w:eastAsia="zh-CN"/>
              </w:rPr>
              <w:t>2025-2027年度</w:t>
            </w:r>
            <w:r>
              <w:rPr>
                <w:rFonts w:hint="eastAsia" w:ascii="仿宋" w:hAnsi="仿宋" w:eastAsia="仿宋" w:cs="Times New Roman"/>
                <w:color w:val="000000"/>
                <w:szCs w:val="21"/>
              </w:rPr>
              <w:t>人力资源派遣服务》</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仿宋" w:hAnsi="仿宋" w:eastAsia="仿宋"/>
                <w:bCs/>
                <w:color w:val="000000"/>
                <w:szCs w:val="21"/>
              </w:rPr>
            </w:pPr>
            <w:r>
              <w:rPr>
                <w:rFonts w:ascii="仿宋" w:hAnsi="仿宋" w:eastAsia="仿宋"/>
                <w:bCs/>
                <w:color w:val="000000"/>
                <w:szCs w:val="21"/>
              </w:rPr>
              <w:t>征求意见期限：</w:t>
            </w:r>
          </w:p>
          <w:p>
            <w:pPr>
              <w:ind w:firstLine="420" w:firstLineChars="200"/>
              <w:rPr>
                <w:rFonts w:ascii="仿宋" w:hAnsi="仿宋" w:eastAsia="仿宋"/>
                <w:color w:val="000000"/>
                <w:szCs w:val="21"/>
              </w:rPr>
            </w:pPr>
            <w:r>
              <w:rPr>
                <w:rFonts w:ascii="仿宋" w:hAnsi="仿宋" w:eastAsia="仿宋"/>
                <w:color w:val="000000"/>
                <w:szCs w:val="21"/>
              </w:rPr>
              <w:t>从</w:t>
            </w:r>
            <w:r>
              <w:rPr>
                <w:rFonts w:hint="eastAsia" w:ascii="仿宋" w:hAnsi="仿宋" w:eastAsia="仿宋"/>
                <w:color w:val="000000"/>
                <w:szCs w:val="21"/>
                <w:lang w:val="en-US" w:eastAsia="zh-CN"/>
              </w:rPr>
              <w:t>2024</w:t>
            </w:r>
            <w:r>
              <w:rPr>
                <w:rFonts w:ascii="仿宋" w:hAnsi="仿宋" w:eastAsia="仿宋"/>
                <w:color w:val="000000"/>
                <w:szCs w:val="21"/>
              </w:rPr>
              <w:t>年</w:t>
            </w:r>
            <w:r>
              <w:rPr>
                <w:rFonts w:hint="eastAsia" w:ascii="仿宋" w:hAnsi="仿宋" w:eastAsia="仿宋"/>
                <w:color w:val="000000"/>
                <w:szCs w:val="21"/>
                <w:lang w:val="en-US" w:eastAsia="zh-CN"/>
              </w:rPr>
              <w:t>12</w:t>
            </w:r>
            <w:r>
              <w:rPr>
                <w:rFonts w:ascii="仿宋" w:hAnsi="仿宋" w:eastAsia="仿宋"/>
                <w:color w:val="000000"/>
                <w:szCs w:val="21"/>
              </w:rPr>
              <w:t>月</w:t>
            </w:r>
            <w:r>
              <w:rPr>
                <w:rFonts w:hint="eastAsia" w:ascii="仿宋" w:hAnsi="仿宋" w:eastAsia="仿宋"/>
                <w:color w:val="000000"/>
                <w:szCs w:val="21"/>
                <w:lang w:val="en-US" w:eastAsia="zh-CN"/>
              </w:rPr>
              <w:t>10</w:t>
            </w:r>
            <w:r>
              <w:rPr>
                <w:rFonts w:ascii="仿宋" w:hAnsi="仿宋" w:eastAsia="仿宋"/>
                <w:color w:val="000000"/>
                <w:szCs w:val="21"/>
              </w:rPr>
              <w:t>日起至</w:t>
            </w:r>
            <w:r>
              <w:rPr>
                <w:rFonts w:hint="eastAsia" w:ascii="仿宋" w:hAnsi="仿宋" w:eastAsia="仿宋"/>
                <w:color w:val="000000"/>
                <w:szCs w:val="21"/>
                <w:lang w:val="en-US" w:eastAsia="zh-CN"/>
              </w:rPr>
              <w:t>2024</w:t>
            </w:r>
            <w:r>
              <w:rPr>
                <w:rFonts w:ascii="仿宋" w:hAnsi="仿宋" w:eastAsia="仿宋"/>
                <w:color w:val="000000"/>
                <w:szCs w:val="21"/>
              </w:rPr>
              <w:t>年</w:t>
            </w:r>
            <w:r>
              <w:rPr>
                <w:rFonts w:hint="eastAsia" w:ascii="仿宋" w:hAnsi="仿宋" w:eastAsia="仿宋"/>
                <w:color w:val="000000"/>
                <w:szCs w:val="21"/>
                <w:lang w:val="en-US" w:eastAsia="zh-CN"/>
              </w:rPr>
              <w:t>12</w:t>
            </w:r>
            <w:r>
              <w:rPr>
                <w:rFonts w:ascii="仿宋" w:hAnsi="仿宋" w:eastAsia="仿宋"/>
                <w:color w:val="000000"/>
                <w:szCs w:val="21"/>
              </w:rPr>
              <w:t>月</w:t>
            </w:r>
            <w:r>
              <w:rPr>
                <w:rFonts w:hint="eastAsia" w:ascii="仿宋" w:hAnsi="仿宋" w:eastAsia="仿宋"/>
                <w:color w:val="000000"/>
                <w:szCs w:val="21"/>
                <w:lang w:val="en-US" w:eastAsia="zh-CN"/>
              </w:rPr>
              <w:t>17</w:t>
            </w:r>
            <w:r>
              <w:rPr>
                <w:rFonts w:ascii="仿宋" w:hAnsi="仿宋" w:eastAsia="仿宋"/>
                <w:color w:val="000000"/>
                <w:szCs w:val="21"/>
              </w:rPr>
              <w:t>日止</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宋体"/>
                <w:color w:val="000000"/>
                <w:kern w:val="0"/>
                <w:szCs w:val="21"/>
              </w:rPr>
            </w:pPr>
            <w:r>
              <w:rPr>
                <w:rFonts w:ascii="仿宋" w:hAnsi="仿宋" w:eastAsia="仿宋" w:cs="宋体"/>
                <w:bCs/>
                <w:color w:val="000000"/>
                <w:kern w:val="0"/>
                <w:szCs w:val="21"/>
              </w:rPr>
              <w:t>联系方式：</w:t>
            </w:r>
          </w:p>
          <w:p>
            <w:pPr>
              <w:ind w:firstLine="480"/>
              <w:rPr>
                <w:rFonts w:ascii="仿宋" w:hAnsi="仿宋" w:eastAsia="仿宋" w:cs="宋体"/>
                <w:color w:val="000000"/>
                <w:kern w:val="0"/>
                <w:szCs w:val="21"/>
              </w:rPr>
            </w:pPr>
            <w:r>
              <w:rPr>
                <w:rFonts w:ascii="仿宋" w:hAnsi="仿宋" w:eastAsia="仿宋" w:cs="宋体"/>
                <w:color w:val="000000"/>
                <w:kern w:val="0"/>
                <w:szCs w:val="21"/>
              </w:rPr>
              <w:t>采购人:深圳市规划和自然资源局坪山管理局</w:t>
            </w:r>
          </w:p>
          <w:p>
            <w:pPr>
              <w:ind w:firstLine="480"/>
              <w:rPr>
                <w:rFonts w:ascii="仿宋" w:hAnsi="仿宋" w:eastAsia="仿宋" w:cs="宋体"/>
                <w:color w:val="000000"/>
                <w:kern w:val="0"/>
                <w:szCs w:val="21"/>
              </w:rPr>
            </w:pPr>
            <w:r>
              <w:rPr>
                <w:rFonts w:ascii="仿宋" w:hAnsi="仿宋" w:eastAsia="仿宋" w:cs="宋体"/>
                <w:color w:val="000000"/>
                <w:kern w:val="0"/>
                <w:szCs w:val="21"/>
              </w:rPr>
              <w:t>联系人：</w:t>
            </w:r>
            <w:r>
              <w:rPr>
                <w:rFonts w:hint="eastAsia" w:ascii="仿宋" w:hAnsi="仿宋" w:eastAsia="仿宋" w:cs="宋体"/>
                <w:color w:val="000000"/>
                <w:kern w:val="0"/>
                <w:szCs w:val="21"/>
                <w:lang w:eastAsia="zh-CN"/>
              </w:rPr>
              <w:t>赖</w:t>
            </w:r>
            <w:r>
              <w:rPr>
                <w:rFonts w:hint="eastAsia" w:ascii="仿宋" w:hAnsi="仿宋" w:eastAsia="仿宋" w:cs="宋体"/>
                <w:color w:val="000000"/>
                <w:kern w:val="0"/>
                <w:szCs w:val="21"/>
              </w:rPr>
              <w:t>工</w:t>
            </w:r>
          </w:p>
          <w:p>
            <w:pPr>
              <w:ind w:firstLine="480"/>
              <w:rPr>
                <w:rFonts w:ascii="仿宋" w:hAnsi="仿宋" w:eastAsia="仿宋" w:cs="宋体"/>
                <w:color w:val="000000"/>
                <w:kern w:val="0"/>
                <w:szCs w:val="21"/>
              </w:rPr>
            </w:pPr>
            <w:r>
              <w:rPr>
                <w:rFonts w:ascii="仿宋" w:hAnsi="仿宋" w:eastAsia="仿宋" w:cs="宋体"/>
                <w:color w:val="000000"/>
                <w:kern w:val="0"/>
                <w:szCs w:val="21"/>
              </w:rPr>
              <w:t>地址：深圳市坪山区</w:t>
            </w:r>
            <w:r>
              <w:rPr>
                <w:rFonts w:hint="eastAsia" w:ascii="仿宋" w:hAnsi="仿宋" w:eastAsia="仿宋" w:cs="宋体"/>
                <w:color w:val="000000"/>
                <w:kern w:val="0"/>
                <w:szCs w:val="21"/>
                <w:lang w:eastAsia="zh-CN"/>
              </w:rPr>
              <w:t>坪慧</w:t>
            </w:r>
            <w:r>
              <w:rPr>
                <w:rFonts w:ascii="仿宋" w:hAnsi="仿宋" w:eastAsia="仿宋" w:cs="宋体"/>
                <w:color w:val="000000"/>
                <w:kern w:val="0"/>
                <w:szCs w:val="21"/>
              </w:rPr>
              <w:t>路6号</w:t>
            </w:r>
          </w:p>
          <w:p>
            <w:pPr>
              <w:ind w:firstLine="480"/>
              <w:rPr>
                <w:rFonts w:ascii="仿宋" w:hAnsi="仿宋" w:eastAsia="仿宋" w:cs="宋体"/>
                <w:color w:val="000000"/>
                <w:kern w:val="0"/>
                <w:szCs w:val="21"/>
              </w:rPr>
            </w:pPr>
            <w:r>
              <w:rPr>
                <w:rFonts w:ascii="仿宋" w:hAnsi="仿宋" w:eastAsia="仿宋" w:cs="宋体"/>
                <w:color w:val="000000"/>
                <w:kern w:val="0"/>
                <w:szCs w:val="21"/>
              </w:rPr>
              <w:t>联系电话：</w:t>
            </w:r>
            <w:r>
              <w:rPr>
                <w:rFonts w:hint="eastAsia" w:ascii="仿宋" w:hAnsi="仿宋" w:eastAsia="仿宋" w:cs="宋体"/>
                <w:color w:val="000000"/>
                <w:kern w:val="0"/>
                <w:szCs w:val="21"/>
              </w:rPr>
              <w:t>2829</w:t>
            </w:r>
            <w:r>
              <w:rPr>
                <w:rFonts w:hint="eastAsia" w:ascii="仿宋" w:hAnsi="仿宋" w:eastAsia="仿宋" w:cs="宋体"/>
                <w:color w:val="000000"/>
                <w:kern w:val="0"/>
                <w:szCs w:val="21"/>
                <w:lang w:val="en-US" w:eastAsia="zh-CN"/>
              </w:rPr>
              <w:t>7806</w:t>
            </w:r>
            <w:r>
              <w:rPr>
                <w:rFonts w:ascii="仿宋" w:hAnsi="仿宋" w:eastAsia="仿宋" w:cs="宋体"/>
                <w:color w:val="000000"/>
                <w:kern w:val="0"/>
                <w:szCs w:val="21"/>
              </w:rPr>
              <w:t xml:space="preserve">          传真：</w:t>
            </w:r>
            <w:r>
              <w:rPr>
                <w:rFonts w:hint="eastAsia" w:ascii="仿宋" w:hAnsi="仿宋" w:eastAsia="仿宋" w:cs="宋体"/>
                <w:color w:val="000000"/>
                <w:kern w:val="0"/>
                <w:szCs w:val="21"/>
              </w:rPr>
              <w:t>无</w:t>
            </w:r>
          </w:p>
          <w:p>
            <w:pPr>
              <w:ind w:firstLine="480"/>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olor w:val="000000"/>
                <w:szCs w:val="21"/>
              </w:rPr>
            </w:pPr>
            <w:r>
              <w:rPr>
                <w:rFonts w:ascii="仿宋" w:hAnsi="仿宋" w:eastAsia="仿宋"/>
                <w:bCs/>
                <w:color w:val="000000"/>
                <w:szCs w:val="21"/>
              </w:rPr>
              <w:t>备注：</w:t>
            </w:r>
            <w:r>
              <w:rPr>
                <w:rFonts w:ascii="仿宋" w:hAnsi="仿宋" w:eastAsia="仿宋"/>
                <w:color w:val="000000"/>
                <w:szCs w:val="21"/>
              </w:rPr>
              <w:t>潜在政府采购供应商对公示内容有异议的，请于</w:t>
            </w:r>
            <w:r>
              <w:rPr>
                <w:rFonts w:ascii="仿宋" w:hAnsi="仿宋" w:eastAsia="仿宋"/>
                <w:bCs/>
                <w:color w:val="000000"/>
                <w:szCs w:val="21"/>
              </w:rPr>
              <w:t>公示之日起至期满后两个工作日内</w:t>
            </w:r>
            <w:r>
              <w:rPr>
                <w:rFonts w:ascii="仿宋" w:hAnsi="仿宋" w:eastAsia="仿宋"/>
                <w:color w:val="000000"/>
                <w:szCs w:val="21"/>
              </w:rPr>
              <w:t>以实名书面（包括联系人、地址、联系电话）形式将意见反馈至</w:t>
            </w:r>
            <w:r>
              <w:rPr>
                <w:rFonts w:ascii="仿宋" w:hAnsi="仿宋" w:eastAsia="仿宋" w:cs="宋体"/>
                <w:color w:val="000000"/>
                <w:kern w:val="0"/>
                <w:szCs w:val="21"/>
              </w:rPr>
              <w:t>深圳市规划和自然资源局坪山管理局。</w:t>
            </w:r>
          </w:p>
        </w:tc>
      </w:tr>
    </w:tbl>
    <w:p>
      <w:pPr>
        <w:ind w:firstLine="400" w:firstLineChars="200"/>
        <w:rPr>
          <w:rFonts w:ascii="仿宋" w:hAnsi="仿宋" w:eastAsia="仿宋" w:cs="宋体"/>
          <w:color w:val="000000"/>
          <w:kern w:val="0"/>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03"/>
    <w:rsid w:val="000D7AD6"/>
    <w:rsid w:val="002D29CE"/>
    <w:rsid w:val="002E5603"/>
    <w:rsid w:val="002E5AC0"/>
    <w:rsid w:val="003355F7"/>
    <w:rsid w:val="00356A23"/>
    <w:rsid w:val="00532E89"/>
    <w:rsid w:val="00696926"/>
    <w:rsid w:val="006C0EB6"/>
    <w:rsid w:val="006E5264"/>
    <w:rsid w:val="00797166"/>
    <w:rsid w:val="008F3BBB"/>
    <w:rsid w:val="009B42A6"/>
    <w:rsid w:val="00B6475D"/>
    <w:rsid w:val="00BE77DD"/>
    <w:rsid w:val="00C77DB7"/>
    <w:rsid w:val="00DA2B41"/>
    <w:rsid w:val="00DE4ABE"/>
    <w:rsid w:val="00EB4A8A"/>
    <w:rsid w:val="00EC5EBE"/>
    <w:rsid w:val="00F70246"/>
    <w:rsid w:val="0B4FD336"/>
    <w:rsid w:val="0FF7CB29"/>
    <w:rsid w:val="1BBF4A03"/>
    <w:rsid w:val="2E777B31"/>
    <w:rsid w:val="35F78A6D"/>
    <w:rsid w:val="37EF811A"/>
    <w:rsid w:val="3CEEC9E7"/>
    <w:rsid w:val="3F77A843"/>
    <w:rsid w:val="3F7DC244"/>
    <w:rsid w:val="3FDC11DE"/>
    <w:rsid w:val="47AF606B"/>
    <w:rsid w:val="4FBF2011"/>
    <w:rsid w:val="57AF4F87"/>
    <w:rsid w:val="57EFAFE6"/>
    <w:rsid w:val="5C7F1AD3"/>
    <w:rsid w:val="5EDDFBB5"/>
    <w:rsid w:val="5FB7F177"/>
    <w:rsid w:val="5FED5714"/>
    <w:rsid w:val="6BBB6A22"/>
    <w:rsid w:val="6FBC679B"/>
    <w:rsid w:val="6FEB7010"/>
    <w:rsid w:val="73F76527"/>
    <w:rsid w:val="775A7B02"/>
    <w:rsid w:val="7BEB929F"/>
    <w:rsid w:val="7C6FE98B"/>
    <w:rsid w:val="7C7BEF80"/>
    <w:rsid w:val="7DA98573"/>
    <w:rsid w:val="7DEEA28C"/>
    <w:rsid w:val="7EFE3912"/>
    <w:rsid w:val="7FBE7D6B"/>
    <w:rsid w:val="7FD6B9C1"/>
    <w:rsid w:val="7FDF3BEE"/>
    <w:rsid w:val="7FFF844A"/>
    <w:rsid w:val="877DF990"/>
    <w:rsid w:val="8F3B6CE0"/>
    <w:rsid w:val="9DC654CB"/>
    <w:rsid w:val="AABFD231"/>
    <w:rsid w:val="AFBFDA82"/>
    <w:rsid w:val="B2FD5384"/>
    <w:rsid w:val="B3EF551D"/>
    <w:rsid w:val="BDCD577E"/>
    <w:rsid w:val="BF61E5CC"/>
    <w:rsid w:val="CDDF4D82"/>
    <w:rsid w:val="DB63776E"/>
    <w:rsid w:val="EAFAA478"/>
    <w:rsid w:val="EEFEE8A0"/>
    <w:rsid w:val="EF9667EF"/>
    <w:rsid w:val="F6A7C258"/>
    <w:rsid w:val="F7D60602"/>
    <w:rsid w:val="F7FEB81C"/>
    <w:rsid w:val="FBBF9B93"/>
    <w:rsid w:val="FCBFDC0E"/>
    <w:rsid w:val="FDFFE737"/>
    <w:rsid w:val="FE0F9573"/>
    <w:rsid w:val="FE13B743"/>
    <w:rsid w:val="FEBF27BC"/>
    <w:rsid w:val="FFF9651C"/>
    <w:rsid w:val="FFFA9EA2"/>
    <w:rsid w:val="FFFAC690"/>
    <w:rsid w:val="FFFF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jc w:val="center"/>
      <w:outlineLvl w:val="0"/>
    </w:pPr>
    <w:rPr>
      <w:rFonts w:ascii="Arial" w:hAnsi="Arial" w:eastAsia="隶书" w:cs="Times New Roman"/>
      <w:b/>
      <w:bCs/>
      <w:kern w:val="2"/>
      <w:sz w:val="32"/>
      <w:szCs w:val="32"/>
    </w:rPr>
  </w:style>
  <w:style w:type="paragraph" w:styleId="4">
    <w:name w:val="Normal Indent"/>
    <w:basedOn w:val="1"/>
    <w:next w:val="2"/>
    <w:qFormat/>
    <w:uiPriority w:val="0"/>
    <w:pPr>
      <w:ind w:firstLine="420"/>
    </w:pPr>
    <w:rPr>
      <w:szCs w:val="20"/>
    </w:rPr>
  </w:style>
  <w:style w:type="paragraph" w:styleId="5">
    <w:name w:val="footer"/>
    <w:basedOn w:val="1"/>
    <w:link w:val="10"/>
    <w:unhideWhenUsed/>
    <w:qFormat/>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9"/>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123</Words>
  <Characters>702</Characters>
  <Lines>5</Lines>
  <Paragraphs>1</Paragraphs>
  <TotalTime>2</TotalTime>
  <ScaleCrop>false</ScaleCrop>
  <LinksUpToDate>false</LinksUpToDate>
  <CharactersWithSpaces>824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2019-12-25T10:54:00Z</dcterms:created>
  <dc:creator>Windows 用户</dc:creator>
  <cp:lastModifiedBy>jiang</cp:lastModifiedBy>
  <cp:lastPrinted>2022-11-18T06:57:00Z</cp:lastPrinted>
  <dcterms:modified xsi:type="dcterms:W3CDTF">2024-12-10T16:06:14Z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DC77FC848E1C9E2F957E49675F5448B5</vt:lpwstr>
  </property>
</Properties>
</file>