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3C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非公开招标方式采购公示表</w:t>
      </w:r>
    </w:p>
    <w:p w14:paraId="0D0966E5">
      <w:pPr>
        <w:rPr>
          <w:rFonts w:ascii="仿宋" w:hAnsi="仿宋" w:eastAsia="仿宋"/>
          <w:color w:val="000000"/>
          <w:szCs w:val="21"/>
        </w:rPr>
      </w:pPr>
    </w:p>
    <w:tbl>
      <w:tblPr>
        <w:tblStyle w:val="5"/>
        <w:tblW w:w="9017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1B256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 w14:paraId="34545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依照《深圳经济特区政府采购条例》第二十、二十一条规定，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就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主峰登山口及博物馆户外宣传屏更新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》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采用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自行采购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方式采购，现将有关情况向潜在政府采购供应商征求意见:</w:t>
            </w:r>
          </w:p>
        </w:tc>
      </w:tr>
      <w:tr w14:paraId="23DC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 w14:paraId="7275A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采购项目名称</w:t>
            </w:r>
            <w:r>
              <w:rPr>
                <w:rFonts w:eastAsia="仿宋" w:cs="Calibri"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int="eastAsia" w:eastAsia="仿宋" w:cs="Calibri"/>
                <w:bCs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" w:cs="Calibri"/>
                <w:bCs/>
                <w:color w:val="000000"/>
                <w:sz w:val="24"/>
                <w:szCs w:val="24"/>
                <w:lang w:val="en-US" w:eastAsia="zh-CN"/>
              </w:rPr>
              <w:t>主峰登山口及博物馆户外宣传屏更新</w:t>
            </w:r>
          </w:p>
          <w:p w14:paraId="2B068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项目预算金额：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120000</w:t>
            </w:r>
            <w:r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元</w:t>
            </w:r>
          </w:p>
          <w:p w14:paraId="4F62E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项目资金来源：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部门预算</w:t>
            </w:r>
          </w:p>
        </w:tc>
      </w:tr>
      <w:tr w14:paraId="1FE6E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9017" w:type="dxa"/>
            <w:noWrap w:val="0"/>
            <w:vAlign w:val="top"/>
          </w:tcPr>
          <w:p w14:paraId="68595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采购项目描述：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主峰登山口及博物馆的户外宣传屏至今已使用6年，接近报废年限，现存在屏幕破损、黑屏、易受潮等问题，且近年来随着技术进步，该户外宣传屏面临着型号老旧导致的部分配件停产、难求和无配件难维修等情况，一定程度上增加了维修的成本，故对主峰登山口及博物馆户外宣传屏进行更新。</w:t>
            </w:r>
          </w:p>
        </w:tc>
      </w:tr>
      <w:tr w14:paraId="2F434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 w14:paraId="6676E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auto"/>
                <w:sz w:val="24"/>
                <w:szCs w:val="24"/>
              </w:rPr>
              <w:t>拟定供应商名单：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val="en-US" w:eastAsia="zh-CN"/>
              </w:rPr>
              <w:t>暂定</w:t>
            </w:r>
          </w:p>
        </w:tc>
      </w:tr>
      <w:tr w14:paraId="749E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 w14:paraId="4BFD1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申请理由及相关说明：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根据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《深圳市财政局关于印发〈深圳市202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2022年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政府集中采购目录及限额标准〉的通知》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（深财购〔2020〕60号文）的规定：（一）货物、服务、工程类项目的集中采购限额标准均为100万元。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……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（三）集中采购目录以外、金额在集中采购限额标准以下的项目，由采购人按照预算支出管理规定和本单位内控制度自行采购。</w:t>
            </w:r>
          </w:p>
        </w:tc>
      </w:tr>
      <w:tr w14:paraId="5AD1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 w14:paraId="31A72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征求意见期限：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从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2024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27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日起至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2024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日止</w:t>
            </w:r>
          </w:p>
        </w:tc>
      </w:tr>
      <w:tr w14:paraId="2019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 w14:paraId="3298D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bCs/>
                <w:color w:val="000000"/>
                <w:sz w:val="24"/>
                <w:szCs w:val="24"/>
              </w:rPr>
              <w:t>联系方式：</w:t>
            </w:r>
          </w:p>
          <w:p w14:paraId="6631B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采购人: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公园管理处</w:t>
            </w:r>
          </w:p>
          <w:p w14:paraId="4DC8D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地址：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深圳市大鹏新区南澳街道地质公园路1号</w:t>
            </w:r>
          </w:p>
          <w:p w14:paraId="258F7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联系电话：84422220</w:t>
            </w:r>
            <w:bookmarkStart w:id="0" w:name="_GoBack"/>
            <w:bookmarkEnd w:id="0"/>
          </w:p>
        </w:tc>
      </w:tr>
      <w:tr w14:paraId="0D64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 w14:paraId="4D5E8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备注：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潜在政府采购供应商对公示内容有异议的，请于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公示之日起至期满后两个工作日内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。</w:t>
            </w:r>
          </w:p>
        </w:tc>
      </w:tr>
    </w:tbl>
    <w:p w14:paraId="6951BF66"/>
    <w:sectPr>
      <w:pgSz w:w="11906" w:h="16838"/>
      <w:pgMar w:top="1134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MzJkYjkyNmIxZGE3MmJhMDU2OGY4ODkxMmNhNzYifQ=="/>
  </w:docVars>
  <w:rsids>
    <w:rsidRoot w:val="430B3A7F"/>
    <w:rsid w:val="08EF047C"/>
    <w:rsid w:val="0F796F69"/>
    <w:rsid w:val="1AB23D56"/>
    <w:rsid w:val="1BC21AC7"/>
    <w:rsid w:val="279F533E"/>
    <w:rsid w:val="285C50D9"/>
    <w:rsid w:val="31CC3602"/>
    <w:rsid w:val="348A2565"/>
    <w:rsid w:val="430B3A7F"/>
    <w:rsid w:val="44C70897"/>
    <w:rsid w:val="49C06435"/>
    <w:rsid w:val="4CDA51E1"/>
    <w:rsid w:val="4D5A71EF"/>
    <w:rsid w:val="5C8F5AA5"/>
    <w:rsid w:val="61143F27"/>
    <w:rsid w:val="6B8572EA"/>
    <w:rsid w:val="794811CE"/>
    <w:rsid w:val="7E6B20D0"/>
    <w:rsid w:val="7FF4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tabs>
        <w:tab w:val="left" w:pos="5760"/>
      </w:tabs>
    </w:pPr>
    <w:rPr>
      <w:rFonts w:ascii="宋体" w:hAnsi="宋体"/>
      <w:sz w:val="28"/>
      <w:szCs w:val="20"/>
    </w:rPr>
  </w:style>
  <w:style w:type="paragraph" w:styleId="3">
    <w:name w:val="Normal Indent"/>
    <w:basedOn w:val="1"/>
    <w:next w:val="2"/>
    <w:autoRedefine/>
    <w:qFormat/>
    <w:uiPriority w:val="0"/>
    <w:pPr>
      <w:ind w:firstLine="420" w:firstLineChars="200"/>
    </w:pPr>
    <w:rPr>
      <w:szCs w:val="24"/>
    </w:rPr>
  </w:style>
  <w:style w:type="paragraph" w:styleId="4">
    <w:name w:val="Title"/>
    <w:basedOn w:val="1"/>
    <w:next w:val="1"/>
    <w:autoRedefine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603</Words>
  <Characters>635</Characters>
  <Lines>0</Lines>
  <Paragraphs>0</Paragraphs>
  <TotalTime>1</TotalTime>
  <ScaleCrop>false</ScaleCrop>
  <LinksUpToDate>false</LinksUpToDate>
  <CharactersWithSpaces>637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2023-05-05T03:51:00Z</dcterms:created>
  <dc:creator>嘉琪</dc:creator>
  <cp:lastModifiedBy>嘉琪</cp:lastModifiedBy>
  <dcterms:modified xsi:type="dcterms:W3CDTF">2024-09-26T07:32:01Z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E642795C421A473D983322AAB745E33D_11</vt:lpwstr>
  </property>
</Properties>
</file>