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17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819"/>
        <w:gridCol w:w="567"/>
        <w:gridCol w:w="4385"/>
        <w:gridCol w:w="2420"/>
        <w:gridCol w:w="2420"/>
        <w:gridCol w:w="560"/>
        <w:gridCol w:w="846"/>
        <w:gridCol w:w="1985"/>
        <w:gridCol w:w="2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管理范围线四至范围图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坐标系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界址点坐标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比例尺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94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3096895</wp:posOffset>
                      </wp:positionH>
                      <wp:positionV relativeFrom="paragraph">
                        <wp:posOffset>1687830</wp:posOffset>
                      </wp:positionV>
                      <wp:extent cx="4591050" cy="2476500"/>
                      <wp:effectExtent l="0" t="0" r="19050" b="19050"/>
                      <wp:wrapNone/>
                      <wp:docPr id="1" name="矩形: 剪去单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91050" cy="2476500"/>
                              </a:xfrm>
                              <a:prstGeom prst="snip1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矩形: 剪去单角 1" o:spid="_x0000_s1026" style="position:absolute;left:0pt;margin-left:243.85pt;margin-top:132.9pt;height:195pt;width:361.5pt;z-index:251659264;v-text-anchor:middle;mso-width-relative:page;mso-height-relative:page;" filled="f" stroked="t" coordsize="4591050,2476500" o:gfxdata="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A3/U5zZAAAADAEA&#10;AA8AAAAAAAAAAQAgAAAAOAAAAGRycy9kb3ducmV2LnhtbFBLAQIUABQAAAAIAIdO4kCVjsFOdQIA&#10;ALUEAAAOAAAAAAAAAAEAIAAAAD4BAABkcnMvZTJvRG9jLnhtbFBLBQYAAAAABgAGAFkBAAAlBgAA&#10;AAA=&#10;" path="m0,0l3352800,0,4591050,1238250,4591050,2476500,0,2476500xe">
                      <v:path o:connectlocs="4591050,1238250;2295525,2476500;0,1238250;2295525,0" o:connectangles="0,82,164,247"/>
                      <v:fill on="f" focussize="0,0"/>
                      <v:stroke weight="2pt" color="#FF0000 [3204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X坐标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Y坐标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2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管理要求</w:t>
            </w:r>
          </w:p>
        </w:tc>
        <w:tc>
          <w:tcPr>
            <w:tcW w:w="92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管理主体为承担管理范围线管理的责任部门，履行管理范围线内的日常管理、监管、安全生产等职责。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管理范围线不作为土地权属文件，不改变土地权属现状，不改变农用地和未利用地的非建设用地地类现状。管理范围线内需永久建设的，按程序办理建设用地报批手续。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……（</w:t>
            </w:r>
            <w:r>
              <w:rPr>
                <w:rFonts w:hint="eastAsia" w:ascii="仿宋_GB2312" w:hAnsi="宋体" w:eastAsia="仿宋_GB2312" w:cs="仿宋_GB2312"/>
                <w:i/>
                <w:iCs/>
                <w:color w:val="BFBFBF" w:themeColor="background1" w:themeShade="BF"/>
                <w:szCs w:val="21"/>
              </w:rPr>
              <w:t>提出相关管理要求，如内容太多可另附说明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用地类型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/>
                <w:iCs/>
                <w:color w:val="BFBFBF" w:themeColor="background1" w:themeShade="BF"/>
                <w:szCs w:val="21"/>
              </w:rPr>
              <w:t>公园绿地/水库水面/河流水面/湖泊水面/护坡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管理主体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管理面积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批复文号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核发日期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2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jc w:val="center"/>
        <w:rPr>
          <w:rFonts w:ascii="仿宋" w:hAnsi="仿宋" w:eastAsia="仿宋"/>
          <w:szCs w:val="21"/>
        </w:rPr>
      </w:pPr>
    </w:p>
    <w:p>
      <w:pPr>
        <w:jc w:val="center"/>
        <w:rPr>
          <w:rFonts w:ascii="仿宋" w:hAnsi="仿宋" w:eastAsia="仿宋"/>
          <w:szCs w:val="21"/>
        </w:rPr>
      </w:pPr>
    </w:p>
    <w:sectPr>
      <w:type w:val="continuous"/>
      <w:pgSz w:w="23811" w:h="16838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9B"/>
    <w:rsid w:val="0001248A"/>
    <w:rsid w:val="00082BBE"/>
    <w:rsid w:val="0009493B"/>
    <w:rsid w:val="000B1666"/>
    <w:rsid w:val="000B2776"/>
    <w:rsid w:val="001B4DBF"/>
    <w:rsid w:val="001C14D8"/>
    <w:rsid w:val="00212CED"/>
    <w:rsid w:val="002934D8"/>
    <w:rsid w:val="0032107E"/>
    <w:rsid w:val="003373E3"/>
    <w:rsid w:val="00344BBE"/>
    <w:rsid w:val="00366F26"/>
    <w:rsid w:val="00386E0E"/>
    <w:rsid w:val="00394972"/>
    <w:rsid w:val="003B2212"/>
    <w:rsid w:val="003E6E68"/>
    <w:rsid w:val="00404D3C"/>
    <w:rsid w:val="004307AC"/>
    <w:rsid w:val="004828DB"/>
    <w:rsid w:val="004829C1"/>
    <w:rsid w:val="00483273"/>
    <w:rsid w:val="004B68BE"/>
    <w:rsid w:val="004D5CBB"/>
    <w:rsid w:val="004F0328"/>
    <w:rsid w:val="004F6C0C"/>
    <w:rsid w:val="00507E6A"/>
    <w:rsid w:val="00516CE3"/>
    <w:rsid w:val="0053264C"/>
    <w:rsid w:val="005658F4"/>
    <w:rsid w:val="005735FE"/>
    <w:rsid w:val="00593D85"/>
    <w:rsid w:val="005B2B8F"/>
    <w:rsid w:val="005D5216"/>
    <w:rsid w:val="005E6319"/>
    <w:rsid w:val="005E7FBE"/>
    <w:rsid w:val="005F1CE0"/>
    <w:rsid w:val="00603B2F"/>
    <w:rsid w:val="00630D6A"/>
    <w:rsid w:val="00650A23"/>
    <w:rsid w:val="00650D50"/>
    <w:rsid w:val="00653B55"/>
    <w:rsid w:val="00682983"/>
    <w:rsid w:val="006D2ED1"/>
    <w:rsid w:val="00720C95"/>
    <w:rsid w:val="0072269F"/>
    <w:rsid w:val="00725B52"/>
    <w:rsid w:val="00764C43"/>
    <w:rsid w:val="007758B6"/>
    <w:rsid w:val="007E3FBD"/>
    <w:rsid w:val="00801EF6"/>
    <w:rsid w:val="0085638C"/>
    <w:rsid w:val="00877612"/>
    <w:rsid w:val="008C1E05"/>
    <w:rsid w:val="008D4A2F"/>
    <w:rsid w:val="0097320A"/>
    <w:rsid w:val="009F31A1"/>
    <w:rsid w:val="00A17E8E"/>
    <w:rsid w:val="00AB3276"/>
    <w:rsid w:val="00AF042C"/>
    <w:rsid w:val="00B14C39"/>
    <w:rsid w:val="00C0016D"/>
    <w:rsid w:val="00C052A7"/>
    <w:rsid w:val="00C10060"/>
    <w:rsid w:val="00C355C4"/>
    <w:rsid w:val="00C35626"/>
    <w:rsid w:val="00C532D7"/>
    <w:rsid w:val="00D50D47"/>
    <w:rsid w:val="00D8666D"/>
    <w:rsid w:val="00D8709B"/>
    <w:rsid w:val="00DE010E"/>
    <w:rsid w:val="00E11845"/>
    <w:rsid w:val="00E533C7"/>
    <w:rsid w:val="00F05A51"/>
    <w:rsid w:val="00F11176"/>
    <w:rsid w:val="00F42E28"/>
    <w:rsid w:val="00F52991"/>
    <w:rsid w:val="00F63DED"/>
    <w:rsid w:val="00F82A3B"/>
    <w:rsid w:val="00F9020A"/>
    <w:rsid w:val="00FA1279"/>
    <w:rsid w:val="00FB3C78"/>
    <w:rsid w:val="00FB7DFC"/>
    <w:rsid w:val="4CF73916"/>
    <w:rsid w:val="75EC697B"/>
    <w:rsid w:val="7B309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2019-09-29T15:52:00Z</dcterms:created>
  <dc:creator>null</dc:creator>
  <cp:lastModifiedBy>qilin</cp:lastModifiedBy>
  <cp:lastPrinted>2023-08-10T14:44:06Z</cp:lastPrinted>
  <dcterms:modified xsi:type="dcterms:W3CDTF">2023-08-10T14:44:09Z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