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hAnsiTheme="majorEastAsia"/>
          <w:color w:val="000000" w:themeColor="text1"/>
          <w:sz w:val="32"/>
          <w:szCs w:val="32"/>
          <w14:textFill>
            <w14:solidFill>
              <w14:schemeClr w14:val="tx1"/>
            </w14:solidFill>
          </w14:textFill>
        </w:rPr>
      </w:pPr>
      <w:r>
        <w:rPr>
          <w:rFonts w:hint="eastAsia" w:ascii="方正小标宋简体" w:eastAsia="方正小标宋简体" w:hAnsiTheme="majorEastAsia"/>
          <w:color w:val="000000" w:themeColor="text1"/>
          <w:sz w:val="32"/>
          <w:szCs w:val="32"/>
          <w14:textFill>
            <w14:solidFill>
              <w14:schemeClr w14:val="tx1"/>
            </w14:solidFill>
          </w14:textFill>
        </w:rPr>
        <w:t>公众意见征询表</w:t>
      </w:r>
    </w:p>
    <w:p>
      <w:pPr>
        <w:spacing w:line="380" w:lineRule="exact"/>
        <w:ind w:firstLine="480" w:firstLineChars="200"/>
        <w:jc w:val="left"/>
        <w:rPr>
          <w:rFonts w:ascii="仿宋_GB2312" w:eastAsia="仿宋_GB2312"/>
          <w:sz w:val="24"/>
        </w:rPr>
      </w:pPr>
      <w:r>
        <w:rPr>
          <w:rFonts w:hint="eastAsia" w:ascii="仿宋_GB2312" w:eastAsia="仿宋_GB2312"/>
          <w:sz w:val="24"/>
        </w:rPr>
        <w:t xml:space="preserve">根据《市规划和自然资源局关于开展历史风貌区和历史建筑以及传统风貌建筑普查和线索认定工作的通知》有关要求，我局组织编制了《福田区历史风貌区和历史建筑以及传统风貌建筑普查和线索认定工作》并通过专家评审认定形成历史风貌区和历史建筑保护线索（草案），现根据程序予以公示。 </w:t>
      </w:r>
    </w:p>
    <w:p>
      <w:pPr>
        <w:spacing w:line="380" w:lineRule="exact"/>
        <w:ind w:firstLine="480" w:firstLineChars="200"/>
        <w:jc w:val="left"/>
        <w:rPr>
          <w:rFonts w:ascii="仿宋_GB2312" w:eastAsia="仿宋_GB2312"/>
          <w:sz w:val="24"/>
        </w:rPr>
      </w:pPr>
      <w:r>
        <w:rPr>
          <w:rFonts w:hint="eastAsia" w:ascii="仿宋_GB2312" w:eastAsia="仿宋_GB2312"/>
          <w:sz w:val="24"/>
        </w:rPr>
        <w:t>若您对本次公示内容有任何意见和建议，欢迎填写下表留下您宝贵的意见和建议，我们将认真审核处理，感谢您对本次工作的支持和热心参与。</w:t>
      </w:r>
    </w:p>
    <w:p>
      <w:pPr>
        <w:spacing w:line="380" w:lineRule="exact"/>
        <w:ind w:firstLine="480" w:firstLineChars="200"/>
        <w:jc w:val="left"/>
        <w:rPr>
          <w:rFonts w:ascii="仿宋_GB2312" w:eastAsia="仿宋_GB2312"/>
          <w:sz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7"/>
        <w:gridCol w:w="5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tcPr>
          <w:p>
            <w:pPr>
              <w:spacing w:line="380" w:lineRule="exact"/>
              <w:ind w:firstLine="480" w:firstLineChars="200"/>
              <w:jc w:val="left"/>
              <w:rPr>
                <w:rFonts w:ascii="仿宋_GB2312" w:eastAsia="仿宋_GB2312"/>
                <w:sz w:val="24"/>
              </w:rPr>
            </w:pPr>
            <w:r>
              <w:rPr>
                <w:rFonts w:hint="eastAsia" w:ascii="仿宋_GB2312" w:eastAsia="仿宋_GB2312"/>
                <w:sz w:val="24"/>
              </w:rPr>
              <w:t>您的名字</w:t>
            </w:r>
          </w:p>
        </w:tc>
        <w:tc>
          <w:tcPr>
            <w:tcW w:w="5495" w:type="dxa"/>
          </w:tcPr>
          <w:p>
            <w:pPr>
              <w:spacing w:line="380" w:lineRule="exact"/>
              <w:ind w:firstLine="480" w:firstLineChars="200"/>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tcPr>
          <w:p>
            <w:pPr>
              <w:spacing w:line="380" w:lineRule="exact"/>
              <w:ind w:firstLine="480" w:firstLineChars="200"/>
              <w:jc w:val="left"/>
              <w:rPr>
                <w:rFonts w:ascii="仿宋_GB2312" w:eastAsia="仿宋_GB2312"/>
                <w:sz w:val="24"/>
              </w:rPr>
            </w:pPr>
            <w:r>
              <w:rPr>
                <w:rFonts w:hint="eastAsia" w:ascii="仿宋_GB2312" w:eastAsia="仿宋_GB2312"/>
                <w:sz w:val="24"/>
              </w:rPr>
              <w:t>单位名称</w:t>
            </w:r>
          </w:p>
        </w:tc>
        <w:tc>
          <w:tcPr>
            <w:tcW w:w="5495" w:type="dxa"/>
          </w:tcPr>
          <w:p>
            <w:pPr>
              <w:spacing w:line="380" w:lineRule="exact"/>
              <w:ind w:firstLine="480" w:firstLineChars="200"/>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tcPr>
          <w:p>
            <w:pPr>
              <w:spacing w:line="380" w:lineRule="exact"/>
              <w:ind w:firstLine="480" w:firstLineChars="200"/>
              <w:jc w:val="left"/>
              <w:rPr>
                <w:rFonts w:ascii="仿宋_GB2312" w:eastAsia="仿宋_GB2312"/>
                <w:sz w:val="24"/>
              </w:rPr>
            </w:pPr>
            <w:r>
              <w:rPr>
                <w:rFonts w:hint="eastAsia" w:ascii="仿宋_GB2312" w:eastAsia="仿宋_GB2312"/>
                <w:sz w:val="24"/>
              </w:rPr>
              <w:t>个人/单位地址</w:t>
            </w:r>
          </w:p>
        </w:tc>
        <w:tc>
          <w:tcPr>
            <w:tcW w:w="5495" w:type="dxa"/>
          </w:tcPr>
          <w:p>
            <w:pPr>
              <w:spacing w:line="380" w:lineRule="exact"/>
              <w:ind w:firstLine="480" w:firstLineChars="200"/>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tcPr>
          <w:p>
            <w:pPr>
              <w:spacing w:line="380" w:lineRule="exact"/>
              <w:ind w:firstLine="480" w:firstLineChars="200"/>
              <w:jc w:val="left"/>
              <w:rPr>
                <w:rFonts w:ascii="仿宋_GB2312" w:eastAsia="仿宋_GB2312"/>
                <w:sz w:val="24"/>
              </w:rPr>
            </w:pPr>
            <w:r>
              <w:rPr>
                <w:rFonts w:hint="eastAsia" w:ascii="仿宋_GB2312" w:eastAsia="仿宋_GB2312"/>
                <w:sz w:val="24"/>
              </w:rPr>
              <w:t>联系电话</w:t>
            </w:r>
          </w:p>
        </w:tc>
        <w:tc>
          <w:tcPr>
            <w:tcW w:w="5495" w:type="dxa"/>
          </w:tcPr>
          <w:p>
            <w:pPr>
              <w:spacing w:line="380" w:lineRule="exact"/>
              <w:ind w:firstLine="480" w:firstLineChars="200"/>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tcPr>
          <w:p>
            <w:pPr>
              <w:spacing w:line="380" w:lineRule="exact"/>
              <w:ind w:firstLine="480" w:firstLineChars="200"/>
              <w:jc w:val="left"/>
              <w:rPr>
                <w:rFonts w:ascii="仿宋_GB2312" w:eastAsia="仿宋_GB2312"/>
                <w:sz w:val="24"/>
              </w:rPr>
            </w:pPr>
            <w:r>
              <w:rPr>
                <w:rFonts w:hint="eastAsia" w:ascii="仿宋_GB2312" w:eastAsia="仿宋_GB2312"/>
                <w:sz w:val="24"/>
              </w:rPr>
              <w:t>保护线索（草案）名称</w:t>
            </w:r>
          </w:p>
        </w:tc>
        <w:tc>
          <w:tcPr>
            <w:tcW w:w="5495" w:type="dxa"/>
          </w:tcPr>
          <w:p>
            <w:pPr>
              <w:spacing w:line="380" w:lineRule="exact"/>
              <w:ind w:firstLine="480" w:firstLineChars="200"/>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522" w:type="dxa"/>
            <w:gridSpan w:val="2"/>
          </w:tcPr>
          <w:p>
            <w:pPr>
              <w:spacing w:line="380" w:lineRule="exact"/>
              <w:ind w:firstLine="480" w:firstLineChars="200"/>
              <w:jc w:val="left"/>
              <w:rPr>
                <w:rFonts w:ascii="仿宋_GB2312" w:eastAsia="仿宋_GB2312"/>
                <w:sz w:val="24"/>
              </w:rPr>
            </w:pPr>
            <w:r>
              <w:rPr>
                <w:rFonts w:hint="eastAsia" w:ascii="仿宋_GB2312" w:eastAsia="仿宋_GB2312"/>
                <w:sz w:val="24"/>
              </w:rPr>
              <w:t>意见与建议</w:t>
            </w:r>
          </w:p>
          <w:p>
            <w:pPr>
              <w:spacing w:line="380" w:lineRule="exact"/>
              <w:ind w:firstLine="480" w:firstLineChars="200"/>
              <w:jc w:val="left"/>
              <w:rPr>
                <w:rFonts w:ascii="仿宋_GB2312" w:eastAsia="仿宋_GB2312"/>
                <w:sz w:val="24"/>
              </w:rPr>
            </w:pPr>
          </w:p>
          <w:p>
            <w:pPr>
              <w:spacing w:line="380" w:lineRule="exact"/>
              <w:ind w:firstLine="480" w:firstLineChars="200"/>
              <w:jc w:val="left"/>
              <w:rPr>
                <w:rFonts w:ascii="仿宋_GB2312" w:eastAsia="仿宋_GB2312"/>
                <w:sz w:val="24"/>
              </w:rPr>
            </w:pPr>
          </w:p>
          <w:p>
            <w:pPr>
              <w:spacing w:line="380" w:lineRule="exact"/>
              <w:ind w:firstLine="480" w:firstLineChars="200"/>
              <w:jc w:val="left"/>
              <w:rPr>
                <w:rFonts w:ascii="仿宋_GB2312" w:eastAsia="仿宋_GB2312"/>
                <w:sz w:val="24"/>
              </w:rPr>
            </w:pPr>
          </w:p>
          <w:p>
            <w:pPr>
              <w:spacing w:line="380" w:lineRule="exact"/>
              <w:ind w:firstLine="480" w:firstLineChars="200"/>
              <w:jc w:val="left"/>
              <w:rPr>
                <w:rFonts w:ascii="仿宋_GB2312" w:eastAsia="仿宋_GB2312"/>
                <w:sz w:val="24"/>
              </w:rPr>
            </w:pPr>
          </w:p>
          <w:p>
            <w:pPr>
              <w:spacing w:line="380" w:lineRule="exact"/>
              <w:ind w:firstLine="480" w:firstLineChars="200"/>
              <w:jc w:val="left"/>
              <w:rPr>
                <w:rFonts w:ascii="仿宋_GB2312" w:eastAsia="仿宋_GB2312"/>
                <w:sz w:val="24"/>
              </w:rPr>
            </w:pPr>
          </w:p>
          <w:p>
            <w:pPr>
              <w:spacing w:line="380" w:lineRule="exact"/>
              <w:ind w:firstLine="480" w:firstLineChars="200"/>
              <w:jc w:val="left"/>
              <w:rPr>
                <w:rFonts w:ascii="仿宋_GB2312" w:eastAsia="仿宋_GB2312"/>
                <w:sz w:val="24"/>
              </w:rPr>
            </w:pPr>
          </w:p>
          <w:p>
            <w:pPr>
              <w:spacing w:line="380" w:lineRule="exact"/>
              <w:ind w:firstLine="480" w:firstLineChars="200"/>
              <w:jc w:val="left"/>
              <w:rPr>
                <w:rFonts w:ascii="仿宋_GB2312" w:eastAsia="仿宋_GB2312"/>
                <w:sz w:val="24"/>
              </w:rPr>
            </w:pPr>
          </w:p>
          <w:p>
            <w:pPr>
              <w:spacing w:line="380" w:lineRule="exact"/>
              <w:ind w:firstLine="480" w:firstLineChars="200"/>
              <w:jc w:val="left"/>
              <w:rPr>
                <w:rFonts w:ascii="仿宋_GB2312" w:eastAsia="仿宋_GB2312"/>
                <w:sz w:val="24"/>
              </w:rPr>
            </w:pPr>
          </w:p>
          <w:p>
            <w:pPr>
              <w:spacing w:line="380" w:lineRule="exact"/>
              <w:ind w:firstLine="480" w:firstLineChars="200"/>
              <w:jc w:val="left"/>
              <w:rPr>
                <w:rFonts w:ascii="仿宋_GB2312" w:eastAsia="仿宋_GB2312"/>
                <w:sz w:val="24"/>
              </w:rPr>
            </w:pPr>
          </w:p>
          <w:p>
            <w:pPr>
              <w:spacing w:line="380" w:lineRule="exact"/>
              <w:ind w:firstLine="480" w:firstLineChars="200"/>
              <w:jc w:val="left"/>
              <w:rPr>
                <w:rFonts w:ascii="仿宋_GB2312" w:eastAsia="仿宋_GB2312"/>
                <w:sz w:val="24"/>
              </w:rPr>
            </w:pPr>
          </w:p>
          <w:p>
            <w:pPr>
              <w:spacing w:line="380" w:lineRule="exact"/>
              <w:ind w:firstLine="480" w:firstLineChars="200"/>
              <w:jc w:val="left"/>
              <w:rPr>
                <w:rFonts w:ascii="仿宋_GB2312" w:eastAsia="仿宋_GB2312"/>
                <w:sz w:val="24"/>
              </w:rPr>
            </w:pPr>
          </w:p>
          <w:p>
            <w:pPr>
              <w:spacing w:line="380" w:lineRule="exact"/>
              <w:ind w:firstLine="480" w:firstLineChars="200"/>
              <w:jc w:val="left"/>
              <w:rPr>
                <w:rFonts w:ascii="仿宋_GB2312" w:eastAsia="仿宋_GB2312"/>
                <w:sz w:val="24"/>
              </w:rPr>
            </w:pPr>
          </w:p>
        </w:tc>
      </w:tr>
    </w:tbl>
    <w:p>
      <w:pPr>
        <w:spacing w:line="380" w:lineRule="exact"/>
        <w:ind w:firstLine="480" w:firstLineChars="200"/>
        <w:jc w:val="right"/>
        <w:rPr>
          <w:rFonts w:ascii="仿宋_GB2312" w:eastAsia="仿宋_GB2312"/>
          <w:sz w:val="24"/>
        </w:rPr>
      </w:pPr>
      <w:r>
        <w:rPr>
          <w:rFonts w:hint="eastAsia" w:ascii="仿宋" w:hAnsi="仿宋" w:eastAsia="仿宋"/>
          <w:sz w:val="24"/>
        </w:rPr>
        <w:t>（纸面不敷，可另增页）</w:t>
      </w:r>
    </w:p>
    <w:p>
      <w:pPr>
        <w:spacing w:line="380" w:lineRule="exact"/>
        <w:ind w:firstLine="480" w:firstLineChars="200"/>
        <w:jc w:val="left"/>
        <w:rPr>
          <w:rFonts w:hint="eastAsia" w:ascii="仿宋_GB2312" w:eastAsia="仿宋_GB2312"/>
          <w:sz w:val="24"/>
        </w:rPr>
      </w:pPr>
      <w:r>
        <w:rPr>
          <w:rFonts w:hint="eastAsia" w:ascii="仿宋_GB2312" w:eastAsia="仿宋_GB2312"/>
          <w:sz w:val="24"/>
        </w:rPr>
        <w:t>电子邮件：ftglj@pnr.sz.gov.cn</w:t>
      </w:r>
      <w:r>
        <w:rPr>
          <w:rFonts w:hint="eastAsia" w:ascii="仿宋_GB2312" w:eastAsia="仿宋_GB2312"/>
          <w:sz w:val="24"/>
          <w:lang w:eastAsia="zh-CN"/>
        </w:rPr>
        <w:t>；</w:t>
      </w:r>
      <w:r>
        <w:rPr>
          <w:rFonts w:hint="eastAsia" w:ascii="仿宋_GB2312" w:eastAsia="仿宋_GB2312"/>
          <w:sz w:val="24"/>
        </w:rPr>
        <w:t xml:space="preserve"> </w:t>
      </w:r>
    </w:p>
    <w:p>
      <w:pPr>
        <w:spacing w:line="380" w:lineRule="exact"/>
        <w:ind w:firstLine="480" w:firstLineChars="200"/>
        <w:jc w:val="left"/>
        <w:rPr>
          <w:rFonts w:hint="eastAsia" w:ascii="仿宋_GB2312" w:eastAsia="仿宋_GB2312"/>
          <w:sz w:val="24"/>
        </w:rPr>
      </w:pPr>
      <w:r>
        <w:rPr>
          <w:rFonts w:hint="eastAsia" w:ascii="仿宋_GB2312" w:eastAsia="仿宋_GB2312"/>
          <w:sz w:val="24"/>
        </w:rPr>
        <w:t>信函：深圳市</w:t>
      </w:r>
      <w:r>
        <w:rPr>
          <w:rFonts w:hint="eastAsia" w:ascii="仿宋_GB2312" w:eastAsia="仿宋_GB2312"/>
          <w:sz w:val="24"/>
          <w:lang w:val="en-US" w:eastAsia="zh-CN"/>
        </w:rPr>
        <w:t>福田区新闻路69号山海</w:t>
      </w:r>
      <w:r>
        <w:rPr>
          <w:rFonts w:hint="eastAsia" w:ascii="仿宋_GB2312" w:eastAsia="仿宋_GB2312"/>
          <w:sz w:val="24"/>
        </w:rPr>
        <w:t>大厦市规划和自然资源局</w:t>
      </w:r>
      <w:r>
        <w:rPr>
          <w:rFonts w:hint="eastAsia" w:ascii="仿宋_GB2312" w:eastAsia="仿宋_GB2312"/>
          <w:sz w:val="24"/>
          <w:lang w:val="en-US" w:eastAsia="zh-CN"/>
        </w:rPr>
        <w:t>福田</w:t>
      </w:r>
      <w:r>
        <w:rPr>
          <w:rFonts w:hint="eastAsia" w:ascii="仿宋_GB2312" w:eastAsia="仿宋_GB2312"/>
          <w:sz w:val="24"/>
        </w:rPr>
        <w:t>管理局</w:t>
      </w:r>
      <w:r>
        <w:rPr>
          <w:rFonts w:hint="eastAsia" w:ascii="仿宋_GB2312" w:eastAsia="仿宋_GB2312"/>
          <w:sz w:val="24"/>
          <w:lang w:val="en-US" w:eastAsia="zh-CN"/>
        </w:rPr>
        <w:t>808建筑设计科</w:t>
      </w:r>
      <w:r>
        <w:rPr>
          <w:rFonts w:hint="eastAsia" w:ascii="仿宋_GB2312" w:eastAsia="仿宋_GB2312"/>
          <w:sz w:val="24"/>
        </w:rPr>
        <w:t xml:space="preserve">； </w:t>
      </w:r>
    </w:p>
    <w:p>
      <w:pPr>
        <w:spacing w:line="380" w:lineRule="exact"/>
        <w:ind w:firstLine="480" w:firstLineChars="200"/>
        <w:jc w:val="left"/>
        <w:rPr>
          <w:rFonts w:hint="eastAsia" w:ascii="仿宋_GB2312" w:eastAsia="仿宋_GB2312"/>
          <w:sz w:val="24"/>
        </w:rPr>
      </w:pPr>
      <w:r>
        <w:rPr>
          <w:rFonts w:hint="eastAsia" w:ascii="仿宋_GB2312" w:eastAsia="仿宋_GB2312"/>
          <w:sz w:val="24"/>
        </w:rPr>
        <w:t>联系人：</w:t>
      </w:r>
      <w:r>
        <w:rPr>
          <w:rFonts w:hint="eastAsia" w:ascii="仿宋_GB2312" w:eastAsia="仿宋_GB2312"/>
          <w:sz w:val="24"/>
          <w:lang w:val="en-US" w:eastAsia="zh-CN"/>
        </w:rPr>
        <w:t>何</w:t>
      </w:r>
      <w:r>
        <w:rPr>
          <w:rFonts w:hint="eastAsia" w:ascii="仿宋_GB2312" w:eastAsia="仿宋_GB2312"/>
          <w:sz w:val="24"/>
        </w:rPr>
        <w:t>工，电话：</w:t>
      </w:r>
      <w:r>
        <w:rPr>
          <w:rFonts w:hint="eastAsia" w:ascii="仿宋_GB2312" w:eastAsia="仿宋_GB2312"/>
          <w:sz w:val="24"/>
          <w:lang w:val="en-US" w:eastAsia="zh-CN"/>
        </w:rPr>
        <w:t>0755-83139222，0755-83139111</w:t>
      </w:r>
      <w:bookmarkStart w:id="0" w:name="_GoBack"/>
      <w:bookmarkEnd w:id="0"/>
      <w:r>
        <w:rPr>
          <w:rFonts w:hint="eastAsia" w:ascii="仿宋_GB2312" w:eastAsia="仿宋_GB2312"/>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hNzgyYjY0ODI1NDExYjYyMWQ3NDYxZmQ5M2E5YzAifQ=="/>
  </w:docVars>
  <w:rsids>
    <w:rsidRoot w:val="17001E60"/>
    <w:rsid w:val="00451CDD"/>
    <w:rsid w:val="00521CDA"/>
    <w:rsid w:val="00811C7B"/>
    <w:rsid w:val="00915C9F"/>
    <w:rsid w:val="00A85FCC"/>
    <w:rsid w:val="00C907ED"/>
    <w:rsid w:val="17001E60"/>
    <w:rsid w:val="1E534E2E"/>
    <w:rsid w:val="1EFB52BB"/>
    <w:rsid w:val="3CB75A2A"/>
    <w:rsid w:val="493549A4"/>
    <w:rsid w:val="6A7D30C3"/>
    <w:rsid w:val="6B783CA4"/>
    <w:rsid w:val="71236A9E"/>
    <w:rsid w:val="71DD3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54</Words>
  <Characters>314</Characters>
  <Lines>2</Lines>
  <Paragraphs>1</Paragraphs>
  <TotalTime>2</TotalTime>
  <ScaleCrop>false</ScaleCrop>
  <LinksUpToDate>false</LinksUpToDate>
  <CharactersWithSpaces>367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2023-07-05T08:40:00Z</dcterms:created>
  <dc:creator>婷婷玉立</dc:creator>
  <cp:lastModifiedBy>张倩雯</cp:lastModifiedBy>
  <cp:lastPrinted>2023-07-21T05:44:09Z</cp:lastPrinted>
  <dcterms:modified xsi:type="dcterms:W3CDTF">2023-07-21T05:46:00Z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1A23B724CA494D54ADF9031D1F83610C_11</vt:lpwstr>
  </property>
</Properties>
</file>