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sz w:val="36"/>
          <w:szCs w:val="36"/>
        </w:rPr>
      </w:pPr>
      <w:r>
        <w:rPr>
          <w:b w:val="0"/>
          <w:sz w:val="36"/>
          <w:szCs w:val="36"/>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43180</wp:posOffset>
                </wp:positionV>
                <wp:extent cx="1391285" cy="659130"/>
                <wp:effectExtent l="0" t="0" r="18415" b="266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391478" cy="659130"/>
                        </a:xfrm>
                        <a:prstGeom prst="rect">
                          <a:avLst/>
                        </a:prstGeom>
                        <a:solidFill>
                          <a:srgbClr val="FFFFFF"/>
                        </a:solidFill>
                        <a:ln w="6350">
                          <a:solidFill>
                            <a:srgbClr val="000000"/>
                          </a:solidFill>
                          <a:miter lim="200000"/>
                        </a:ln>
                      </wps:spPr>
                      <wps:txbx>
                        <w:txbxContent>
                          <w:p>
                            <w:pPr>
                              <w:rPr>
                                <w:b/>
                                <w:sz w:val="15"/>
                                <w:szCs w:val="15"/>
                              </w:rPr>
                            </w:pPr>
                            <w:r>
                              <w:rPr>
                                <w:rFonts w:hint="eastAsia"/>
                                <w:b/>
                                <w:sz w:val="15"/>
                                <w:szCs w:val="15"/>
                              </w:rPr>
                              <w:t>信息收集声明：本表信息系依法定职权收集，用于</w:t>
                            </w:r>
                            <w:r>
                              <w:rPr>
                                <w:rFonts w:hint="eastAsia"/>
                                <w:b/>
                                <w:sz w:val="15"/>
                                <w:szCs w:val="15"/>
                                <w:lang w:val="en-US" w:eastAsia="zh-CN"/>
                              </w:rPr>
                              <w:t>本次申请事项的办理</w:t>
                            </w:r>
                            <w:r>
                              <w:rPr>
                                <w:rFonts w:hint="eastAsia"/>
                                <w:b/>
                                <w:sz w:val="15"/>
                                <w:szCs w:val="15"/>
                              </w:rPr>
                              <w:t>和登记簿查询。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0.75pt;margin-top:3.4pt;height:51.9pt;width:109.55pt;z-index:251659264;mso-width-relative:page;mso-height-relative:page;" fillcolor="#FFFFFF" filled="t" stroked="t" coordsize="21600,21600" o:gfxdata="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L1UdzYAAAA&#10;CQEAAA8AAAAAAAAAAQAgAAAAIgAAAGRycy9kb3ducmV2LnhtbFBLAQIUABQAAAAIAIdO4kBG1WeC&#10;HQIAACwEAAAOAAAAAAAAAAEAIAAAACcBAABkcnMvZTJvRG9jLnhtbFBLBQYAAAAABgAGAFkBAAC2&#10;BQAAAAA=&#10;">
                <v:fill on="t" focussize="0,0"/>
                <v:stroke weight="0.5pt" color="#000000" miterlimit="2" joinstyle="miter"/>
                <v:imagedata o:title=""/>
                <o:lock v:ext="edit" aspectratio="f"/>
                <v:textbox>
                  <w:txbxContent>
                    <w:p>
                      <w:pPr>
                        <w:rPr>
                          <w:b/>
                          <w:sz w:val="15"/>
                          <w:szCs w:val="15"/>
                        </w:rPr>
                      </w:pPr>
                      <w:r>
                        <w:rPr>
                          <w:rFonts w:hint="eastAsia"/>
                          <w:b/>
                          <w:sz w:val="15"/>
                          <w:szCs w:val="15"/>
                        </w:rPr>
                        <w:t>信息收集声明：本表信息系依法定职权收集，用于</w:t>
                      </w:r>
                      <w:r>
                        <w:rPr>
                          <w:rFonts w:hint="eastAsia"/>
                          <w:b/>
                          <w:sz w:val="15"/>
                          <w:szCs w:val="15"/>
                          <w:lang w:val="en-US" w:eastAsia="zh-CN"/>
                        </w:rPr>
                        <w:t>本次申请事项的办理</w:t>
                      </w:r>
                      <w:r>
                        <w:rPr>
                          <w:rFonts w:hint="eastAsia"/>
                          <w:b/>
                          <w:sz w:val="15"/>
                          <w:szCs w:val="15"/>
                        </w:rPr>
                        <w:t>和登记簿查询。</w:t>
                      </w:r>
                    </w:p>
                    <w:p/>
                  </w:txbxContent>
                </v:textbox>
              </v:rect>
            </w:pict>
          </mc:Fallback>
        </mc:AlternateContent>
      </w:r>
      <w:r>
        <w:rPr>
          <w:rFonts w:hint="eastAsia"/>
          <w:sz w:val="36"/>
          <w:szCs w:val="36"/>
        </w:rPr>
        <w:t>深圳市不动产登记申请表</w:t>
      </w:r>
    </w:p>
    <w:p>
      <w:pPr>
        <w:jc w:val="center"/>
        <w:rPr>
          <w:b/>
          <w:sz w:val="32"/>
          <w:szCs w:val="32"/>
        </w:rPr>
      </w:pPr>
      <w:r>
        <w:rPr>
          <w:rFonts w:hint="eastAsia"/>
          <w:b/>
          <w:sz w:val="32"/>
          <w:szCs w:val="32"/>
        </w:rPr>
        <w:t>（适用房地产转移登记）</w:t>
      </w:r>
    </w:p>
    <w:tbl>
      <w:tblPr>
        <w:tblStyle w:val="7"/>
        <w:tblW w:w="10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113"/>
        <w:gridCol w:w="2702"/>
        <w:gridCol w:w="6"/>
        <w:gridCol w:w="2080"/>
        <w:gridCol w:w="87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jc w:val="center"/>
        </w:trPr>
        <w:tc>
          <w:tcPr>
            <w:tcW w:w="465" w:type="dxa"/>
            <w:vMerge w:val="restart"/>
            <w:tcBorders>
              <w:top w:val="single" w:color="auto" w:sz="8" w:space="0"/>
              <w:left w:val="single" w:color="auto" w:sz="8" w:space="0"/>
            </w:tcBorders>
            <w:shd w:val="clear" w:color="auto" w:fill="auto"/>
            <w:vAlign w:val="center"/>
          </w:tcPr>
          <w:p>
            <w:pPr>
              <w:jc w:val="center"/>
              <w:rPr>
                <w:szCs w:val="21"/>
              </w:rPr>
            </w:pPr>
            <w:r>
              <w:rPr>
                <w:rFonts w:hint="eastAsia"/>
                <w:szCs w:val="21"/>
              </w:rPr>
              <w:t>转让方</w:t>
            </w:r>
          </w:p>
        </w:tc>
        <w:tc>
          <w:tcPr>
            <w:tcW w:w="2113" w:type="dxa"/>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2702" w:type="dxa"/>
            <w:vMerge w:val="restart"/>
            <w:tcBorders>
              <w:top w:val="single" w:color="auto" w:sz="8" w:space="0"/>
            </w:tcBorders>
            <w:shd w:val="clear" w:color="auto" w:fill="auto"/>
            <w:vAlign w:val="center"/>
          </w:tcPr>
          <w:p>
            <w:pPr>
              <w:jc w:val="center"/>
              <w:rPr>
                <w:szCs w:val="21"/>
              </w:rPr>
            </w:pPr>
          </w:p>
        </w:tc>
        <w:tc>
          <w:tcPr>
            <w:tcW w:w="5323" w:type="dxa"/>
            <w:gridSpan w:val="4"/>
            <w:tcBorders>
              <w:top w:val="single" w:color="auto" w:sz="8" w:space="0"/>
              <w:right w:val="single" w:color="auto" w:sz="8" w:space="0"/>
            </w:tcBorders>
            <w:shd w:val="clear" w:color="auto" w:fill="auto"/>
            <w:vAlign w:val="center"/>
          </w:tcPr>
          <w:p>
            <w:pPr>
              <w:rPr>
                <w:szCs w:val="21"/>
                <w:u w:val="single"/>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vMerge w:val="continue"/>
            <w:shd w:val="clear" w:color="auto" w:fill="auto"/>
            <w:vAlign w:val="center"/>
          </w:tcPr>
          <w:p>
            <w:pPr>
              <w:jc w:val="center"/>
              <w:rPr>
                <w:szCs w:val="21"/>
              </w:rPr>
            </w:pPr>
          </w:p>
        </w:tc>
        <w:tc>
          <w:tcPr>
            <w:tcW w:w="2702" w:type="dxa"/>
            <w:vMerge w:val="continue"/>
            <w:shd w:val="clear" w:color="auto" w:fill="auto"/>
            <w:vAlign w:val="center"/>
          </w:tcPr>
          <w:p>
            <w:pPr>
              <w:jc w:val="center"/>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shd w:val="clear" w:color="auto" w:fill="auto"/>
            <w:vAlign w:val="center"/>
          </w:tcPr>
          <w:p>
            <w:pPr>
              <w:jc w:val="center"/>
              <w:rPr>
                <w:szCs w:val="21"/>
              </w:rPr>
            </w:pPr>
            <w:r>
              <w:rPr>
                <w:rFonts w:hint="eastAsia"/>
                <w:szCs w:val="21"/>
              </w:rPr>
              <w:t>代理人</w:t>
            </w:r>
          </w:p>
        </w:tc>
        <w:tc>
          <w:tcPr>
            <w:tcW w:w="2702" w:type="dxa"/>
            <w:shd w:val="clear" w:color="auto" w:fill="auto"/>
            <w:vAlign w:val="center"/>
          </w:tcPr>
          <w:p>
            <w:pPr>
              <w:jc w:val="center"/>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tcBorders>
              <w:bottom w:val="single" w:color="auto" w:sz="8" w:space="0"/>
            </w:tcBorders>
            <w:shd w:val="clear" w:color="auto" w:fill="auto"/>
            <w:vAlign w:val="center"/>
          </w:tcPr>
          <w:p>
            <w:pPr>
              <w:jc w:val="center"/>
              <w:rPr>
                <w:szCs w:val="21"/>
              </w:rPr>
            </w:pPr>
            <w:r>
              <w:rPr>
                <w:rFonts w:hint="eastAsia"/>
                <w:szCs w:val="21"/>
              </w:rPr>
              <w:t>联系人及地址</w:t>
            </w:r>
          </w:p>
        </w:tc>
        <w:tc>
          <w:tcPr>
            <w:tcW w:w="2702" w:type="dxa"/>
            <w:tcBorders>
              <w:bottom w:val="single" w:color="auto" w:sz="8" w:space="0"/>
            </w:tcBorders>
            <w:shd w:val="clear" w:color="auto" w:fill="auto"/>
            <w:vAlign w:val="center"/>
          </w:tcPr>
          <w:p>
            <w:pPr>
              <w:rPr>
                <w:szCs w:val="21"/>
              </w:rPr>
            </w:pPr>
          </w:p>
        </w:tc>
        <w:tc>
          <w:tcPr>
            <w:tcW w:w="2086" w:type="dxa"/>
            <w:gridSpan w:val="2"/>
            <w:tcBorders>
              <w:bottom w:val="single" w:color="auto" w:sz="8" w:space="0"/>
            </w:tcBorders>
            <w:shd w:val="clear" w:color="auto" w:fill="auto"/>
            <w:vAlign w:val="center"/>
          </w:tcPr>
          <w:p>
            <w:pPr>
              <w:jc w:val="center"/>
              <w:rPr>
                <w:szCs w:val="21"/>
              </w:rPr>
            </w:pPr>
            <w:r>
              <w:rPr>
                <w:rFonts w:hint="eastAsia"/>
                <w:szCs w:val="21"/>
              </w:rPr>
              <w:t>联系电话</w:t>
            </w:r>
          </w:p>
        </w:tc>
        <w:tc>
          <w:tcPr>
            <w:tcW w:w="3237" w:type="dxa"/>
            <w:gridSpan w:val="2"/>
            <w:tcBorders>
              <w:bottom w:val="single" w:color="auto" w:sz="8"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2702" w:type="dxa"/>
            <w:vMerge w:val="restart"/>
            <w:tcBorders>
              <w:top w:val="single" w:color="auto" w:sz="8" w:space="0"/>
            </w:tcBorders>
            <w:shd w:val="clear" w:color="auto" w:fill="auto"/>
            <w:vAlign w:val="center"/>
          </w:tcPr>
          <w:p>
            <w:pPr>
              <w:jc w:val="center"/>
              <w:rPr>
                <w:szCs w:val="21"/>
              </w:rPr>
            </w:pPr>
          </w:p>
        </w:tc>
        <w:tc>
          <w:tcPr>
            <w:tcW w:w="5323" w:type="dxa"/>
            <w:gridSpan w:val="4"/>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exac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vMerge w:val="continue"/>
            <w:shd w:val="clear" w:color="auto" w:fill="auto"/>
            <w:vAlign w:val="center"/>
          </w:tcPr>
          <w:p>
            <w:pPr>
              <w:jc w:val="left"/>
              <w:rPr>
                <w:szCs w:val="21"/>
              </w:rPr>
            </w:pPr>
          </w:p>
        </w:tc>
        <w:tc>
          <w:tcPr>
            <w:tcW w:w="2702" w:type="dxa"/>
            <w:vMerge w:val="continue"/>
            <w:shd w:val="clear" w:color="auto" w:fill="auto"/>
            <w:vAlign w:val="center"/>
          </w:tcPr>
          <w:p>
            <w:pPr>
              <w:jc w:val="center"/>
              <w:rPr>
                <w:szCs w:val="21"/>
              </w:rPr>
            </w:pPr>
          </w:p>
        </w:tc>
        <w:tc>
          <w:tcPr>
            <w:tcW w:w="2086" w:type="dxa"/>
            <w:gridSpan w:val="2"/>
            <w:tcBorders>
              <w:top w:val="single" w:color="auto" w:sz="4" w:space="0"/>
              <w:right w:val="single" w:color="auto" w:sz="4" w:space="0"/>
            </w:tcBorders>
            <w:shd w:val="clear" w:color="auto" w:fill="auto"/>
            <w:vAlign w:val="center"/>
          </w:tcPr>
          <w:p>
            <w:pPr>
              <w:jc w:val="center"/>
              <w:rPr>
                <w:szCs w:val="21"/>
              </w:rPr>
            </w:pPr>
            <w:r>
              <w:rPr>
                <w:rFonts w:hint="eastAsia"/>
                <w:szCs w:val="21"/>
              </w:rPr>
              <w:t>证件类别及号码</w:t>
            </w:r>
          </w:p>
        </w:tc>
        <w:tc>
          <w:tcPr>
            <w:tcW w:w="3237" w:type="dxa"/>
            <w:gridSpan w:val="2"/>
            <w:tcBorders>
              <w:top w:val="single" w:color="auto" w:sz="4" w:space="0"/>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shd w:val="clear" w:color="auto" w:fill="auto"/>
            <w:vAlign w:val="center"/>
          </w:tcPr>
          <w:p>
            <w:pPr>
              <w:jc w:val="center"/>
              <w:rPr>
                <w:szCs w:val="21"/>
              </w:rPr>
            </w:pPr>
            <w:r>
              <w:rPr>
                <w:rFonts w:hint="eastAsia"/>
                <w:szCs w:val="21"/>
              </w:rPr>
              <w:t>代理人</w:t>
            </w:r>
          </w:p>
        </w:tc>
        <w:tc>
          <w:tcPr>
            <w:tcW w:w="2702" w:type="dxa"/>
            <w:shd w:val="clear" w:color="auto" w:fill="auto"/>
            <w:vAlign w:val="center"/>
          </w:tcPr>
          <w:p>
            <w:pPr>
              <w:jc w:val="center"/>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465" w:type="dxa"/>
            <w:vMerge w:val="continue"/>
            <w:tcBorders>
              <w:left w:val="single" w:color="auto" w:sz="8" w:space="0"/>
              <w:bottom w:val="single" w:color="auto" w:sz="8" w:space="0"/>
            </w:tcBorders>
            <w:shd w:val="clear" w:color="auto" w:fill="auto"/>
            <w:vAlign w:val="center"/>
          </w:tcPr>
          <w:p>
            <w:pPr>
              <w:jc w:val="center"/>
              <w:rPr>
                <w:szCs w:val="21"/>
              </w:rPr>
            </w:pPr>
          </w:p>
        </w:tc>
        <w:tc>
          <w:tcPr>
            <w:tcW w:w="2113" w:type="dxa"/>
            <w:tcBorders>
              <w:bottom w:val="single" w:color="auto" w:sz="8" w:space="0"/>
            </w:tcBorders>
            <w:shd w:val="clear" w:color="auto" w:fill="auto"/>
            <w:vAlign w:val="center"/>
          </w:tcPr>
          <w:p>
            <w:pPr>
              <w:jc w:val="center"/>
              <w:rPr>
                <w:szCs w:val="21"/>
              </w:rPr>
            </w:pPr>
            <w:r>
              <w:rPr>
                <w:rFonts w:hint="eastAsia"/>
                <w:szCs w:val="21"/>
              </w:rPr>
              <w:t>联系人及地址</w:t>
            </w:r>
          </w:p>
        </w:tc>
        <w:tc>
          <w:tcPr>
            <w:tcW w:w="2702" w:type="dxa"/>
            <w:tcBorders>
              <w:bottom w:val="single" w:color="auto" w:sz="8" w:space="0"/>
            </w:tcBorders>
            <w:shd w:val="clear" w:color="auto" w:fill="auto"/>
            <w:vAlign w:val="center"/>
          </w:tcPr>
          <w:p>
            <w:pPr>
              <w:rPr>
                <w:szCs w:val="21"/>
              </w:rPr>
            </w:pPr>
          </w:p>
        </w:tc>
        <w:tc>
          <w:tcPr>
            <w:tcW w:w="2086" w:type="dxa"/>
            <w:gridSpan w:val="2"/>
            <w:tcBorders>
              <w:bottom w:val="single" w:color="auto" w:sz="8" w:space="0"/>
            </w:tcBorders>
            <w:shd w:val="clear" w:color="auto" w:fill="auto"/>
            <w:vAlign w:val="center"/>
          </w:tcPr>
          <w:p>
            <w:pPr>
              <w:jc w:val="center"/>
              <w:rPr>
                <w:szCs w:val="21"/>
              </w:rPr>
            </w:pPr>
            <w:r>
              <w:rPr>
                <w:rFonts w:hint="eastAsia"/>
                <w:szCs w:val="21"/>
              </w:rPr>
              <w:t>联系电话</w:t>
            </w:r>
          </w:p>
        </w:tc>
        <w:tc>
          <w:tcPr>
            <w:tcW w:w="3237" w:type="dxa"/>
            <w:gridSpan w:val="2"/>
            <w:tcBorders>
              <w:bottom w:val="single" w:color="auto" w:sz="8"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465" w:type="dxa"/>
            <w:vMerge w:val="restart"/>
            <w:tcBorders>
              <w:top w:val="single" w:color="auto" w:sz="8" w:space="0"/>
              <w:left w:val="single" w:color="auto" w:sz="8" w:space="0"/>
            </w:tcBorders>
            <w:shd w:val="clear" w:color="auto" w:fill="auto"/>
            <w:vAlign w:val="center"/>
          </w:tcPr>
          <w:p>
            <w:pPr>
              <w:jc w:val="center"/>
              <w:rPr>
                <w:szCs w:val="21"/>
              </w:rPr>
            </w:pPr>
            <w:r>
              <w:rPr>
                <w:rFonts w:hint="eastAsia" w:ascii="Times New Roman" w:hAnsi="Times New Roman" w:eastAsia="宋体" w:cs="Times New Roman"/>
                <w:szCs w:val="24"/>
              </w:rPr>
              <w:t>受让方</w:t>
            </w:r>
          </w:p>
        </w:tc>
        <w:tc>
          <w:tcPr>
            <w:tcW w:w="2113" w:type="dxa"/>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2702" w:type="dxa"/>
            <w:vMerge w:val="restart"/>
            <w:tcBorders>
              <w:top w:val="single" w:color="auto" w:sz="8" w:space="0"/>
            </w:tcBorders>
            <w:shd w:val="clear" w:color="auto" w:fill="auto"/>
            <w:vAlign w:val="center"/>
          </w:tcPr>
          <w:p>
            <w:pPr>
              <w:jc w:val="center"/>
              <w:rPr>
                <w:szCs w:val="21"/>
              </w:rPr>
            </w:pPr>
          </w:p>
        </w:tc>
        <w:tc>
          <w:tcPr>
            <w:tcW w:w="5323" w:type="dxa"/>
            <w:gridSpan w:val="4"/>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vMerge w:val="continue"/>
            <w:shd w:val="clear" w:color="auto" w:fill="auto"/>
            <w:vAlign w:val="center"/>
          </w:tcPr>
          <w:p>
            <w:pPr>
              <w:jc w:val="center"/>
              <w:rPr>
                <w:szCs w:val="21"/>
              </w:rPr>
            </w:pPr>
          </w:p>
        </w:tc>
        <w:tc>
          <w:tcPr>
            <w:tcW w:w="2702" w:type="dxa"/>
            <w:vMerge w:val="continue"/>
            <w:shd w:val="clear" w:color="auto" w:fill="auto"/>
            <w:vAlign w:val="center"/>
          </w:tcPr>
          <w:p>
            <w:pPr>
              <w:jc w:val="left"/>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shd w:val="clear" w:color="auto" w:fill="auto"/>
            <w:vAlign w:val="center"/>
          </w:tcPr>
          <w:p>
            <w:pPr>
              <w:jc w:val="center"/>
              <w:rPr>
                <w:szCs w:val="21"/>
              </w:rPr>
            </w:pPr>
            <w:r>
              <w:rPr>
                <w:rFonts w:hint="eastAsia"/>
                <w:szCs w:val="21"/>
              </w:rPr>
              <w:t>代理人</w:t>
            </w:r>
          </w:p>
        </w:tc>
        <w:tc>
          <w:tcPr>
            <w:tcW w:w="2702" w:type="dxa"/>
            <w:shd w:val="clear" w:color="auto" w:fill="auto"/>
            <w:vAlign w:val="center"/>
          </w:tcPr>
          <w:p>
            <w:pPr>
              <w:jc w:val="center"/>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tcBorders>
              <w:bottom w:val="single" w:color="auto" w:sz="8" w:space="0"/>
            </w:tcBorders>
            <w:shd w:val="clear" w:color="auto" w:fill="auto"/>
            <w:vAlign w:val="center"/>
          </w:tcPr>
          <w:p>
            <w:pPr>
              <w:jc w:val="center"/>
              <w:rPr>
                <w:szCs w:val="21"/>
              </w:rPr>
            </w:pPr>
            <w:r>
              <w:rPr>
                <w:rFonts w:hint="eastAsia"/>
                <w:szCs w:val="21"/>
              </w:rPr>
              <w:t>联系人及地址</w:t>
            </w:r>
          </w:p>
        </w:tc>
        <w:tc>
          <w:tcPr>
            <w:tcW w:w="2702" w:type="dxa"/>
            <w:tcBorders>
              <w:bottom w:val="single" w:color="auto" w:sz="8" w:space="0"/>
            </w:tcBorders>
            <w:shd w:val="clear" w:color="auto" w:fill="auto"/>
            <w:vAlign w:val="center"/>
          </w:tcPr>
          <w:p>
            <w:pPr>
              <w:rPr>
                <w:szCs w:val="21"/>
              </w:rPr>
            </w:pPr>
          </w:p>
        </w:tc>
        <w:tc>
          <w:tcPr>
            <w:tcW w:w="2086" w:type="dxa"/>
            <w:gridSpan w:val="2"/>
            <w:tcBorders>
              <w:bottom w:val="single" w:color="auto" w:sz="8" w:space="0"/>
            </w:tcBorders>
            <w:shd w:val="clear" w:color="auto" w:fill="auto"/>
            <w:vAlign w:val="center"/>
          </w:tcPr>
          <w:p>
            <w:pPr>
              <w:jc w:val="center"/>
              <w:rPr>
                <w:szCs w:val="21"/>
              </w:rPr>
            </w:pPr>
            <w:r>
              <w:rPr>
                <w:rFonts w:hint="eastAsia"/>
                <w:szCs w:val="21"/>
              </w:rPr>
              <w:t>联系电话</w:t>
            </w:r>
          </w:p>
        </w:tc>
        <w:tc>
          <w:tcPr>
            <w:tcW w:w="3237" w:type="dxa"/>
            <w:gridSpan w:val="2"/>
            <w:tcBorders>
              <w:bottom w:val="single" w:color="auto" w:sz="8"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465" w:type="dxa"/>
            <w:vMerge w:val="continue"/>
            <w:tcBorders>
              <w:left w:val="single" w:color="auto" w:sz="8" w:space="0"/>
            </w:tcBorders>
            <w:shd w:val="clear" w:color="auto" w:fill="auto"/>
            <w:vAlign w:val="center"/>
          </w:tcPr>
          <w:p>
            <w:pPr>
              <w:jc w:val="center"/>
              <w:rPr>
                <w:szCs w:val="21"/>
              </w:rPr>
            </w:pPr>
          </w:p>
        </w:tc>
        <w:tc>
          <w:tcPr>
            <w:tcW w:w="2113" w:type="dxa"/>
            <w:vMerge w:val="restart"/>
            <w:tcBorders>
              <w:top w:val="single" w:color="auto" w:sz="8" w:space="0"/>
            </w:tcBorders>
            <w:shd w:val="clear" w:color="auto" w:fill="auto"/>
            <w:vAlign w:val="center"/>
          </w:tcPr>
          <w:p>
            <w:pPr>
              <w:jc w:val="left"/>
              <w:rPr>
                <w:szCs w:val="21"/>
              </w:rPr>
            </w:pPr>
            <w:r>
              <w:rPr>
                <w:rFonts w:hint="eastAsia"/>
                <w:szCs w:val="21"/>
              </w:rPr>
              <w:t>姓名（名称）</w:t>
            </w:r>
          </w:p>
        </w:tc>
        <w:tc>
          <w:tcPr>
            <w:tcW w:w="2702" w:type="dxa"/>
            <w:vMerge w:val="restart"/>
            <w:tcBorders>
              <w:top w:val="single" w:color="auto" w:sz="8" w:space="0"/>
            </w:tcBorders>
            <w:shd w:val="clear" w:color="auto" w:fill="auto"/>
            <w:vAlign w:val="center"/>
          </w:tcPr>
          <w:p>
            <w:pPr>
              <w:jc w:val="center"/>
              <w:rPr>
                <w:szCs w:val="21"/>
              </w:rPr>
            </w:pPr>
          </w:p>
        </w:tc>
        <w:tc>
          <w:tcPr>
            <w:tcW w:w="5323" w:type="dxa"/>
            <w:gridSpan w:val="4"/>
            <w:tcBorders>
              <w:top w:val="single" w:color="auto" w:sz="8" w:space="0"/>
              <w:right w:val="single" w:color="auto" w:sz="8" w:space="0"/>
            </w:tcBorders>
            <w:shd w:val="clear" w:color="auto" w:fill="auto"/>
            <w:vAlign w:val="center"/>
          </w:tcPr>
          <w:p>
            <w:pPr>
              <w:jc w:val="center"/>
              <w:rPr>
                <w:szCs w:val="21"/>
              </w:rPr>
            </w:pPr>
            <w:r>
              <w:rPr>
                <w:rFonts w:hint="eastAsia"/>
                <w:szCs w:val="21"/>
              </w:rPr>
              <w:t>□单独所有  □共同共有  □按份共有份额</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465" w:type="dxa"/>
            <w:vMerge w:val="continue"/>
            <w:tcBorders>
              <w:left w:val="single" w:color="auto" w:sz="8" w:space="0"/>
            </w:tcBorders>
            <w:shd w:val="clear" w:color="auto" w:fill="auto"/>
            <w:vAlign w:val="center"/>
          </w:tcPr>
          <w:p>
            <w:pPr>
              <w:jc w:val="left"/>
              <w:rPr>
                <w:szCs w:val="21"/>
              </w:rPr>
            </w:pPr>
          </w:p>
        </w:tc>
        <w:tc>
          <w:tcPr>
            <w:tcW w:w="2113" w:type="dxa"/>
            <w:vMerge w:val="continue"/>
            <w:shd w:val="clear" w:color="auto" w:fill="auto"/>
            <w:vAlign w:val="center"/>
          </w:tcPr>
          <w:p>
            <w:pPr>
              <w:jc w:val="center"/>
              <w:rPr>
                <w:szCs w:val="21"/>
              </w:rPr>
            </w:pPr>
          </w:p>
        </w:tc>
        <w:tc>
          <w:tcPr>
            <w:tcW w:w="2702" w:type="dxa"/>
            <w:vMerge w:val="continue"/>
            <w:shd w:val="clear" w:color="auto" w:fill="auto"/>
            <w:vAlign w:val="center"/>
          </w:tcPr>
          <w:p>
            <w:pPr>
              <w:jc w:val="left"/>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465" w:type="dxa"/>
            <w:vMerge w:val="continue"/>
            <w:tcBorders>
              <w:left w:val="single" w:color="auto" w:sz="8" w:space="0"/>
            </w:tcBorders>
            <w:shd w:val="clear" w:color="auto" w:fill="auto"/>
            <w:vAlign w:val="center"/>
          </w:tcPr>
          <w:p>
            <w:pPr>
              <w:jc w:val="left"/>
              <w:rPr>
                <w:szCs w:val="21"/>
              </w:rPr>
            </w:pPr>
          </w:p>
        </w:tc>
        <w:tc>
          <w:tcPr>
            <w:tcW w:w="2113" w:type="dxa"/>
            <w:shd w:val="clear" w:color="auto" w:fill="auto"/>
            <w:vAlign w:val="center"/>
          </w:tcPr>
          <w:p>
            <w:pPr>
              <w:jc w:val="center"/>
              <w:rPr>
                <w:szCs w:val="21"/>
              </w:rPr>
            </w:pPr>
            <w:r>
              <w:rPr>
                <w:rFonts w:hint="eastAsia"/>
                <w:szCs w:val="21"/>
              </w:rPr>
              <w:t>代理人</w:t>
            </w:r>
          </w:p>
        </w:tc>
        <w:tc>
          <w:tcPr>
            <w:tcW w:w="2702" w:type="dxa"/>
            <w:shd w:val="clear" w:color="auto" w:fill="auto"/>
            <w:vAlign w:val="center"/>
          </w:tcPr>
          <w:p>
            <w:pPr>
              <w:jc w:val="center"/>
              <w:rPr>
                <w:szCs w:val="21"/>
              </w:rPr>
            </w:pPr>
          </w:p>
        </w:tc>
        <w:tc>
          <w:tcPr>
            <w:tcW w:w="2086" w:type="dxa"/>
            <w:gridSpan w:val="2"/>
            <w:shd w:val="clear" w:color="auto" w:fill="auto"/>
            <w:vAlign w:val="center"/>
          </w:tcPr>
          <w:p>
            <w:pPr>
              <w:jc w:val="center"/>
              <w:rPr>
                <w:szCs w:val="21"/>
              </w:rPr>
            </w:pPr>
            <w:r>
              <w:rPr>
                <w:rFonts w:hint="eastAsia"/>
                <w:szCs w:val="21"/>
              </w:rPr>
              <w:t>证件类别及号码</w:t>
            </w:r>
          </w:p>
        </w:tc>
        <w:tc>
          <w:tcPr>
            <w:tcW w:w="3237" w:type="dxa"/>
            <w:gridSpan w:val="2"/>
            <w:tcBorders>
              <w:right w:val="single" w:color="auto" w:sz="8" w:space="0"/>
            </w:tcBorders>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5" w:type="dxa"/>
            <w:vMerge w:val="continue"/>
            <w:tcBorders>
              <w:left w:val="single" w:color="auto" w:sz="8" w:space="0"/>
              <w:bottom w:val="single" w:color="auto" w:sz="8" w:space="0"/>
            </w:tcBorders>
            <w:shd w:val="clear" w:color="auto" w:fill="auto"/>
            <w:vAlign w:val="center"/>
          </w:tcPr>
          <w:p>
            <w:pPr>
              <w:jc w:val="left"/>
              <w:rPr>
                <w:szCs w:val="21"/>
              </w:rPr>
            </w:pPr>
          </w:p>
        </w:tc>
        <w:tc>
          <w:tcPr>
            <w:tcW w:w="2113" w:type="dxa"/>
            <w:tcBorders>
              <w:bottom w:val="single" w:color="auto" w:sz="8" w:space="0"/>
            </w:tcBorders>
            <w:shd w:val="clear" w:color="auto" w:fill="auto"/>
            <w:vAlign w:val="center"/>
          </w:tcPr>
          <w:p>
            <w:pPr>
              <w:jc w:val="center"/>
              <w:rPr>
                <w:szCs w:val="21"/>
              </w:rPr>
            </w:pPr>
            <w:r>
              <w:rPr>
                <w:rFonts w:hint="eastAsia"/>
                <w:szCs w:val="21"/>
              </w:rPr>
              <w:t>联系人及地址</w:t>
            </w:r>
          </w:p>
        </w:tc>
        <w:tc>
          <w:tcPr>
            <w:tcW w:w="2702" w:type="dxa"/>
            <w:tcBorders>
              <w:bottom w:val="single" w:color="auto" w:sz="8" w:space="0"/>
            </w:tcBorders>
            <w:shd w:val="clear" w:color="auto" w:fill="auto"/>
            <w:vAlign w:val="center"/>
          </w:tcPr>
          <w:p>
            <w:pPr>
              <w:jc w:val="center"/>
              <w:rPr>
                <w:szCs w:val="21"/>
              </w:rPr>
            </w:pPr>
          </w:p>
        </w:tc>
        <w:tc>
          <w:tcPr>
            <w:tcW w:w="2086" w:type="dxa"/>
            <w:gridSpan w:val="2"/>
            <w:tcBorders>
              <w:bottom w:val="single" w:color="auto" w:sz="8" w:space="0"/>
            </w:tcBorders>
            <w:shd w:val="clear" w:color="auto" w:fill="auto"/>
            <w:vAlign w:val="center"/>
          </w:tcPr>
          <w:p>
            <w:pPr>
              <w:jc w:val="center"/>
              <w:rPr>
                <w:szCs w:val="21"/>
              </w:rPr>
            </w:pPr>
            <w:r>
              <w:rPr>
                <w:rFonts w:hint="eastAsia"/>
                <w:szCs w:val="21"/>
              </w:rPr>
              <w:t>联系电话</w:t>
            </w:r>
          </w:p>
        </w:tc>
        <w:tc>
          <w:tcPr>
            <w:tcW w:w="3237" w:type="dxa"/>
            <w:gridSpan w:val="2"/>
            <w:tcBorders>
              <w:bottom w:val="single" w:color="auto" w:sz="8"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578" w:type="dxa"/>
            <w:gridSpan w:val="2"/>
            <w:tcBorders>
              <w:top w:val="single" w:color="auto" w:sz="8" w:space="0"/>
              <w:left w:val="single" w:color="auto" w:sz="8" w:space="0"/>
            </w:tcBorders>
            <w:shd w:val="clear" w:color="auto" w:fill="auto"/>
            <w:vAlign w:val="center"/>
          </w:tcPr>
          <w:p>
            <w:pPr>
              <w:jc w:val="center"/>
              <w:rPr>
                <w:szCs w:val="21"/>
              </w:rPr>
            </w:pPr>
            <w:r>
              <w:rPr>
                <w:rFonts w:hint="eastAsia"/>
                <w:szCs w:val="21"/>
              </w:rPr>
              <w:t>不动产名称（坐落）</w:t>
            </w:r>
          </w:p>
        </w:tc>
        <w:tc>
          <w:tcPr>
            <w:tcW w:w="4788" w:type="dxa"/>
            <w:gridSpan w:val="3"/>
            <w:tcBorders>
              <w:top w:val="single" w:color="auto" w:sz="8" w:space="0"/>
              <w:right w:val="single" w:color="auto" w:sz="4" w:space="0"/>
            </w:tcBorders>
            <w:shd w:val="clear" w:color="auto" w:fill="auto"/>
            <w:vAlign w:val="center"/>
          </w:tcPr>
          <w:p>
            <w:pPr>
              <w:jc w:val="left"/>
              <w:rPr>
                <w:szCs w:val="21"/>
              </w:rPr>
            </w:pPr>
          </w:p>
        </w:tc>
        <w:tc>
          <w:tcPr>
            <w:tcW w:w="870" w:type="dxa"/>
            <w:tcBorders>
              <w:top w:val="single" w:color="auto" w:sz="8" w:space="0"/>
              <w:left w:val="single" w:color="auto" w:sz="4" w:space="0"/>
              <w:right w:val="single" w:color="auto" w:sz="4" w:space="0"/>
            </w:tcBorders>
            <w:shd w:val="clear" w:color="auto" w:fill="auto"/>
            <w:vAlign w:val="center"/>
          </w:tcPr>
          <w:p>
            <w:pPr>
              <w:jc w:val="left"/>
              <w:rPr>
                <w:szCs w:val="21"/>
              </w:rPr>
            </w:pPr>
            <w:r>
              <w:rPr>
                <w:rFonts w:hint="eastAsia"/>
                <w:szCs w:val="21"/>
              </w:rPr>
              <w:t>宗地号</w:t>
            </w:r>
          </w:p>
        </w:tc>
        <w:tc>
          <w:tcPr>
            <w:tcW w:w="2367" w:type="dxa"/>
            <w:tcBorders>
              <w:top w:val="single" w:color="auto" w:sz="8" w:space="0"/>
              <w:left w:val="single" w:color="auto" w:sz="4"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78" w:type="dxa"/>
            <w:gridSpan w:val="2"/>
            <w:tcBorders>
              <w:left w:val="single" w:color="auto" w:sz="8" w:space="0"/>
            </w:tcBorders>
            <w:shd w:val="clear" w:color="auto" w:fill="auto"/>
            <w:vAlign w:val="center"/>
          </w:tcPr>
          <w:p>
            <w:pPr>
              <w:jc w:val="center"/>
              <w:rPr>
                <w:szCs w:val="21"/>
              </w:rPr>
            </w:pPr>
            <w:r>
              <w:rPr>
                <w:rFonts w:hint="eastAsia"/>
                <w:szCs w:val="21"/>
              </w:rPr>
              <w:t>权属证书号</w:t>
            </w:r>
            <w:r>
              <w:rPr>
                <w:rFonts w:hint="eastAsia"/>
                <w:szCs w:val="21"/>
                <w:lang w:val="en-US" w:eastAsia="zh-CN"/>
              </w:rPr>
              <w:t>或</w:t>
            </w:r>
            <w:r>
              <w:rPr>
                <w:rFonts w:hint="eastAsia"/>
                <w:szCs w:val="21"/>
              </w:rPr>
              <w:t>预售合同号</w:t>
            </w:r>
          </w:p>
        </w:tc>
        <w:tc>
          <w:tcPr>
            <w:tcW w:w="2708" w:type="dxa"/>
            <w:gridSpan w:val="2"/>
            <w:tcBorders>
              <w:bottom w:val="single" w:color="auto" w:sz="4" w:space="0"/>
            </w:tcBorders>
            <w:shd w:val="clear" w:color="auto" w:fill="auto"/>
            <w:vAlign w:val="center"/>
          </w:tcPr>
          <w:p>
            <w:pPr>
              <w:rPr>
                <w:szCs w:val="21"/>
              </w:rPr>
            </w:pPr>
          </w:p>
        </w:tc>
        <w:tc>
          <w:tcPr>
            <w:tcW w:w="2080" w:type="dxa"/>
            <w:tcBorders>
              <w:bottom w:val="single" w:color="auto" w:sz="4" w:space="0"/>
              <w:right w:val="single" w:color="auto" w:sz="4" w:space="0"/>
            </w:tcBorders>
            <w:shd w:val="clear" w:color="auto" w:fill="auto"/>
            <w:vAlign w:val="center"/>
          </w:tcPr>
          <w:p>
            <w:pPr>
              <w:jc w:val="center"/>
              <w:rPr>
                <w:szCs w:val="21"/>
              </w:rPr>
            </w:pPr>
            <w:r>
              <w:rPr>
                <w:rFonts w:hint="eastAsia"/>
                <w:szCs w:val="21"/>
              </w:rPr>
              <w:t>登记证明号</w:t>
            </w:r>
          </w:p>
        </w:tc>
        <w:tc>
          <w:tcPr>
            <w:tcW w:w="3237" w:type="dxa"/>
            <w:gridSpan w:val="2"/>
            <w:tcBorders>
              <w:left w:val="single" w:color="auto" w:sz="4" w:space="0"/>
              <w:bottom w:val="single" w:color="auto" w:sz="4" w:space="0"/>
              <w:right w:val="single" w:color="auto" w:sz="8" w:space="0"/>
            </w:tcBorders>
            <w:shd w:val="clear" w:color="auto" w:fill="auto"/>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603"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before="60"/>
              <w:jc w:val="left"/>
              <w:rPr>
                <w:rFonts w:hint="eastAsia" w:ascii="黑体" w:hAnsi="黑体" w:eastAsia="黑体" w:cs="黑体"/>
                <w:b w:val="0"/>
                <w:bCs w:val="0"/>
                <w:szCs w:val="21"/>
                <w:lang w:eastAsia="zh-CN"/>
              </w:rPr>
            </w:pPr>
            <w:r>
              <w:rPr>
                <w:rFonts w:hint="eastAsia"/>
                <w:szCs w:val="21"/>
              </w:rPr>
              <w:sym w:font="Wingdings 2" w:char="00A3"/>
            </w:r>
            <w:r>
              <w:rPr>
                <w:rFonts w:hint="eastAsia" w:ascii="黑体" w:hAnsi="黑体" w:eastAsia="黑体" w:cs="黑体"/>
                <w:b w:val="0"/>
                <w:bCs w:val="0"/>
                <w:szCs w:val="21"/>
                <w:lang w:val="en-US" w:eastAsia="zh-CN"/>
              </w:rPr>
              <w:t>能够通过共享渠道获取的</w:t>
            </w:r>
            <w:r>
              <w:rPr>
                <w:rFonts w:hint="eastAsia" w:ascii="黑体" w:hAnsi="黑体" w:eastAsia="黑体" w:cs="黑体"/>
                <w:b w:val="0"/>
                <w:bCs w:val="0"/>
                <w:szCs w:val="21"/>
              </w:rPr>
              <w:t>电子证照</w:t>
            </w:r>
            <w:r>
              <w:rPr>
                <w:rFonts w:hint="eastAsia" w:ascii="黑体" w:hAnsi="黑体" w:eastAsia="黑体" w:cs="黑体"/>
                <w:b w:val="0"/>
                <w:bCs w:val="0"/>
                <w:szCs w:val="21"/>
                <w:lang w:val="en-US" w:eastAsia="zh-CN"/>
              </w:rPr>
              <w:t>和经电子签名的</w:t>
            </w:r>
            <w:r>
              <w:rPr>
                <w:rFonts w:hint="eastAsia" w:ascii="黑体" w:hAnsi="黑体" w:eastAsia="黑体" w:cs="黑体"/>
                <w:b w:val="0"/>
                <w:bCs w:val="0"/>
                <w:szCs w:val="21"/>
                <w:lang w:eastAsia="zh-CN"/>
              </w:rPr>
              <w:t>房地产买卖合同</w:t>
            </w:r>
            <w:r>
              <w:rPr>
                <w:rFonts w:hint="eastAsia" w:ascii="黑体" w:hAnsi="黑体" w:eastAsia="黑体" w:cs="黑体"/>
                <w:b w:val="0"/>
                <w:bCs w:val="0"/>
                <w:szCs w:val="21"/>
              </w:rPr>
              <w:t>，</w:t>
            </w:r>
            <w:r>
              <w:rPr>
                <w:rFonts w:hint="eastAsia" w:ascii="黑体" w:hAnsi="黑体" w:eastAsia="黑体" w:cs="黑体"/>
                <w:b w:val="0"/>
                <w:bCs w:val="0"/>
                <w:szCs w:val="21"/>
                <w:lang w:val="en-US" w:eastAsia="zh-CN"/>
              </w:rPr>
              <w:t>同意你中心获取并作为申请材料</w:t>
            </w:r>
            <w:r>
              <w:rPr>
                <w:rFonts w:hint="eastAsia" w:ascii="黑体" w:hAnsi="黑体" w:eastAsia="黑体" w:cs="黑体"/>
                <w:b w:val="0"/>
                <w:bCs w:val="0"/>
                <w:szCs w:val="21"/>
                <w:lang w:eastAsia="zh-CN"/>
              </w:rPr>
              <w:t>。</w:t>
            </w:r>
          </w:p>
          <w:p>
            <w:pPr>
              <w:spacing w:line="312" w:lineRule="auto"/>
              <w:rPr>
                <w:rFonts w:hint="eastAsia"/>
                <w:szCs w:val="21"/>
                <w:lang w:eastAsia="zh-CN"/>
              </w:rPr>
            </w:pPr>
            <w:r>
              <w:rPr>
                <w:rFonts w:hint="eastAsia"/>
                <w:szCs w:val="21"/>
              </w:rPr>
              <w:sym w:font="Wingdings 2" w:char="00A3"/>
            </w:r>
            <w:r>
              <w:rPr>
                <w:rFonts w:hint="eastAsia" w:ascii="黑体" w:hAnsi="黑体" w:eastAsia="黑体" w:cs="黑体"/>
                <w:szCs w:val="21"/>
                <w:lang w:val="en-US" w:eastAsia="zh-CN"/>
              </w:rPr>
              <w:t>同意已在你中心备案的预售合同作为本次申请事项的申请材料</w:t>
            </w:r>
            <w:r>
              <w:rPr>
                <w:rFonts w:hint="eastAsia" w:ascii="黑体" w:hAnsi="黑体" w:eastAsia="黑体" w:cs="黑体"/>
                <w:b w:val="0"/>
                <w:bCs w:val="0"/>
                <w:szCs w:val="21"/>
                <w:lang w:val="en-US" w:eastAsia="zh-CN"/>
              </w:rPr>
              <w:t>（本选项仅限2019年9月2日至2021年9月12日期间备案的预售合同）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0603"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textAlignment w:val="auto"/>
              <w:rPr>
                <w:rFonts w:hint="eastAsia"/>
                <w:szCs w:val="21"/>
                <w:lang w:val="en-US" w:eastAsia="zh-CN"/>
              </w:rPr>
            </w:pPr>
            <w:r>
              <w:rPr>
                <w:rFonts w:hint="eastAsia"/>
                <w:b/>
                <w:bCs/>
                <w:szCs w:val="21"/>
                <w:lang w:val="en-US" w:eastAsia="zh-CN"/>
              </w:rPr>
              <w:t>登记结果介质及领取方式</w:t>
            </w:r>
            <w:r>
              <w:rPr>
                <w:rFonts w:hint="eastAsia"/>
                <w:b/>
                <w:bCs/>
                <w:szCs w:val="21"/>
                <w:lang w:eastAsia="zh-CN"/>
              </w:rPr>
              <w:t>：</w:t>
            </w:r>
            <w:r>
              <w:rPr>
                <w:rFonts w:hint="eastAsia"/>
                <w:szCs w:val="21"/>
              </w:rPr>
              <w:t>□</w:t>
            </w:r>
            <w:r>
              <w:rPr>
                <w:rFonts w:hint="eastAsia"/>
                <w:szCs w:val="21"/>
                <w:lang w:val="en-US" w:eastAsia="zh-CN"/>
              </w:rPr>
              <w:t xml:space="preserve">电子介质  </w:t>
            </w:r>
            <w:r>
              <w:rPr>
                <w:rFonts w:hint="eastAsia"/>
                <w:szCs w:val="21"/>
              </w:rPr>
              <w:t>□</w:t>
            </w:r>
            <w:r>
              <w:rPr>
                <w:rFonts w:hint="eastAsia"/>
                <w:szCs w:val="21"/>
                <w:lang w:val="en-US" w:eastAsia="zh-CN"/>
              </w:rPr>
              <w:t xml:space="preserve">到场领取（纸质）  </w:t>
            </w:r>
            <w:r>
              <w:rPr>
                <w:rFonts w:hint="eastAsia"/>
                <w:szCs w:val="21"/>
              </w:rPr>
              <w:t>□</w:t>
            </w:r>
            <w:r>
              <w:rPr>
                <w:rFonts w:hint="eastAsia"/>
                <w:szCs w:val="21"/>
                <w:lang w:val="en-US" w:eastAsia="zh-CN"/>
              </w:rPr>
              <w:t>邮寄（纸质）</w:t>
            </w:r>
          </w:p>
          <w:p>
            <w:pPr>
              <w:keepNext w:val="0"/>
              <w:keepLines w:val="0"/>
              <w:pageBreakBefore w:val="0"/>
              <w:widowControl w:val="0"/>
              <w:kinsoku/>
              <w:wordWrap/>
              <w:overflowPunct/>
              <w:topLinePunct w:val="0"/>
              <w:autoSpaceDE/>
              <w:autoSpaceDN/>
              <w:bidi w:val="0"/>
              <w:adjustRightInd/>
              <w:snapToGrid/>
              <w:spacing w:before="157" w:beforeLines="50" w:line="312" w:lineRule="auto"/>
              <w:textAlignment w:val="auto"/>
              <w:rPr>
                <w:rFonts w:hint="eastAsia"/>
                <w:szCs w:val="21"/>
              </w:rPr>
            </w:pPr>
            <w:r>
              <w:rPr>
                <w:rFonts w:hint="eastAsia"/>
                <w:szCs w:val="21"/>
                <w:lang w:val="en-US" w:eastAsia="zh-CN"/>
              </w:rPr>
              <w:t>（</w:t>
            </w:r>
            <w:r>
              <w:rPr>
                <w:rFonts w:hint="eastAsia"/>
                <w:szCs w:val="21"/>
              </w:rPr>
              <w:t>收件人：</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szCs w:val="21"/>
              </w:rPr>
              <w:t>联系电话：</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szCs w:val="21"/>
              </w:rPr>
              <w:t>收件地址：</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0603" w:type="dxa"/>
            <w:gridSpan w:val="7"/>
            <w:tcBorders>
              <w:top w:val="single" w:color="auto" w:sz="8" w:space="0"/>
              <w:left w:val="single" w:color="auto" w:sz="8" w:space="0"/>
              <w:right w:val="single" w:color="auto" w:sz="8" w:space="0"/>
            </w:tcBorders>
            <w:shd w:val="clear" w:color="auto" w:fill="auto"/>
            <w:vAlign w:val="center"/>
          </w:tcPr>
          <w:p>
            <w:pPr>
              <w:spacing w:before="60"/>
              <w:jc w:val="left"/>
              <w:rPr>
                <w:rFonts w:hint="eastAsia" w:asciiTheme="minorEastAsia" w:hAnsiTheme="minorEastAsia"/>
                <w:szCs w:val="21"/>
                <w:highlight w:val="none"/>
                <w:lang w:val="en-US" w:eastAsia="zh-CN"/>
              </w:rPr>
            </w:pPr>
            <w:r>
              <w:rPr>
                <w:rFonts w:hint="eastAsia"/>
                <w:szCs w:val="21"/>
                <w:highlight w:val="none"/>
                <w:lang w:val="en-US" w:eastAsia="zh-CN"/>
              </w:rPr>
              <w:t>申请</w:t>
            </w:r>
            <w:r>
              <w:rPr>
                <w:rFonts w:hint="eastAsia" w:asciiTheme="minorEastAsia" w:hAnsiTheme="minorEastAsia"/>
                <w:b/>
                <w:bCs/>
                <w:szCs w:val="21"/>
                <w:highlight w:val="none"/>
              </w:rPr>
              <w:t>与</w:t>
            </w:r>
            <w:r>
              <w:rPr>
                <w:rFonts w:hint="eastAsia" w:asciiTheme="minorEastAsia" w:hAnsiTheme="minorEastAsia"/>
                <w:b/>
                <w:szCs w:val="21"/>
                <w:highlight w:val="none"/>
              </w:rPr>
              <w:t>□供水□供电□供气□</w:t>
            </w:r>
            <w:r>
              <w:rPr>
                <w:rFonts w:hint="eastAsia" w:asciiTheme="minorEastAsia" w:hAnsiTheme="minorEastAsia"/>
                <w:b/>
                <w:szCs w:val="21"/>
                <w:highlight w:val="none"/>
                <w:lang w:val="en-US" w:eastAsia="zh-CN"/>
              </w:rPr>
              <w:t>有线电视</w:t>
            </w:r>
            <w:r>
              <w:rPr>
                <w:rFonts w:hint="eastAsia" w:asciiTheme="minorEastAsia" w:hAnsiTheme="minorEastAsia"/>
                <w:b/>
                <w:szCs w:val="21"/>
                <w:highlight w:val="none"/>
              </w:rPr>
              <w:t>□</w:t>
            </w:r>
            <w:r>
              <w:rPr>
                <w:rFonts w:hint="eastAsia" w:asciiTheme="minorEastAsia" w:hAnsiTheme="minorEastAsia"/>
                <w:b/>
                <w:szCs w:val="21"/>
                <w:highlight w:val="none"/>
                <w:lang w:val="en-US" w:eastAsia="zh-CN"/>
              </w:rPr>
              <w:t>有线网络</w:t>
            </w:r>
            <w:r>
              <w:rPr>
                <w:rFonts w:hint="eastAsia" w:asciiTheme="minorEastAsia" w:hAnsiTheme="minorEastAsia"/>
                <w:b/>
                <w:bCs/>
                <w:szCs w:val="21"/>
                <w:highlight w:val="none"/>
                <w:lang w:val="en-US" w:eastAsia="zh-CN"/>
              </w:rPr>
              <w:t>开（</w:t>
            </w:r>
            <w:r>
              <w:rPr>
                <w:rFonts w:hint="eastAsia" w:asciiTheme="minorEastAsia" w:hAnsiTheme="minorEastAsia"/>
                <w:b/>
                <w:bCs/>
                <w:szCs w:val="21"/>
                <w:highlight w:val="none"/>
              </w:rPr>
              <w:t>过</w:t>
            </w:r>
            <w:r>
              <w:rPr>
                <w:rFonts w:hint="eastAsia" w:asciiTheme="minorEastAsia" w:hAnsiTheme="minorEastAsia"/>
                <w:b/>
                <w:bCs/>
                <w:szCs w:val="21"/>
                <w:highlight w:val="none"/>
                <w:lang w:val="en-US" w:eastAsia="zh-CN"/>
              </w:rPr>
              <w:t>）</w:t>
            </w:r>
            <w:r>
              <w:rPr>
                <w:rFonts w:hint="eastAsia" w:asciiTheme="minorEastAsia" w:hAnsiTheme="minorEastAsia"/>
                <w:b/>
                <w:bCs/>
                <w:szCs w:val="21"/>
                <w:highlight w:val="none"/>
              </w:rPr>
              <w:t>户联动办理</w:t>
            </w:r>
            <w:r>
              <w:rPr>
                <w:rFonts w:hint="eastAsia" w:asciiTheme="minorEastAsia" w:hAnsiTheme="minorEastAsia"/>
                <w:szCs w:val="21"/>
                <w:highlight w:val="none"/>
              </w:rPr>
              <w:t>，同意向</w:t>
            </w:r>
            <w:r>
              <w:rPr>
                <w:rFonts w:hint="eastAsia" w:asciiTheme="minorEastAsia" w:hAnsiTheme="minorEastAsia"/>
                <w:szCs w:val="21"/>
                <w:highlight w:val="none"/>
                <w:lang w:val="en-US" w:eastAsia="zh-CN"/>
              </w:rPr>
              <w:t>相关企业</w:t>
            </w:r>
            <w:r>
              <w:rPr>
                <w:rFonts w:hint="eastAsia" w:asciiTheme="minorEastAsia" w:hAnsiTheme="minorEastAsia"/>
                <w:szCs w:val="21"/>
                <w:highlight w:val="none"/>
              </w:rPr>
              <w:t>共享</w:t>
            </w:r>
            <w:r>
              <w:rPr>
                <w:rFonts w:hint="eastAsia" w:asciiTheme="minorEastAsia" w:hAnsiTheme="minorEastAsia"/>
                <w:szCs w:val="21"/>
                <w:highlight w:val="none"/>
                <w:lang w:val="en-US" w:eastAsia="zh-CN"/>
              </w:rPr>
              <w:t>申请材料和</w:t>
            </w:r>
            <w:r>
              <w:rPr>
                <w:rFonts w:hint="eastAsia" w:asciiTheme="minorEastAsia" w:hAnsiTheme="minorEastAsia"/>
                <w:szCs w:val="21"/>
                <w:highlight w:val="none"/>
              </w:rPr>
              <w:t>不动产登记信息。</w:t>
            </w:r>
            <w:r>
              <w:rPr>
                <w:rFonts w:hint="eastAsia"/>
                <w:szCs w:val="21"/>
                <w:highlight w:val="none"/>
                <w:lang w:val="en-US" w:eastAsia="zh-CN"/>
              </w:rPr>
              <w:t>已阅读并同意</w:t>
            </w:r>
            <w:r>
              <w:rPr>
                <w:rFonts w:hint="eastAsia" w:asciiTheme="minorEastAsia" w:hAnsiTheme="minorEastAsia"/>
                <w:b w:val="0"/>
                <w:bCs/>
                <w:szCs w:val="21"/>
                <w:highlight w:val="none"/>
              </w:rPr>
              <w:t>供水/供电/供气</w:t>
            </w:r>
            <w:r>
              <w:rPr>
                <w:rFonts w:hint="eastAsia" w:asciiTheme="minorEastAsia" w:hAnsiTheme="minorEastAsia"/>
                <w:szCs w:val="21"/>
                <w:highlight w:val="none"/>
                <w:lang w:val="en-US" w:eastAsia="zh-CN"/>
              </w:rPr>
              <w:t>合同及托收协议，受合同条款约束，知悉合同及托收协议自相关企业审核通过开（过）户申请起生效。</w:t>
            </w:r>
          </w:p>
          <w:p>
            <w:pPr>
              <w:spacing w:before="60"/>
              <w:jc w:val="left"/>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 xml:space="preserve">不动产受让人（新户主）：      </w:t>
            </w:r>
            <w:bookmarkStart w:id="0" w:name="_GoBack"/>
            <w:bookmarkEnd w:id="0"/>
            <w:r>
              <w:rPr>
                <w:rFonts w:hint="eastAsia" w:asciiTheme="minorEastAsia" w:hAnsiTheme="minorEastAsia"/>
                <w:szCs w:val="21"/>
                <w:highlight w:val="none"/>
                <w:lang w:val="en-US" w:eastAsia="zh-CN"/>
              </w:rPr>
              <w:t xml:space="preserve">       手机号码：                电子邮箱：               </w:t>
            </w:r>
          </w:p>
          <w:p>
            <w:pPr>
              <w:spacing w:before="60"/>
              <w:jc w:val="left"/>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 xml:space="preserve">客户编号：供水                      供电                      供气                     </w:t>
            </w:r>
          </w:p>
          <w:p>
            <w:pPr>
              <w:spacing w:before="60"/>
              <w:jc w:val="left"/>
              <w:rPr>
                <w:rFonts w:hint="default" w:asciiTheme="minorEastAsia" w:hAnsiTheme="minorEastAsia"/>
                <w:szCs w:val="21"/>
                <w:highlight w:val="none"/>
                <w:lang w:val="en-US" w:eastAsia="zh-CN"/>
              </w:rPr>
            </w:pPr>
            <w:r>
              <w:rPr>
                <w:rFonts w:hint="eastAsia" w:asciiTheme="minorEastAsia" w:hAnsiTheme="minorEastAsia"/>
                <w:color w:val="auto"/>
                <w:szCs w:val="21"/>
                <w:highlight w:val="none"/>
                <w:lang w:val="en-US" w:eastAsia="zh-CN"/>
              </w:rPr>
              <w:t xml:space="preserve">托收银行名称及账号： </w:t>
            </w:r>
            <w:r>
              <w:rPr>
                <w:rFonts w:hint="eastAsia" w:asciiTheme="minorEastAsia" w:hAnsiTheme="minorEastAsia"/>
                <w:color w:val="FF0000"/>
                <w:szCs w:val="21"/>
                <w:highlight w:val="none"/>
                <w:lang w:val="en-US" w:eastAsia="zh-CN"/>
              </w:rPr>
              <w:t xml:space="preserve">    </w:t>
            </w:r>
            <w:r>
              <w:rPr>
                <w:rFonts w:hint="eastAsia" w:asciiTheme="minorEastAsia" w:hAnsiTheme="minorEastAsia"/>
                <w:szCs w:val="21"/>
                <w:highlight w:val="none"/>
                <w:lang w:val="en-US" w:eastAsia="zh-CN"/>
              </w:rPr>
              <w:t xml:space="preserve">             </w:t>
            </w:r>
          </w:p>
        </w:tc>
      </w:tr>
    </w:tbl>
    <w:p>
      <w:pPr>
        <w:rPr>
          <w:rFonts w:hint="eastAsia"/>
        </w:rPr>
      </w:pPr>
      <w:r>
        <w:rPr>
          <w:rFonts w:hint="eastAsia"/>
        </w:rPr>
        <w:t>（背页续）</w:t>
      </w:r>
    </w:p>
    <w:p>
      <w:pPr>
        <w:rPr>
          <w:rFonts w:hint="eastAsia"/>
        </w:rPr>
      </w:pPr>
    </w:p>
    <w:p/>
    <w:p/>
    <w:p/>
    <w:p>
      <w:r>
        <w:rPr>
          <w:rFonts w:hint="eastAsia"/>
        </w:rPr>
        <w:t>（续前页）</w:t>
      </w:r>
    </w:p>
    <w:tbl>
      <w:tblPr>
        <w:tblStyle w:val="7"/>
        <w:tblW w:w="10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7632"/>
        <w:gridCol w:w="127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603" w:type="dxa"/>
            <w:gridSpan w:val="4"/>
            <w:tcBorders>
              <w:top w:val="single" w:color="auto" w:sz="4" w:space="0"/>
              <w:left w:val="single" w:color="auto" w:sz="8" w:space="0"/>
              <w:bottom w:val="nil"/>
              <w:right w:val="single" w:color="auto" w:sz="8" w:space="0"/>
            </w:tcBorders>
            <w:shd w:val="clear" w:color="auto" w:fill="auto"/>
            <w:vAlign w:val="center"/>
          </w:tcPr>
          <w:p>
            <w:pPr>
              <w:jc w:val="center"/>
              <w:rPr>
                <w:b/>
                <w:spacing w:val="-4"/>
                <w:szCs w:val="21"/>
              </w:rPr>
            </w:pPr>
            <w:r>
              <w:rPr>
                <w:rFonts w:hint="eastAsia"/>
                <w:b/>
                <w:spacing w:val="-4"/>
                <w:szCs w:val="21"/>
              </w:rPr>
              <w:t>申请工业配套宿舍转移登记的，需申报以下事项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jc w:val="center"/>
        </w:trPr>
        <w:tc>
          <w:tcPr>
            <w:tcW w:w="463" w:type="dxa"/>
            <w:vMerge w:val="restart"/>
            <w:tcBorders>
              <w:top w:val="nil"/>
              <w:left w:val="single" w:color="auto" w:sz="8" w:space="0"/>
              <w:right w:val="single" w:color="auto" w:sz="4" w:space="0"/>
            </w:tcBorders>
            <w:shd w:val="clear" w:color="auto" w:fill="auto"/>
            <w:vAlign w:val="center"/>
          </w:tcPr>
          <w:p>
            <w:pPr>
              <w:jc w:val="left"/>
              <w:rPr>
                <w:b/>
                <w:spacing w:val="-4"/>
                <w:szCs w:val="21"/>
              </w:rPr>
            </w:pPr>
          </w:p>
        </w:tc>
        <w:tc>
          <w:tcPr>
            <w:tcW w:w="10140" w:type="dxa"/>
            <w:gridSpan w:val="3"/>
            <w:tcBorders>
              <w:left w:val="single" w:color="auto" w:sz="4" w:space="0"/>
              <w:bottom w:val="nil"/>
              <w:right w:val="single" w:color="auto" w:sz="8" w:space="0"/>
            </w:tcBorders>
            <w:shd w:val="clear" w:color="auto" w:fill="auto"/>
            <w:vAlign w:val="center"/>
          </w:tcPr>
          <w:p>
            <w:pPr>
              <w:spacing w:before="156" w:beforeLines="50"/>
              <w:jc w:val="left"/>
              <w:rPr>
                <w:b/>
                <w:szCs w:val="21"/>
              </w:rPr>
            </w:pPr>
            <w:r>
              <w:rPr>
                <w:rFonts w:hint="eastAsia"/>
                <w:b/>
                <w:spacing w:val="-4"/>
                <w:szCs w:val="21"/>
              </w:rPr>
              <w:t>一、</w:t>
            </w:r>
            <w:r>
              <w:rPr>
                <w:rFonts w:hint="eastAsia"/>
                <w:b/>
                <w:szCs w:val="21"/>
              </w:rPr>
              <w:t>你所申请的工业配套宿舍是否同时符合以下条件</w:t>
            </w:r>
            <w:r>
              <w:rPr>
                <w:rFonts w:hint="eastAsia"/>
                <w:szCs w:val="21"/>
              </w:rPr>
              <w:t>（以最终核实结果为准，无法核实确认的，可能需要补充具有证明力的材料）</w:t>
            </w:r>
            <w:r>
              <w:rPr>
                <w:rFonts w:hint="eastAsia"/>
                <w:b/>
                <w:szCs w:val="21"/>
              </w:rPr>
              <w:t>：□是  □否</w:t>
            </w:r>
          </w:p>
          <w:p>
            <w:pPr>
              <w:snapToGrid w:val="0"/>
              <w:spacing w:before="156" w:beforeLines="50" w:line="288" w:lineRule="auto"/>
              <w:ind w:firstLine="420" w:firstLineChars="200"/>
              <w:rPr>
                <w:rFonts w:asciiTheme="minorEastAsia" w:hAnsiTheme="minorEastAsia"/>
                <w:szCs w:val="21"/>
              </w:rPr>
            </w:pPr>
            <w:r>
              <w:rPr>
                <w:rFonts w:hint="eastAsia" w:asciiTheme="minorEastAsia" w:hAnsiTheme="minorEastAsia"/>
                <w:szCs w:val="21"/>
              </w:rPr>
              <w:t>1.用地批准文件的核发日期或者出让合同的签订日期：在2020年2月1日（不含）之前；</w:t>
            </w:r>
          </w:p>
          <w:p>
            <w:pPr>
              <w:snapToGrid w:val="0"/>
              <w:spacing w:line="288" w:lineRule="auto"/>
              <w:ind w:firstLine="420" w:firstLineChars="200"/>
              <w:rPr>
                <w:rFonts w:asciiTheme="minorEastAsia" w:hAnsiTheme="minorEastAsia"/>
                <w:szCs w:val="21"/>
              </w:rPr>
            </w:pPr>
            <w:r>
              <w:rPr>
                <w:rFonts w:hint="eastAsia" w:asciiTheme="minorEastAsia" w:hAnsiTheme="minorEastAsia"/>
                <w:szCs w:val="21"/>
              </w:rPr>
              <w:t>2.2020年2月1日（含）之后的第一次转移登记，或者用于回迁安置的工业楼宇登记至回迁户名下之后的第一次转移登记；</w:t>
            </w:r>
          </w:p>
          <w:p>
            <w:pPr>
              <w:spacing w:after="156" w:afterLines="50"/>
              <w:ind w:firstLine="420" w:firstLineChars="200"/>
              <w:jc w:val="left"/>
              <w:rPr>
                <w:spacing w:val="-4"/>
                <w:szCs w:val="21"/>
                <w:u w:val="single"/>
              </w:rPr>
            </w:pPr>
            <w:r>
              <w:rPr>
                <w:rFonts w:hint="eastAsia" w:asciiTheme="minorEastAsia" w:hAnsiTheme="minorEastAsia"/>
                <w:szCs w:val="21"/>
              </w:rPr>
              <w:t>3.除城市更新用地、土地整备留用地、非农建设用地和征地返还用地上的工业配套宿舍外，其他工业配套宿舍：在2020年2月1日（含）之后没有通过签订土地出让合同补充协议方式改变产权限制条件。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463" w:type="dxa"/>
            <w:vMerge w:val="continue"/>
            <w:tcBorders>
              <w:top w:val="nil"/>
              <w:left w:val="single" w:color="auto" w:sz="8" w:space="0"/>
              <w:right w:val="single" w:color="auto" w:sz="4" w:space="0"/>
            </w:tcBorders>
            <w:shd w:val="clear" w:color="auto" w:fill="auto"/>
            <w:vAlign w:val="center"/>
          </w:tcPr>
          <w:p>
            <w:pPr>
              <w:jc w:val="left"/>
              <w:rPr>
                <w:b/>
                <w:spacing w:val="-4"/>
                <w:szCs w:val="21"/>
              </w:rPr>
            </w:pPr>
          </w:p>
        </w:tc>
        <w:tc>
          <w:tcPr>
            <w:tcW w:w="10140" w:type="dxa"/>
            <w:gridSpan w:val="3"/>
            <w:tcBorders>
              <w:left w:val="single" w:color="auto" w:sz="4" w:space="0"/>
              <w:bottom w:val="nil"/>
              <w:right w:val="single" w:color="auto" w:sz="8" w:space="0"/>
            </w:tcBorders>
            <w:shd w:val="clear" w:color="auto" w:fill="auto"/>
            <w:vAlign w:val="center"/>
          </w:tcPr>
          <w:p>
            <w:pPr>
              <w:spacing w:before="156" w:beforeLines="50"/>
              <w:jc w:val="left"/>
              <w:rPr>
                <w:b/>
                <w:spacing w:val="-4"/>
                <w:szCs w:val="21"/>
              </w:rPr>
            </w:pPr>
            <w:r>
              <w:rPr>
                <w:rFonts w:hint="eastAsia"/>
                <w:b/>
                <w:spacing w:val="-4"/>
                <w:szCs w:val="21"/>
              </w:rPr>
              <w:t>二、前述第一项申报为“否”的，</w:t>
            </w:r>
            <w:r>
              <w:rPr>
                <w:rFonts w:hint="eastAsia"/>
                <w:spacing w:val="-4"/>
                <w:szCs w:val="21"/>
              </w:rPr>
              <w:t>还应申报已持有</w:t>
            </w:r>
            <w:r>
              <w:rPr>
                <w:rFonts w:hint="eastAsia"/>
                <w:b/>
                <w:spacing w:val="-4"/>
                <w:szCs w:val="21"/>
              </w:rPr>
              <w:t>与申请登记的工业配套宿舍处于同一辖区</w:t>
            </w:r>
            <w:r>
              <w:rPr>
                <w:rFonts w:hint="eastAsia"/>
                <w:spacing w:val="-4"/>
                <w:szCs w:val="21"/>
              </w:rPr>
              <w:t>下列房屋的权属证书号或已备案的预售合同号。最终以登记簿和备案信息为准：</w:t>
            </w:r>
          </w:p>
          <w:p>
            <w:pPr>
              <w:spacing w:before="156" w:beforeLines="50"/>
              <w:ind w:firstLine="420" w:firstLineChars="200"/>
              <w:jc w:val="left"/>
              <w:rPr>
                <w:szCs w:val="21"/>
                <w:u w:val="single"/>
              </w:rPr>
            </w:pPr>
            <w:r>
              <w:rPr>
                <w:rFonts w:hint="eastAsia"/>
                <w:szCs w:val="21"/>
              </w:rPr>
              <w:t>□厂房</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szCs w:val="21"/>
              </w:rPr>
              <w:t>，合计建筑面积：</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szCs w:val="21"/>
              </w:rPr>
              <w:t>m</w:t>
            </w:r>
            <w:r>
              <w:rPr>
                <w:rFonts w:hint="eastAsia"/>
                <w:szCs w:val="21"/>
                <w:vertAlign w:val="superscript"/>
              </w:rPr>
              <w:t>2</w:t>
            </w:r>
            <w:r>
              <w:rPr>
                <w:rFonts w:hint="eastAsia"/>
                <w:szCs w:val="21"/>
              </w:rPr>
              <w:t xml:space="preserve">                </w:t>
            </w:r>
          </w:p>
          <w:p>
            <w:pPr>
              <w:spacing w:before="156" w:beforeLines="50"/>
              <w:ind w:firstLine="420" w:firstLineChars="200"/>
              <w:jc w:val="left"/>
              <w:rPr>
                <w:szCs w:val="21"/>
                <w:vertAlign w:val="superscript"/>
              </w:rPr>
            </w:pPr>
            <w:r>
              <w:rPr>
                <w:rFonts w:hint="eastAsia"/>
                <w:szCs w:val="21"/>
              </w:rPr>
              <w:t>□研发用房</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szCs w:val="21"/>
              </w:rPr>
              <w:t>，合计建筑面积：</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szCs w:val="21"/>
              </w:rPr>
              <w:t>m</w:t>
            </w:r>
            <w:r>
              <w:rPr>
                <w:rFonts w:hint="eastAsia"/>
                <w:szCs w:val="21"/>
                <w:vertAlign w:val="superscript"/>
              </w:rPr>
              <w:t>2</w:t>
            </w:r>
          </w:p>
          <w:p>
            <w:pPr>
              <w:keepNext w:val="0"/>
              <w:keepLines w:val="0"/>
              <w:pageBreakBefore w:val="0"/>
              <w:widowControl w:val="0"/>
              <w:kinsoku/>
              <w:wordWrap/>
              <w:overflowPunct/>
              <w:topLinePunct w:val="0"/>
              <w:autoSpaceDE/>
              <w:autoSpaceDN/>
              <w:bidi w:val="0"/>
              <w:adjustRightInd/>
              <w:snapToGrid/>
              <w:spacing w:before="156" w:beforeLines="50"/>
              <w:ind w:firstLine="420" w:firstLineChars="200"/>
              <w:jc w:val="left"/>
              <w:textAlignment w:val="auto"/>
              <w:rPr>
                <w:b/>
                <w:spacing w:val="-4"/>
                <w:szCs w:val="21"/>
              </w:rPr>
            </w:pPr>
            <w:r>
              <w:rPr>
                <w:rFonts w:hint="eastAsia"/>
                <w:szCs w:val="21"/>
              </w:rPr>
              <w:t>□工业配套宿舍</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szCs w:val="21"/>
              </w:rPr>
              <w:t>，合计建筑面积：</w:t>
            </w:r>
            <w:r>
              <w:rPr>
                <w:rFonts w:hint="eastAsia" w:asciiTheme="minorEastAsia" w:hAnsiTheme="minorEastAsia"/>
                <w:szCs w:val="21"/>
                <w:highlight w:val="none"/>
                <w:u w:val="single"/>
              </w:rPr>
              <w:t xml:space="preserve">      </w:t>
            </w:r>
            <w:r>
              <w:rPr>
                <w:rFonts w:hint="eastAsia" w:asciiTheme="minorEastAsia" w:hAnsiTheme="minorEastAsia"/>
                <w:szCs w:val="21"/>
                <w:highlight w:val="none"/>
                <w:u w:val="single"/>
                <w:lang w:val="en-US" w:eastAsia="zh-CN"/>
              </w:rPr>
              <w:t xml:space="preserve">    </w:t>
            </w: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603" w:type="dxa"/>
            <w:gridSpan w:val="4"/>
            <w:tcBorders>
              <w:top w:val="single" w:color="auto" w:sz="8" w:space="0"/>
              <w:left w:val="single" w:color="auto" w:sz="8" w:space="0"/>
              <w:right w:val="single" w:color="auto" w:sz="8" w:space="0"/>
            </w:tcBorders>
            <w:shd w:val="clear" w:color="auto" w:fill="auto"/>
            <w:vAlign w:val="center"/>
          </w:tcPr>
          <w:p>
            <w:pPr>
              <w:jc w:val="center"/>
              <w:rPr>
                <w:b/>
                <w:sz w:val="28"/>
                <w:szCs w:val="28"/>
              </w:rPr>
            </w:pPr>
            <w:r>
              <w:rPr>
                <w:rFonts w:hint="eastAsia"/>
                <w:b/>
                <w:sz w:val="28"/>
                <w:szCs w:val="28"/>
              </w:rPr>
              <w:t>询问笔录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5" w:type="dxa"/>
            <w:gridSpan w:val="2"/>
            <w:vMerge w:val="restart"/>
            <w:tcBorders>
              <w:left w:val="single" w:color="auto" w:sz="8" w:space="0"/>
            </w:tcBorders>
            <w:shd w:val="clear" w:color="auto" w:fill="auto"/>
            <w:vAlign w:val="center"/>
          </w:tcPr>
          <w:p>
            <w:pPr>
              <w:jc w:val="center"/>
              <w:rPr>
                <w:szCs w:val="21"/>
              </w:rPr>
            </w:pPr>
            <w:r>
              <w:rPr>
                <w:rFonts w:hint="eastAsia"/>
                <w:szCs w:val="21"/>
              </w:rPr>
              <w:t>询问事项</w:t>
            </w:r>
          </w:p>
        </w:tc>
        <w:tc>
          <w:tcPr>
            <w:tcW w:w="2508" w:type="dxa"/>
            <w:gridSpan w:val="2"/>
            <w:tcBorders>
              <w:right w:val="single" w:color="auto" w:sz="8" w:space="0"/>
            </w:tcBorders>
            <w:shd w:val="clear" w:color="auto" w:fill="auto"/>
            <w:vAlign w:val="center"/>
          </w:tcPr>
          <w:p>
            <w:pPr>
              <w:jc w:val="center"/>
              <w:rPr>
                <w:szCs w:val="21"/>
              </w:rPr>
            </w:pPr>
            <w:r>
              <w:rPr>
                <w:rFonts w:hint="eastAsia"/>
                <w:szCs w:val="21"/>
              </w:rPr>
              <w:t>询问结果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95" w:type="dxa"/>
            <w:gridSpan w:val="2"/>
            <w:vMerge w:val="continue"/>
            <w:tcBorders>
              <w:left w:val="single" w:color="auto" w:sz="8" w:space="0"/>
              <w:bottom w:val="single" w:color="auto" w:sz="4" w:space="0"/>
            </w:tcBorders>
            <w:shd w:val="clear" w:color="auto" w:fill="auto"/>
            <w:vAlign w:val="center"/>
          </w:tcPr>
          <w:p>
            <w:pPr>
              <w:jc w:val="center"/>
              <w:rPr>
                <w:szCs w:val="21"/>
              </w:rPr>
            </w:pPr>
          </w:p>
        </w:tc>
        <w:tc>
          <w:tcPr>
            <w:tcW w:w="1276" w:type="dxa"/>
            <w:tcBorders>
              <w:bottom w:val="single" w:color="auto" w:sz="4" w:space="0"/>
              <w:right w:val="single" w:color="auto" w:sz="4" w:space="0"/>
            </w:tcBorders>
            <w:shd w:val="clear" w:color="auto" w:fill="auto"/>
            <w:vAlign w:val="center"/>
          </w:tcPr>
          <w:p>
            <w:pPr>
              <w:jc w:val="center"/>
              <w:rPr>
                <w:szCs w:val="21"/>
              </w:rPr>
            </w:pPr>
            <w:r>
              <w:rPr>
                <w:rFonts w:hint="eastAsia"/>
                <w:szCs w:val="21"/>
              </w:rPr>
              <w:t>转让方</w:t>
            </w:r>
          </w:p>
        </w:tc>
        <w:tc>
          <w:tcPr>
            <w:tcW w:w="1232" w:type="dxa"/>
            <w:tcBorders>
              <w:left w:val="single" w:color="auto" w:sz="4" w:space="0"/>
              <w:bottom w:val="single" w:color="auto" w:sz="4" w:space="0"/>
              <w:right w:val="single" w:color="auto" w:sz="8" w:space="0"/>
            </w:tcBorders>
            <w:shd w:val="clear" w:color="auto" w:fill="auto"/>
            <w:vAlign w:val="center"/>
          </w:tcPr>
          <w:p>
            <w:pPr>
              <w:jc w:val="center"/>
              <w:rPr>
                <w:szCs w:val="21"/>
              </w:rPr>
            </w:pPr>
            <w:r>
              <w:rPr>
                <w:rFonts w:hint="eastAsia"/>
                <w:szCs w:val="21"/>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95" w:type="dxa"/>
            <w:gridSpan w:val="2"/>
            <w:tcBorders>
              <w:left w:val="single" w:color="auto" w:sz="8" w:space="0"/>
            </w:tcBorders>
            <w:shd w:val="clear" w:color="auto" w:fill="auto"/>
            <w:vAlign w:val="center"/>
          </w:tcPr>
          <w:p>
            <w:pPr>
              <w:jc w:val="left"/>
              <w:rPr>
                <w:szCs w:val="21"/>
              </w:rPr>
            </w:pPr>
            <w:r>
              <w:rPr>
                <w:rFonts w:hint="eastAsia"/>
                <w:szCs w:val="21"/>
              </w:rPr>
              <w:t>1、提交的有关材料及本表是否为你本人或代理人自愿签署的？</w:t>
            </w:r>
            <w:r>
              <w:rPr>
                <w:szCs w:val="21"/>
              </w:rPr>
              <w:t xml:space="preserve"> </w:t>
            </w:r>
          </w:p>
        </w:tc>
        <w:tc>
          <w:tcPr>
            <w:tcW w:w="1276" w:type="dxa"/>
            <w:tcBorders>
              <w:right w:val="single" w:color="auto" w:sz="4" w:space="0"/>
            </w:tcBorders>
            <w:shd w:val="clear" w:color="auto" w:fill="auto"/>
            <w:vAlign w:val="center"/>
          </w:tcPr>
          <w:p>
            <w:pPr>
              <w:jc w:val="center"/>
              <w:rPr>
                <w:szCs w:val="21"/>
              </w:rPr>
            </w:pPr>
            <w:r>
              <w:rPr>
                <w:rFonts w:hint="eastAsia"/>
                <w:szCs w:val="21"/>
              </w:rPr>
              <w:t>□是 □否</w:t>
            </w:r>
          </w:p>
        </w:tc>
        <w:tc>
          <w:tcPr>
            <w:tcW w:w="1232" w:type="dxa"/>
            <w:tcBorders>
              <w:left w:val="single" w:color="auto" w:sz="4" w:space="0"/>
              <w:right w:val="single" w:color="auto" w:sz="8" w:space="0"/>
            </w:tcBorders>
            <w:shd w:val="clear" w:color="auto" w:fill="auto"/>
            <w:vAlign w:val="center"/>
          </w:tcPr>
          <w:p>
            <w:pPr>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095" w:type="dxa"/>
            <w:gridSpan w:val="2"/>
            <w:tcBorders>
              <w:left w:val="single" w:color="auto" w:sz="8" w:space="0"/>
              <w:bottom w:val="nil"/>
            </w:tcBorders>
            <w:shd w:val="clear" w:color="auto" w:fill="auto"/>
            <w:vAlign w:val="center"/>
          </w:tcPr>
          <w:p>
            <w:pPr>
              <w:jc w:val="left"/>
              <w:rPr>
                <w:szCs w:val="21"/>
              </w:rPr>
            </w:pPr>
            <w:r>
              <w:rPr>
                <w:rFonts w:hint="eastAsia"/>
                <w:szCs w:val="21"/>
              </w:rPr>
              <w:t>2、除申请人之外，申请登记的不动产份额是否还有其他共有人？</w:t>
            </w:r>
          </w:p>
        </w:tc>
        <w:tc>
          <w:tcPr>
            <w:tcW w:w="1276" w:type="dxa"/>
            <w:tcBorders>
              <w:right w:val="single" w:color="auto" w:sz="4" w:space="0"/>
            </w:tcBorders>
            <w:shd w:val="clear" w:color="auto" w:fill="auto"/>
            <w:vAlign w:val="center"/>
          </w:tcPr>
          <w:p>
            <w:pPr>
              <w:jc w:val="center"/>
              <w:rPr>
                <w:szCs w:val="21"/>
              </w:rPr>
            </w:pPr>
            <w:r>
              <w:rPr>
                <w:rFonts w:hint="eastAsia"/>
                <w:szCs w:val="21"/>
              </w:rPr>
              <w:t>□是 □否</w:t>
            </w:r>
          </w:p>
        </w:tc>
        <w:tc>
          <w:tcPr>
            <w:tcW w:w="1232" w:type="dxa"/>
            <w:tcBorders>
              <w:left w:val="single" w:color="auto" w:sz="4" w:space="0"/>
              <w:right w:val="single" w:color="auto" w:sz="8" w:space="0"/>
            </w:tcBorders>
            <w:shd w:val="clear" w:color="auto" w:fill="auto"/>
            <w:vAlign w:val="center"/>
          </w:tcPr>
          <w:p>
            <w:pPr>
              <w:jc w:val="center"/>
              <w:rPr>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095"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rPr>
                <w:szCs w:val="21"/>
              </w:rPr>
            </w:pPr>
            <w:r>
              <w:rPr>
                <w:rFonts w:hint="eastAsia"/>
                <w:szCs w:val="21"/>
              </w:rPr>
              <w:t>3、</w:t>
            </w:r>
          </w:p>
        </w:tc>
        <w:tc>
          <w:tcPr>
            <w:tcW w:w="1276" w:type="dxa"/>
            <w:tcBorders>
              <w:top w:val="single" w:color="auto" w:sz="4" w:space="0"/>
              <w:left w:val="single" w:color="auto" w:sz="4" w:space="0"/>
              <w:bottom w:val="single" w:color="auto" w:sz="8" w:space="0"/>
              <w:right w:val="single" w:color="auto" w:sz="4" w:space="0"/>
            </w:tcBorders>
            <w:shd w:val="clear" w:color="auto" w:fill="auto"/>
            <w:vAlign w:val="center"/>
          </w:tcPr>
          <w:p>
            <w:pPr>
              <w:rPr>
                <w:szCs w:val="21"/>
              </w:rPr>
            </w:pPr>
          </w:p>
        </w:tc>
        <w:tc>
          <w:tcPr>
            <w:tcW w:w="1232" w:type="dxa"/>
            <w:tcBorders>
              <w:top w:val="single" w:color="auto" w:sz="4" w:space="0"/>
              <w:left w:val="single" w:color="auto" w:sz="4" w:space="0"/>
              <w:bottom w:val="single" w:color="auto" w:sz="8" w:space="0"/>
              <w:right w:val="single" w:color="auto" w:sz="8" w:space="0"/>
            </w:tcBorders>
            <w:shd w:val="clear" w:color="auto" w:fill="auto"/>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060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ind w:firstLine="562" w:firstLineChars="200"/>
              <w:jc w:val="center"/>
              <w:rPr>
                <w:b/>
                <w:sz w:val="28"/>
                <w:szCs w:val="28"/>
              </w:rPr>
            </w:pPr>
            <w:r>
              <w:rPr>
                <w:rFonts w:hint="eastAsia"/>
                <w:b/>
                <w:sz w:val="28"/>
                <w:szCs w:val="28"/>
              </w:rPr>
              <w:t>申请人承诺</w:t>
            </w:r>
          </w:p>
          <w:p>
            <w:pPr>
              <w:spacing w:line="312" w:lineRule="auto"/>
              <w:ind w:firstLine="480" w:firstLineChars="200"/>
              <w:jc w:val="left"/>
              <w:rPr>
                <w:sz w:val="24"/>
                <w:szCs w:val="24"/>
              </w:rPr>
            </w:pPr>
            <w:r>
              <w:rPr>
                <w:rFonts w:hint="eastAsia"/>
                <w:sz w:val="24"/>
                <w:szCs w:val="24"/>
              </w:rPr>
              <w:t>本申请表的填写内容和询问笔录真实，并且为申请人真实的意思表示；所提交的登记申请材料真实、合法、有效。如有任何虚假，由申请人承担法律责任。</w:t>
            </w:r>
          </w:p>
          <w:p>
            <w:pPr>
              <w:spacing w:line="312" w:lineRule="auto"/>
              <w:ind w:firstLine="527" w:firstLineChars="250"/>
              <w:jc w:val="left"/>
              <w:rPr>
                <w:b/>
                <w:sz w:val="24"/>
                <w:szCs w:val="24"/>
              </w:rPr>
            </w:pPr>
            <w:r>
              <w:rPr>
                <w:rFonts w:hint="eastAsia"/>
                <w:b/>
                <w:szCs w:val="21"/>
              </w:rPr>
              <w:t>□已知悉所申请登记的不动产存在异议登记，受让方自愿继续申请登记并承诺自行承担后果。</w:t>
            </w:r>
          </w:p>
          <w:p>
            <w:pPr>
              <w:spacing w:line="312" w:lineRule="auto"/>
              <w:ind w:firstLine="480" w:firstLineChars="200"/>
              <w:jc w:val="left"/>
              <w:rPr>
                <w:sz w:val="24"/>
                <w:szCs w:val="24"/>
              </w:rPr>
            </w:pPr>
            <w:r>
              <w:rPr>
                <w:rFonts w:hint="eastAsia"/>
                <w:sz w:val="24"/>
                <w:szCs w:val="24"/>
              </w:rPr>
              <w:t>特此承诺。</w:t>
            </w:r>
          </w:p>
          <w:p>
            <w:pPr>
              <w:spacing w:before="156" w:beforeLines="50" w:after="156" w:afterLines="50" w:line="312" w:lineRule="auto"/>
              <w:ind w:firstLine="480" w:firstLineChars="200"/>
              <w:jc w:val="left"/>
              <w:rPr>
                <w:sz w:val="24"/>
                <w:szCs w:val="24"/>
              </w:rPr>
            </w:pPr>
            <w:r>
              <w:rPr>
                <w:rFonts w:hint="eastAsia"/>
                <w:sz w:val="24"/>
                <w:szCs w:val="24"/>
              </w:rPr>
              <w:t xml:space="preserve">转让方：                                </w:t>
            </w:r>
            <w:r>
              <w:rPr>
                <w:rFonts w:hint="eastAsia" w:ascii="Times New Roman" w:hAnsi="Times New Roman" w:eastAsia="宋体" w:cs="Times New Roman"/>
                <w:sz w:val="24"/>
                <w:szCs w:val="24"/>
              </w:rPr>
              <w:t>受让方</w:t>
            </w:r>
            <w:r>
              <w:rPr>
                <w:rFonts w:hint="eastAsia"/>
                <w:sz w:val="24"/>
                <w:szCs w:val="24"/>
              </w:rPr>
              <w:t>：</w:t>
            </w:r>
          </w:p>
          <w:p>
            <w:pPr>
              <w:spacing w:before="156" w:beforeLines="50" w:after="156" w:afterLines="50" w:line="312" w:lineRule="auto"/>
              <w:ind w:firstLine="480" w:firstLineChars="200"/>
              <w:jc w:val="left"/>
              <w:rPr>
                <w:sz w:val="24"/>
                <w:szCs w:val="24"/>
              </w:rPr>
            </w:pPr>
            <w:r>
              <w:rPr>
                <w:rFonts w:hint="eastAsia"/>
                <w:sz w:val="24"/>
                <w:szCs w:val="24"/>
              </w:rPr>
              <w:t>代理人：                                代理人：</w:t>
            </w:r>
          </w:p>
          <w:p>
            <w:pPr>
              <w:spacing w:before="156" w:beforeLines="50" w:line="312" w:lineRule="auto"/>
              <w:ind w:firstLine="480" w:firstLineChars="200"/>
              <w:jc w:val="left"/>
              <w:rPr>
                <w:szCs w:val="21"/>
              </w:rPr>
            </w:pPr>
            <w:r>
              <w:rPr>
                <w:rFonts w:hint="eastAsia"/>
                <w:sz w:val="24"/>
                <w:szCs w:val="24"/>
              </w:rPr>
              <w:t>申请日期：                              申请日期：</w:t>
            </w:r>
          </w:p>
        </w:tc>
      </w:tr>
    </w:tbl>
    <w:p/>
    <w:sectPr>
      <w:pgSz w:w="11906" w:h="16838"/>
      <w:pgMar w:top="1134" w:right="1800" w:bottom="90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43"/>
    <w:rsid w:val="00024900"/>
    <w:rsid w:val="000A2638"/>
    <w:rsid w:val="000F7F04"/>
    <w:rsid w:val="00143E0D"/>
    <w:rsid w:val="00171804"/>
    <w:rsid w:val="0017743B"/>
    <w:rsid w:val="001B62CB"/>
    <w:rsid w:val="001E285C"/>
    <w:rsid w:val="00246E70"/>
    <w:rsid w:val="00282489"/>
    <w:rsid w:val="00286662"/>
    <w:rsid w:val="002E6D10"/>
    <w:rsid w:val="002F5133"/>
    <w:rsid w:val="00312772"/>
    <w:rsid w:val="0031411D"/>
    <w:rsid w:val="00351166"/>
    <w:rsid w:val="00353AAD"/>
    <w:rsid w:val="00373AED"/>
    <w:rsid w:val="003914CA"/>
    <w:rsid w:val="003A09CD"/>
    <w:rsid w:val="003B1AE8"/>
    <w:rsid w:val="003C08AD"/>
    <w:rsid w:val="003E55C6"/>
    <w:rsid w:val="00426561"/>
    <w:rsid w:val="0052290C"/>
    <w:rsid w:val="00523B37"/>
    <w:rsid w:val="00533F98"/>
    <w:rsid w:val="00534D4D"/>
    <w:rsid w:val="00574652"/>
    <w:rsid w:val="005B705A"/>
    <w:rsid w:val="00627962"/>
    <w:rsid w:val="006C1272"/>
    <w:rsid w:val="0070627E"/>
    <w:rsid w:val="00717D62"/>
    <w:rsid w:val="00721A8C"/>
    <w:rsid w:val="007A4DAE"/>
    <w:rsid w:val="007B0B51"/>
    <w:rsid w:val="00830F08"/>
    <w:rsid w:val="00926D36"/>
    <w:rsid w:val="00994943"/>
    <w:rsid w:val="009F5DF8"/>
    <w:rsid w:val="00A55222"/>
    <w:rsid w:val="00AA5771"/>
    <w:rsid w:val="00B06CED"/>
    <w:rsid w:val="00B72549"/>
    <w:rsid w:val="00C0688B"/>
    <w:rsid w:val="00C317F2"/>
    <w:rsid w:val="00CA73F4"/>
    <w:rsid w:val="00CB654B"/>
    <w:rsid w:val="00D04E59"/>
    <w:rsid w:val="00D20DC4"/>
    <w:rsid w:val="00D214F2"/>
    <w:rsid w:val="00D26FFB"/>
    <w:rsid w:val="00D803C0"/>
    <w:rsid w:val="00E158B4"/>
    <w:rsid w:val="00EA5E52"/>
    <w:rsid w:val="00F238A3"/>
    <w:rsid w:val="00F4237C"/>
    <w:rsid w:val="00F82C2D"/>
    <w:rsid w:val="0D932F0F"/>
    <w:rsid w:val="0FCD05B8"/>
    <w:rsid w:val="10F65713"/>
    <w:rsid w:val="1E65559B"/>
    <w:rsid w:val="23D27C9A"/>
    <w:rsid w:val="2B542A58"/>
    <w:rsid w:val="2D3E2F57"/>
    <w:rsid w:val="377D724B"/>
    <w:rsid w:val="37AA2C5C"/>
    <w:rsid w:val="3CC54E09"/>
    <w:rsid w:val="3D5A17FB"/>
    <w:rsid w:val="40F70A54"/>
    <w:rsid w:val="4CB11AC9"/>
    <w:rsid w:val="50FA7ACA"/>
    <w:rsid w:val="536E5317"/>
    <w:rsid w:val="5CAF1DF5"/>
    <w:rsid w:val="78C4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rFonts w:ascii="Calibri" w:hAnsi="Calibri" w:eastAsia="宋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0"/>
    <w:unhideWhenUsed/>
    <w:qFormat/>
    <w:uiPriority w:val="99"/>
    <w:pPr>
      <w:snapToGrid w:val="0"/>
      <w:jc w:val="left"/>
    </w:pPr>
    <w:rPr>
      <w:sz w:val="18"/>
      <w:szCs w:val="18"/>
    </w:rPr>
  </w:style>
  <w:style w:type="character" w:customStyle="1" w:styleId="9">
    <w:name w:val="标题 3 Char"/>
    <w:basedOn w:val="8"/>
    <w:link w:val="2"/>
    <w:qFormat/>
    <w:uiPriority w:val="9"/>
    <w:rPr>
      <w:rFonts w:ascii="Calibri" w:hAnsi="Calibri" w:eastAsia="宋体" w:cs="黑体"/>
      <w:b/>
      <w:bCs/>
      <w:sz w:val="32"/>
      <w:szCs w:val="32"/>
    </w:rPr>
  </w:style>
  <w:style w:type="character" w:customStyle="1" w:styleId="10">
    <w:name w:val="脚注文本 Char"/>
    <w:basedOn w:val="8"/>
    <w:link w:val="6"/>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234</Words>
  <Characters>1336</Characters>
  <Lines>11</Lines>
  <Paragraphs>3</Paragraphs>
  <TotalTime>8</TotalTime>
  <ScaleCrop>false</ScaleCrop>
  <LinksUpToDate>false</LinksUpToDate>
  <CharactersWithSpaces>1567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2020-06-29T08:06:00Z</dcterms:created>
  <dc:creator>AutoBVT</dc:creator>
  <cp:lastModifiedBy>person</cp:lastModifiedBy>
  <cp:lastPrinted>2021-09-29T08:11:00Z</cp:lastPrinted>
  <dcterms:modified xsi:type="dcterms:W3CDTF">2021-12-27T04:27:26Z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B73A6800726E41F99FA3F70FE9B3F893</vt:lpwstr>
  </property>
</Properties>
</file>