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关于[六约北地区]法定图则02-05</w:t>
      </w:r>
      <w:r>
        <w:rPr>
          <w:rFonts w:hint="eastAsia" w:ascii="方正小标宋简体" w:hAnsi="宋体" w:eastAsia="方正小标宋简体"/>
          <w:sz w:val="36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sz w:val="36"/>
          <w:szCs w:val="44"/>
        </w:rPr>
        <w:t>02-10-02地块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和</w:t>
      </w:r>
      <w:r>
        <w:rPr>
          <w:rFonts w:hint="eastAsia" w:ascii="方正小标宋简体" w:hAnsi="宋体" w:eastAsia="方正小标宋简体"/>
          <w:sz w:val="36"/>
          <w:szCs w:val="44"/>
        </w:rPr>
        <w:t>[横岗中心地区（修编）]法定图则01-08地块规划个案调整事宜的公众意见征询表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pStyle w:val="3"/>
      </w:pPr>
      <w:r>
        <w:rPr>
          <w:rFonts w:hint="eastAsia"/>
        </w:rPr>
        <w:t>热心参与规划，共建美好家园！您可在此表上向深圳市规划和自然资源局龙岗管理局提出对关于[六约北地区]法定图则02-05、02-10-02地块和[横岗中心地区（修编）]法定图则01-08地块规划个案调整事宜的任何意见。凡与此方案内容相关、符合填写规格、并在规定期限内提交的意见，市规划和自然资源局将对公示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此表填完后可直接送至深圳市龙岗区中心城</w:t>
      </w:r>
      <w:bookmarkStart w:id="0" w:name="_GoBack"/>
      <w:bookmarkEnd w:id="0"/>
      <w:r>
        <w:rPr>
          <w:rFonts w:hint="eastAsia" w:ascii="幼圆" w:eastAsia="幼圆"/>
          <w:sz w:val="18"/>
        </w:rPr>
        <w:t>行政路2号建设大厦</w:t>
      </w:r>
      <w:r>
        <w:rPr>
          <w:rFonts w:hint="eastAsia" w:ascii="幼圆" w:eastAsia="幼圆"/>
          <w:sz w:val="18"/>
          <w:lang w:val="en-US" w:eastAsia="zh-CN"/>
        </w:rPr>
        <w:t>506</w:t>
      </w:r>
      <w:r>
        <w:rPr>
          <w:rFonts w:hint="eastAsia" w:ascii="幼圆" w:eastAsia="幼圆"/>
          <w:sz w:val="18"/>
        </w:rPr>
        <w:t>（市规划和自然资源局龙岗管理局，邮编518172）。截止日期为公示截止日当天。（如邮寄，以邮戳日期为准）</w:t>
      </w:r>
    </w:p>
    <w:p>
      <w:pPr>
        <w:spacing w:line="360" w:lineRule="auto"/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6"/>
        <w:tblpPr w:leftFromText="181" w:rightFromText="181" w:vertAnchor="page" w:horzAnchor="margin" w:tblpX="109" w:tblpY="612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522" w:type="dxa"/>
          </w:tcPr>
          <w:p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填表日期： 年  月  日                收到日期：  年  月  日</w:t>
      </w:r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2183E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56685"/>
    <w:rsid w:val="001C0996"/>
    <w:rsid w:val="001D026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4247A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A3520"/>
    <w:rsid w:val="008B5C54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3B4F"/>
    <w:rsid w:val="00A13632"/>
    <w:rsid w:val="00A20EB5"/>
    <w:rsid w:val="00A40F8E"/>
    <w:rsid w:val="00A50FFE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7621E"/>
    <w:rsid w:val="00C84C14"/>
    <w:rsid w:val="00CC6050"/>
    <w:rsid w:val="00D13A86"/>
    <w:rsid w:val="00D22012"/>
    <w:rsid w:val="00D44142"/>
    <w:rsid w:val="00D50B36"/>
    <w:rsid w:val="00D52578"/>
    <w:rsid w:val="00D84521"/>
    <w:rsid w:val="00D86023"/>
    <w:rsid w:val="00D87BFB"/>
    <w:rsid w:val="00DA4425"/>
    <w:rsid w:val="00DC0FE6"/>
    <w:rsid w:val="00E02CC9"/>
    <w:rsid w:val="00E44B07"/>
    <w:rsid w:val="00E84BDC"/>
    <w:rsid w:val="00E974C8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269043BA"/>
    <w:rsid w:val="27953322"/>
    <w:rsid w:val="38574432"/>
    <w:rsid w:val="39D004DB"/>
    <w:rsid w:val="67A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87</Words>
  <Characters>496</Characters>
  <Lines>4</Lines>
  <Paragraphs>1</Paragraphs>
  <TotalTime>1</TotalTime>
  <ScaleCrop>false</ScaleCrop>
  <LinksUpToDate>false</LinksUpToDate>
  <CharactersWithSpaces>582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2016-04-22T07:11:00Z</dcterms:created>
  <dc:creator>User</dc:creator>
  <cp:lastModifiedBy>金格科技</cp:lastModifiedBy>
  <dcterms:modified xsi:type="dcterms:W3CDTF">2023-04-07T03:44:31Z</dcterms:modified>
  <dc:title>《深圳市坪山中心区发展单元规划大纲》（草案）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14981DB216A44A6D940585BA9DA16907</vt:lpwstr>
  </property>
</Properties>
</file>