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</w:pPr>
      <w:r>
        <w:rPr>
          <w:rFonts w:hint="eastAsia" w:ascii="方正小标宋_GBK" w:hAnsi="Times New Roman" w:eastAsia="方正小标宋_GBK" w:cs="Calibri"/>
          <w:sz w:val="44"/>
          <w:szCs w:val="21"/>
        </w:rPr>
        <w:t>关于[塘朗山地区]法定图则9-2-1-02地块规划调整的通告</w:t>
      </w:r>
    </w:p>
    <w:p/>
    <w:p>
      <w:pPr>
        <w:adjustRightInd w:val="0"/>
        <w:ind w:firstLine="480" w:firstLineChars="200"/>
        <w:rPr>
          <w:rFonts w:hint="eastAsia" w:ascii="仿宋_GB2312" w:hAnsi="Times New Roman" w:eastAsia="仿宋_GB2312" w:cs="Calibri"/>
          <w:sz w:val="24"/>
          <w:szCs w:val="24"/>
        </w:rPr>
      </w:pPr>
      <w:r>
        <w:rPr>
          <w:rFonts w:hint="eastAsia" w:ascii="仿宋_GB2312" w:hAnsi="Times New Roman" w:eastAsia="仿宋_GB2312" w:cs="Calibri"/>
          <w:sz w:val="24"/>
          <w:szCs w:val="24"/>
        </w:rPr>
        <w:t>依据《深圳市城市规划条例》等相关法律法规，经深圳市城市规划委员会授权，深圳市规划和自然资源局南山管理局2022年第1</w:t>
      </w:r>
      <w:r>
        <w:rPr>
          <w:rFonts w:hint="eastAsia" w:ascii="仿宋_GB2312" w:hAnsi="Times New Roman" w:eastAsia="仿宋_GB2312" w:cs="Calibri"/>
          <w:sz w:val="24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Calibri"/>
          <w:sz w:val="24"/>
          <w:szCs w:val="24"/>
        </w:rPr>
        <w:t>次</w:t>
      </w:r>
      <w:r>
        <w:rPr>
          <w:rFonts w:hint="eastAsia" w:ascii="仿宋_GB2312" w:hAnsi="Times New Roman" w:eastAsia="仿宋_GB2312" w:cs="Calibri"/>
          <w:sz w:val="24"/>
          <w:szCs w:val="24"/>
        </w:rPr>
        <w:t>局长办公会议审批通过[塘朗山地区]法定图则9-2-1-02地块规划调整事项，现予以公布：</w:t>
      </w:r>
    </w:p>
    <w:p>
      <w:pPr>
        <w:jc w:val="center"/>
      </w:pPr>
      <w:r>
        <w:drawing>
          <wp:inline distT="0" distB="0" distL="0" distR="0">
            <wp:extent cx="3721100" cy="3389630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7537" cy="3395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</w:pPr>
    </w:p>
    <w:tbl>
      <w:tblPr>
        <w:tblStyle w:val="6"/>
        <w:tblW w:w="81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643"/>
        <w:gridCol w:w="1245"/>
        <w:gridCol w:w="1306"/>
        <w:gridCol w:w="1418"/>
        <w:gridCol w:w="1417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1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b/>
                <w:bCs/>
                <w:kern w:val="24"/>
                <w:sz w:val="24"/>
                <w:szCs w:val="24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地块编号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用地代码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用地性质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用地面积（平方米）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容积率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配套设施设置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幼圆" w:hAnsi="Arial" w:eastAsia="幼圆" w:cs="Arial"/>
                <w:b/>
                <w:bCs/>
                <w:kern w:val="24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9-2-1-02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GIC5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教育设施用地</w:t>
            </w:r>
          </w:p>
        </w:tc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ascii="幼圆" w:hAnsi="Arial" w:eastAsia="幼圆" w:cs="Arial"/>
                <w:kern w:val="24"/>
                <w:sz w:val="20"/>
                <w:szCs w:val="20"/>
              </w:rPr>
              <w:t>41342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——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</w:rPr>
              <w:t>高中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幼圆" w:hAnsi="Arial" w:eastAsia="幼圆" w:cs="Arial"/>
                <w:kern w:val="24"/>
                <w:sz w:val="20"/>
                <w:szCs w:val="20"/>
              </w:rPr>
            </w:pPr>
            <w:r>
              <w:rPr>
                <w:rFonts w:hint="eastAsia" w:ascii="幼圆" w:hAnsi="Arial" w:eastAsia="幼圆" w:cs="Arial"/>
                <w:kern w:val="24"/>
                <w:sz w:val="20"/>
                <w:szCs w:val="20"/>
                <w:highlight w:val="yellow"/>
              </w:rPr>
              <w:t>规划。</w:t>
            </w:r>
          </w:p>
        </w:tc>
      </w:tr>
    </w:tbl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8"/>
          <w:szCs w:val="28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</w:t>
      </w:r>
    </w:p>
    <w:p>
      <w:pPr>
        <w:spacing w:before="120" w:after="120"/>
        <w:ind w:right="560" w:firstLine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8"/>
          <w:szCs w:val="28"/>
        </w:rPr>
        <w:t xml:space="preserve">                                 </w:t>
      </w:r>
      <w:r>
        <w:rPr>
          <w:rFonts w:hint="eastAsia" w:ascii="仿宋_GB2312" w:hAnsi="Calibri" w:eastAsia="仿宋_GB2312" w:cs="Calibri"/>
          <w:sz w:val="24"/>
          <w:szCs w:val="24"/>
        </w:rPr>
        <w:t>深圳市城市规划委员会</w:t>
      </w:r>
    </w:p>
    <w:p>
      <w:pPr>
        <w:spacing w:before="120" w:after="120"/>
        <w:ind w:firstLine="480"/>
        <w:jc w:val="right"/>
        <w:rPr>
          <w:rFonts w:ascii="仿宋_GB2312" w:hAnsi="Calibri" w:eastAsia="仿宋_GB2312" w:cs="Calibri"/>
          <w:b/>
          <w:sz w:val="24"/>
          <w:szCs w:val="24"/>
        </w:rPr>
      </w:pPr>
      <w:r>
        <w:rPr>
          <w:rFonts w:hint="eastAsia" w:ascii="仿宋_GB2312" w:hAnsi="Calibri" w:eastAsia="仿宋_GB2312" w:cs="Calibri"/>
          <w:b/>
          <w:sz w:val="24"/>
          <w:szCs w:val="24"/>
        </w:rPr>
        <w:t>深圳市规划和自然资源局南山管理局</w:t>
      </w:r>
    </w:p>
    <w:p>
      <w:pPr>
        <w:ind w:right="480"/>
        <w:jc w:val="center"/>
        <w:rPr>
          <w:rFonts w:ascii="仿宋_GB2312" w:hAnsi="Calibri" w:eastAsia="仿宋_GB2312" w:cs="Calibri"/>
          <w:sz w:val="24"/>
          <w:szCs w:val="24"/>
        </w:rPr>
      </w:pPr>
      <w:r>
        <w:rPr>
          <w:rFonts w:hint="eastAsia" w:ascii="仿宋_GB2312" w:hAnsi="Calibri" w:eastAsia="仿宋_GB2312" w:cs="Calibri"/>
          <w:sz w:val="24"/>
          <w:szCs w:val="24"/>
        </w:rPr>
        <w:t xml:space="preserve">                                       </w:t>
      </w:r>
      <w:r>
        <w:rPr>
          <w:rFonts w:hint="eastAsia" w:ascii="仿宋_GB2312" w:hAnsi="Calibri" w:eastAsia="仿宋_GB2312" w:cs="Calibri"/>
          <w:sz w:val="24"/>
          <w:szCs w:val="24"/>
          <w:highlight w:val="yellow"/>
        </w:rPr>
        <w:t>二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〇</w:t>
      </w:r>
      <w:r>
        <w:rPr>
          <w:rFonts w:hint="eastAsia" w:ascii="仿宋_GB2312" w:hAnsi="仿宋_GB2312" w:eastAsia="仿宋_GB2312" w:cs="仿宋_GB2312"/>
          <w:sz w:val="24"/>
          <w:szCs w:val="24"/>
          <w:highlight w:val="yellow"/>
        </w:rPr>
        <w:t>二二</w:t>
      </w:r>
      <w:r>
        <w:rPr>
          <w:rFonts w:hint="eastAsia" w:ascii="仿宋_GB2312" w:hAnsi="仿宋_GB2312" w:eastAsia="仿宋_GB2312" w:cs="仿宋_GB2312"/>
          <w:sz w:val="24"/>
          <w:szCs w:val="24"/>
          <w:highlight w:val="yellow"/>
          <w:lang w:eastAsia="zh-CN"/>
        </w:rPr>
        <w:t>年八</w:t>
      </w:r>
      <w:r>
        <w:rPr>
          <w:rFonts w:hint="eastAsia" w:ascii="仿宋_GB2312" w:hAnsi="Calibri" w:eastAsia="仿宋_GB2312" w:cs="Calibri"/>
          <w:sz w:val="24"/>
          <w:szCs w:val="24"/>
          <w:highlight w:val="yellow"/>
        </w:rPr>
        <w:t>月</w:t>
      </w:r>
      <w:r>
        <w:rPr>
          <w:rFonts w:hint="eastAsia" w:ascii="仿宋_GB2312" w:hAnsi="Calibri" w:eastAsia="仿宋_GB2312" w:cs="Calibri"/>
          <w:sz w:val="24"/>
          <w:szCs w:val="24"/>
          <w:highlight w:val="yellow"/>
          <w:lang w:eastAsia="zh-CN"/>
        </w:rPr>
        <w:t>十六</w:t>
      </w:r>
      <w:r>
        <w:rPr>
          <w:rFonts w:hint="eastAsia" w:ascii="仿宋_GB2312" w:hAnsi="Calibri" w:eastAsia="仿宋_GB2312" w:cs="Calibri"/>
          <w:sz w:val="24"/>
          <w:szCs w:val="24"/>
          <w:highlight w:val="yellow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97"/>
    <w:rsid w:val="000073EF"/>
    <w:rsid w:val="00015BDD"/>
    <w:rsid w:val="00045800"/>
    <w:rsid w:val="000846A6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B2252"/>
    <w:rsid w:val="003C52DE"/>
    <w:rsid w:val="00404DC9"/>
    <w:rsid w:val="00413C87"/>
    <w:rsid w:val="00443EDA"/>
    <w:rsid w:val="00452C11"/>
    <w:rsid w:val="00457417"/>
    <w:rsid w:val="005202B5"/>
    <w:rsid w:val="005223C5"/>
    <w:rsid w:val="00524697"/>
    <w:rsid w:val="0052647C"/>
    <w:rsid w:val="00544079"/>
    <w:rsid w:val="0055401C"/>
    <w:rsid w:val="00584EBD"/>
    <w:rsid w:val="005A6891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7009F2"/>
    <w:rsid w:val="0070441F"/>
    <w:rsid w:val="00706A80"/>
    <w:rsid w:val="007A1305"/>
    <w:rsid w:val="00812ECE"/>
    <w:rsid w:val="00826723"/>
    <w:rsid w:val="00832071"/>
    <w:rsid w:val="00866132"/>
    <w:rsid w:val="008F5960"/>
    <w:rsid w:val="00906263"/>
    <w:rsid w:val="00955D78"/>
    <w:rsid w:val="00965585"/>
    <w:rsid w:val="0099670B"/>
    <w:rsid w:val="009E0D93"/>
    <w:rsid w:val="00A437B1"/>
    <w:rsid w:val="00A64F48"/>
    <w:rsid w:val="00AC3764"/>
    <w:rsid w:val="00AD0CE2"/>
    <w:rsid w:val="00AE1036"/>
    <w:rsid w:val="00B04AA4"/>
    <w:rsid w:val="00B06E55"/>
    <w:rsid w:val="00B5463F"/>
    <w:rsid w:val="00B630F9"/>
    <w:rsid w:val="00B90161"/>
    <w:rsid w:val="00BC7153"/>
    <w:rsid w:val="00BF2A3C"/>
    <w:rsid w:val="00BF73FF"/>
    <w:rsid w:val="00C20EB6"/>
    <w:rsid w:val="00C669E7"/>
    <w:rsid w:val="00C775FF"/>
    <w:rsid w:val="00C9244A"/>
    <w:rsid w:val="00D5221A"/>
    <w:rsid w:val="00D52585"/>
    <w:rsid w:val="00D733AD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A0658"/>
    <w:rsid w:val="01E416F0"/>
    <w:rsid w:val="0368610D"/>
    <w:rsid w:val="0DD1783B"/>
    <w:rsid w:val="19F6684D"/>
    <w:rsid w:val="25177228"/>
    <w:rsid w:val="34E548AF"/>
    <w:rsid w:val="3D3A04E9"/>
    <w:rsid w:val="43C1395A"/>
    <w:rsid w:val="4658516D"/>
    <w:rsid w:val="4CC84389"/>
    <w:rsid w:val="4EDF2357"/>
    <w:rsid w:val="56510A74"/>
    <w:rsid w:val="59441EBA"/>
    <w:rsid w:val="5B4B11BD"/>
    <w:rsid w:val="5BC35983"/>
    <w:rsid w:val="5F3D5763"/>
    <w:rsid w:val="6565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54</Words>
  <Characters>313</Characters>
  <Lines>2</Lines>
  <Paragraphs>1</Paragraphs>
  <TotalTime>2</TotalTime>
  <ScaleCrop>false</ScaleCrop>
  <LinksUpToDate>false</LinksUpToDate>
  <CharactersWithSpaces>366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2023-04-04T19:03:00Z</dcterms:created>
  <dc:creator>谭权</dc:creator>
  <cp:lastModifiedBy>kylin</cp:lastModifiedBy>
  <cp:lastPrinted>2017-04-21T11:56:00Z</cp:lastPrinted>
  <dcterms:modified xsi:type="dcterms:W3CDTF">2023-04-07T15:47:06Z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D4F05D32EDBD462EB564596B925EE194</vt:lpwstr>
  </property>
</Properties>
</file>