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w:t>
      </w:r>
      <w:r>
        <w:rPr>
          <w:rFonts w:hint="eastAsia" w:ascii="仿宋" w:hAnsi="仿宋" w:eastAsia="仿宋" w:cs="仿宋"/>
          <w:b/>
          <w:bCs/>
          <w:color w:val="1D1E1F"/>
          <w:sz w:val="40"/>
          <w:szCs w:val="40"/>
          <w:shd w:val="clear" w:color="auto" w:fill="FFFFFF"/>
          <w:lang w:val="en-US" w:eastAsia="zh-CN"/>
        </w:rPr>
        <w:t>市</w:t>
      </w:r>
      <w:r>
        <w:rPr>
          <w:rFonts w:hint="eastAsia" w:ascii="仿宋" w:hAnsi="仿宋" w:eastAsia="仿宋" w:cs="仿宋"/>
          <w:b/>
          <w:bCs/>
          <w:color w:val="1D1E1F"/>
          <w:sz w:val="40"/>
          <w:szCs w:val="40"/>
          <w:shd w:val="clear" w:color="auto" w:fill="FFFFFF"/>
        </w:rPr>
        <w:t>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出让文件在深圳公共资源交易公共服务平台网站发布。有意者，可登录</w:t>
      </w:r>
      <w:r>
        <w:rPr>
          <w:rFonts w:hint="eastAsia" w:ascii="仿宋" w:hAnsi="仿宋" w:eastAsia="仿宋" w:cs="仿宋"/>
          <w:color w:val="333333"/>
          <w:kern w:val="0"/>
          <w:sz w:val="28"/>
          <w:szCs w:val="28"/>
          <w:lang w:val="en-US" w:eastAsia="zh-CN"/>
        </w:rPr>
        <w:fldChar w:fldCharType="begin"/>
      </w:r>
      <w:r>
        <w:rPr>
          <w:rFonts w:hint="eastAsia" w:ascii="仿宋" w:hAnsi="仿宋" w:eastAsia="仿宋" w:cs="仿宋"/>
          <w:color w:val="333333"/>
          <w:kern w:val="0"/>
          <w:sz w:val="28"/>
          <w:szCs w:val="28"/>
          <w:lang w:val="en-US" w:eastAsia="zh-CN"/>
        </w:rPr>
        <w:instrText xml:space="preserve"> HYPERLINK "https://new.szggzy.com/jygg/list.html?id=tdky" \t "https://td.szggzy.com/_blank" </w:instrText>
      </w:r>
      <w:r>
        <w:rPr>
          <w:rFonts w:hint="eastAsia" w:ascii="仿宋" w:hAnsi="仿宋" w:eastAsia="仿宋" w:cs="仿宋"/>
          <w:color w:val="333333"/>
          <w:kern w:val="0"/>
          <w:sz w:val="28"/>
          <w:szCs w:val="28"/>
          <w:lang w:val="en-US" w:eastAsia="zh-CN"/>
        </w:rPr>
        <w:fldChar w:fldCharType="separate"/>
      </w:r>
      <w:r>
        <w:rPr>
          <w:rFonts w:hint="eastAsia" w:ascii="仿宋" w:hAnsi="仿宋" w:eastAsia="仿宋" w:cs="仿宋"/>
          <w:color w:val="333333"/>
          <w:kern w:val="0"/>
          <w:sz w:val="28"/>
          <w:szCs w:val="28"/>
          <w:lang w:val="en-US" w:eastAsia="zh-CN"/>
        </w:rPr>
        <w:t>https://new.szggzy.com/jygg/list.html?id=tdky</w:t>
      </w:r>
      <w:r>
        <w:rPr>
          <w:rFonts w:hint="eastAsia" w:ascii="仿宋" w:hAnsi="仿宋" w:eastAsia="仿宋" w:cs="仿宋"/>
          <w:color w:val="333333"/>
          <w:kern w:val="0"/>
          <w:sz w:val="28"/>
          <w:szCs w:val="28"/>
          <w:lang w:val="en-US" w:eastAsia="zh-CN"/>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w:t>
      </w:r>
      <w:r>
        <w:rPr>
          <w:rFonts w:hint="eastAsia" w:ascii="仿宋" w:hAnsi="仿宋" w:eastAsia="仿宋" w:cs="仿宋"/>
          <w:color w:val="333333"/>
          <w:kern w:val="0"/>
          <w:sz w:val="28"/>
          <w:szCs w:val="28"/>
          <w:lang w:val="en-US" w:eastAsia="zh-CN"/>
        </w:rPr>
        <w:t>市</w:t>
      </w:r>
      <w:r>
        <w:rPr>
          <w:rFonts w:hint="eastAsia" w:ascii="仿宋" w:hAnsi="仿宋" w:eastAsia="仿宋" w:cs="仿宋"/>
          <w:color w:val="333333"/>
          <w:kern w:val="0"/>
          <w:sz w:val="28"/>
          <w:szCs w:val="28"/>
        </w:rPr>
        <w:t>土地使用权挂牌出让竞买须知》；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（五）《深圳市土地使用权出让合同书》（样本，以下简称《出让合同》）；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需要更改出让文件内容的，将在深圳公共资源交易公共服务平台</w:t>
      </w:r>
      <w:bookmarkStart w:id="0" w:name="_GoBack"/>
      <w:bookmarkEnd w:id="0"/>
      <w:r>
        <w:rPr>
          <w:rFonts w:hint="eastAsia" w:ascii="仿宋" w:hAnsi="仿宋" w:eastAsia="仿宋" w:cs="仿宋"/>
          <w:color w:val="333333"/>
          <w:kern w:val="0"/>
          <w:sz w:val="28"/>
          <w:szCs w:val="28"/>
        </w:rPr>
        <w:t>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highlight w:val="none"/>
        </w:rPr>
      </w:pPr>
      <w:r>
        <w:rPr>
          <w:rFonts w:hint="eastAsia" w:ascii="仿宋" w:hAnsi="仿宋" w:eastAsia="仿宋" w:cs="仿宋"/>
          <w:b/>
          <w:bCs/>
          <w:color w:val="333333"/>
          <w:kern w:val="0"/>
          <w:sz w:val="28"/>
          <w:szCs w:val="28"/>
          <w:highlight w:val="none"/>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竞买申请人应登录深圳公共资源交易公共服务平台，进入统一用户中心，</w:t>
      </w:r>
      <w:r>
        <w:rPr>
          <w:rFonts w:hint="eastAsia" w:ascii="仿宋" w:hAnsi="仿宋" w:eastAsia="仿宋" w:cs="仿宋"/>
          <w:color w:val="333333"/>
          <w:kern w:val="0"/>
          <w:sz w:val="28"/>
          <w:szCs w:val="28"/>
          <w:highlight w:val="none"/>
        </w:rPr>
        <w:t>按照《土地矿业权交易平台竞买人操作指引》（以下简称《操作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highlight w:val="none"/>
        </w:rPr>
      </w:pPr>
      <w:r>
        <w:rPr>
          <w:rFonts w:hint="eastAsia" w:ascii="仿宋" w:hAnsi="仿宋" w:eastAsia="仿宋" w:cs="仿宋"/>
          <w:b/>
          <w:bCs/>
          <w:color w:val="333333"/>
          <w:kern w:val="0"/>
          <w:sz w:val="28"/>
          <w:szCs w:val="28"/>
          <w:highlight w:val="none"/>
        </w:rPr>
        <w:t>（三）申请竞买</w:t>
      </w:r>
    </w:p>
    <w:p>
      <w:pPr>
        <w:widowControl/>
        <w:ind w:firstLine="560" w:firstLineChars="200"/>
        <w:jc w:val="left"/>
        <w:rPr>
          <w:rFonts w:hint="eastAsia" w:ascii="仿宋" w:hAnsi="仿宋" w:eastAsia="仿宋" w:cs="仿宋"/>
          <w:color w:val="333333"/>
          <w:kern w:val="0"/>
          <w:sz w:val="28"/>
          <w:szCs w:val="28"/>
          <w:lang w:val="en-IE"/>
        </w:rPr>
      </w:pPr>
      <w:r>
        <w:rPr>
          <w:rFonts w:hint="eastAsia" w:ascii="仿宋" w:hAnsi="仿宋" w:eastAsia="仿宋" w:cs="仿宋"/>
          <w:color w:val="333333"/>
          <w:kern w:val="0"/>
          <w:sz w:val="28"/>
          <w:szCs w:val="28"/>
          <w:lang w:val="en-IE"/>
        </w:rPr>
        <w:t>竞买申请人网上注册后，登录统一用户中心，在深圳土地矿业权交易平台选择意向竞买的宗地，提出竞买申请。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default"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spacing w:val="0"/>
          <w:w w:val="100"/>
          <w:kern w:val="0"/>
          <w:sz w:val="28"/>
          <w:szCs w:val="28"/>
          <w:highlight w:val="none"/>
          <w:lang w:val="en-US" w:eastAsia="zh-CN"/>
        </w:rPr>
        <w:t>《竞买须知》（加盖公章及骑缝章）；</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5</w:t>
      </w:r>
      <w:r>
        <w:rPr>
          <w:rFonts w:hint="eastAsia" w:ascii="仿宋" w:hAnsi="仿宋" w:eastAsia="仿宋" w:cs="仿宋"/>
          <w:color w:val="333333"/>
          <w:kern w:val="0"/>
          <w:sz w:val="28"/>
          <w:szCs w:val="28"/>
        </w:rPr>
        <w:t>. 按下表分不同类型提交相关身份证明材料：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lang w:eastAsia="zh-CN"/>
              </w:rPr>
            </w:pPr>
            <w:r>
              <w:rPr>
                <w:rFonts w:hint="eastAsia" w:ascii="仿宋" w:hAnsi="仿宋" w:eastAsia="仿宋" w:cs="仿宋"/>
                <w:b/>
                <w:bCs/>
                <w:color w:val="000000"/>
                <w:spacing w:val="0"/>
                <w:w w:val="100"/>
                <w:kern w:val="0"/>
                <w:sz w:val="28"/>
                <w:szCs w:val="28"/>
                <w:lang w:eastAsia="zh-CN"/>
              </w:rPr>
              <w:t>（</w:t>
            </w:r>
            <w:r>
              <w:rPr>
                <w:rFonts w:hint="eastAsia" w:ascii="仿宋" w:hAnsi="仿宋" w:eastAsia="仿宋" w:cs="仿宋"/>
                <w:b/>
                <w:bCs/>
                <w:color w:val="000000"/>
                <w:spacing w:val="0"/>
                <w:w w:val="100"/>
                <w:kern w:val="0"/>
                <w:sz w:val="28"/>
                <w:szCs w:val="28"/>
                <w:lang w:val="en-US" w:eastAsia="zh-CN"/>
              </w:rPr>
              <w:t>以上材料均要求核原件</w:t>
            </w:r>
            <w:r>
              <w:rPr>
                <w:rFonts w:hint="eastAsia" w:ascii="仿宋" w:hAnsi="仿宋" w:eastAsia="仿宋" w:cs="仿宋"/>
                <w:b/>
                <w:bCs/>
                <w:color w:val="000000"/>
                <w:spacing w:val="0"/>
                <w:w w:val="100"/>
                <w:kern w:val="0"/>
                <w:sz w:val="28"/>
                <w:szCs w:val="28"/>
                <w:lang w:eastAsia="zh-CN"/>
              </w:rPr>
              <w:t>）</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w:t>
            </w:r>
            <w:r>
              <w:rPr>
                <w:rFonts w:hint="eastAsia" w:ascii="仿宋" w:hAnsi="仿宋" w:eastAsia="仿宋" w:cs="仿宋"/>
                <w:b/>
                <w:bCs/>
                <w:color w:val="000000"/>
                <w:spacing w:val="0"/>
                <w:w w:val="100"/>
                <w:kern w:val="0"/>
                <w:sz w:val="28"/>
                <w:szCs w:val="28"/>
              </w:rPr>
              <w:t>一律要求核原件</w:t>
            </w:r>
            <w:r>
              <w:rPr>
                <w:rFonts w:hint="eastAsia" w:ascii="仿宋" w:hAnsi="仿宋" w:eastAsia="仿宋" w:cs="仿宋"/>
                <w:color w:val="000000"/>
                <w:spacing w:val="0"/>
                <w:w w:val="100"/>
                <w:kern w:val="0"/>
                <w:sz w:val="28"/>
                <w:szCs w:val="28"/>
              </w:rPr>
              <w:t>。</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和身份证复印件，委托书应当注明委托期限和授权事项（注：授权事项主要分为：①申请确认竞买资格；②进行报价或竞价；③签订《成交确认书》；④签订《深圳市土地使用权出让合同书》及相关协议文件）。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4.公告要求的其他文件。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3.公告要求的其他文件。</w:t>
            </w:r>
          </w:p>
          <w:p>
            <w:pPr>
              <w:widowControl/>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lang w:eastAsia="zh-CN"/>
              </w:rPr>
              <w:t>（</w:t>
            </w:r>
            <w:r>
              <w:rPr>
                <w:rFonts w:hint="eastAsia" w:ascii="仿宋" w:hAnsi="仿宋" w:eastAsia="仿宋" w:cs="仿宋"/>
                <w:color w:val="000000"/>
                <w:spacing w:val="0"/>
                <w:w w:val="100"/>
                <w:kern w:val="0"/>
                <w:sz w:val="28"/>
                <w:szCs w:val="28"/>
                <w:lang w:val="en-US" w:eastAsia="zh-CN"/>
              </w:rPr>
              <w:t>以上资料均需核原件</w:t>
            </w:r>
            <w:r>
              <w:rPr>
                <w:rFonts w:hint="eastAsia" w:ascii="仿宋" w:hAnsi="仿宋" w:eastAsia="仿宋" w:cs="仿宋"/>
                <w:color w:val="000000"/>
                <w:spacing w:val="0"/>
                <w:w w:val="100"/>
                <w:kern w:val="0"/>
                <w:sz w:val="28"/>
                <w:szCs w:val="28"/>
                <w:lang w:eastAsia="zh-CN"/>
              </w:rPr>
              <w:t>）</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rPr>
          <w:rFonts w:hint="eastAsia" w:ascii="仿宋" w:hAnsi="仿宋" w:eastAsia="仿宋" w:cs="仿宋"/>
          <w:color w:val="333333"/>
          <w:kern w:val="0"/>
          <w:sz w:val="28"/>
          <w:szCs w:val="28"/>
        </w:rPr>
      </w:pPr>
      <w:r>
        <w:rPr>
          <w:rFonts w:hint="eastAsia" w:ascii="仿宋" w:hAnsi="仿宋" w:eastAsia="仿宋" w:cs="仿宋"/>
          <w:b/>
          <w:bCs/>
          <w:color w:val="333333"/>
          <w:kern w:val="0"/>
          <w:sz w:val="28"/>
          <w:szCs w:val="28"/>
        </w:rPr>
        <w:t>竞得人缴纳地价款时，应凭自然资源主管部门开具的《缴款通知书》到深圳市各区税务局办税服务厅或者登录深圳市电子税务局进行缴费，具体流程详见《国有土地使用权出让收入等四项政府非税收入电子税务局申报缴款操作指引》。</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 xml:space="preserve">                   深圳交易集团有限公司土地矿业权业务分公司</w:t>
      </w: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widowControl/>
        <w:ind w:firstLine="0" w:firstLineChars="0"/>
        <w:jc w:val="left"/>
        <w:rPr>
          <w:rFonts w:hint="eastAsia" w:ascii="仿宋" w:hAnsi="仿宋" w:eastAsia="仿宋" w:cs="仿宋"/>
          <w:color w:val="333333"/>
          <w:kern w:val="0"/>
          <w:sz w:val="28"/>
          <w:szCs w:val="28"/>
          <w:lang w:val="en-US" w:eastAsia="zh-CN"/>
        </w:rPr>
      </w:pPr>
    </w:p>
    <w:p>
      <w:pPr>
        <w:tabs>
          <w:tab w:val="right" w:pos="4820"/>
          <w:tab w:val="left" w:pos="5103"/>
          <w:tab w:val="right" w:pos="8505"/>
        </w:tabs>
        <w:ind w:firstLine="562" w:firstLineChars="0"/>
        <w:rPr>
          <w:rFonts w:hint="eastAsia" w:ascii="黑体" w:hAnsi="黑体" w:eastAsia="黑体" w:cs="黑体"/>
          <w:sz w:val="32"/>
          <w:szCs w:val="32"/>
        </w:rPr>
      </w:pPr>
      <w:r>
        <w:rPr>
          <w:rFonts w:hint="eastAsia" w:ascii="黑体" w:hAnsi="黑体" w:eastAsia="黑体" w:cs="黑体"/>
          <w:sz w:val="32"/>
          <w:szCs w:val="32"/>
        </w:rPr>
        <w:t>附件</w:t>
      </w:r>
    </w:p>
    <w:p>
      <w:pPr>
        <w:tabs>
          <w:tab w:val="right" w:pos="4820"/>
          <w:tab w:val="left" w:pos="5103"/>
          <w:tab w:val="right" w:pos="8505"/>
        </w:tabs>
        <w:ind w:firstLine="562" w:firstLineChars="0"/>
        <w:rPr>
          <w:rFonts w:hint="eastAsia" w:ascii="黑体" w:hAnsi="黑体" w:eastAsia="黑体" w:cs="黑体"/>
          <w:sz w:val="36"/>
          <w:szCs w:val="36"/>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sz w:val="36"/>
          <w:szCs w:val="36"/>
          <w:lang w:val="en-US" w:eastAsia="zh-CN"/>
        </w:rPr>
        <w:t xml:space="preserve"> 承诺书</w:t>
      </w:r>
    </w:p>
    <w:p>
      <w:pPr>
        <w:tabs>
          <w:tab w:val="right" w:pos="4820"/>
          <w:tab w:val="left" w:pos="5103"/>
          <w:tab w:val="right" w:pos="8505"/>
        </w:tabs>
        <w:ind w:firstLine="562" w:firstLineChars="0"/>
        <w:rPr>
          <w:rFonts w:hint="eastAsia" w:ascii="黑体" w:hAnsi="黑体" w:eastAsia="黑体" w:cs="黑体"/>
          <w:sz w:val="36"/>
          <w:szCs w:val="36"/>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b w:val="0"/>
          <w:bCs w:val="0"/>
          <w:color w:val="333333"/>
          <w:kern w:val="0"/>
          <w:sz w:val="30"/>
          <w:szCs w:val="30"/>
          <w:highlight w:val="none"/>
          <w:lang w:val="en-US" w:eastAsia="zh-CN"/>
        </w:rPr>
        <w:t>我方</w:t>
      </w:r>
      <w:r>
        <w:rPr>
          <w:rFonts w:hint="eastAsia" w:ascii="仿宋" w:hAnsi="仿宋" w:eastAsia="仿宋" w:cs="仿宋"/>
          <w:color w:val="333333"/>
          <w:spacing w:val="0"/>
          <w:w w:val="100"/>
          <w:kern w:val="0"/>
          <w:sz w:val="30"/>
          <w:szCs w:val="30"/>
          <w:highlight w:val="none"/>
          <w:lang w:val="en-US" w:eastAsia="zh-CN"/>
        </w:rPr>
        <w:t>已详细阅读《深圳市土地使用权挂牌出让竞买须知》，知悉并自愿遵守本须知各项条款要求。</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 xml:space="preserve">承诺人（盖章 ）：                        </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法定代表人或委托代理人签字：</w:t>
      </w: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rPr>
          <w:rFonts w:hint="eastAsia" w:ascii="仿宋" w:hAnsi="仿宋" w:eastAsia="仿宋" w:cs="仿宋"/>
          <w:color w:val="333333"/>
          <w:spacing w:val="0"/>
          <w:w w:val="100"/>
          <w:kern w:val="0"/>
          <w:sz w:val="30"/>
          <w:szCs w:val="30"/>
          <w:highlight w:val="none"/>
          <w:lang w:val="en-US" w:eastAsia="zh-CN"/>
        </w:rPr>
      </w:pPr>
    </w:p>
    <w:p>
      <w:pPr>
        <w:tabs>
          <w:tab w:val="right" w:pos="4820"/>
          <w:tab w:val="left" w:pos="5103"/>
          <w:tab w:val="right" w:pos="8505"/>
        </w:tabs>
        <w:ind w:firstLine="562" w:firstLineChars="0"/>
        <w:jc w:val="right"/>
        <w:rPr>
          <w:rFonts w:hint="eastAsia" w:ascii="仿宋" w:hAnsi="仿宋" w:eastAsia="仿宋" w:cs="仿宋"/>
          <w:color w:val="333333"/>
          <w:spacing w:val="0"/>
          <w:w w:val="100"/>
          <w:kern w:val="0"/>
          <w:sz w:val="30"/>
          <w:szCs w:val="30"/>
          <w:highlight w:val="none"/>
          <w:lang w:val="en-US" w:eastAsia="zh-CN"/>
        </w:rPr>
      </w:pPr>
      <w:r>
        <w:rPr>
          <w:rFonts w:hint="eastAsia" w:ascii="仿宋" w:hAnsi="仿宋" w:eastAsia="仿宋" w:cs="仿宋"/>
          <w:color w:val="333333"/>
          <w:spacing w:val="0"/>
          <w:w w:val="100"/>
          <w:kern w:val="0"/>
          <w:sz w:val="30"/>
          <w:szCs w:val="30"/>
          <w:highlight w:val="none"/>
          <w:lang w:val="en-US" w:eastAsia="zh-CN"/>
        </w:rPr>
        <w:t>承诺日期：    年  月  日</w:t>
      </w:r>
    </w:p>
    <w:p>
      <w:pPr>
        <w:widowControl/>
        <w:ind w:firstLine="0" w:firstLineChars="0"/>
        <w:jc w:val="left"/>
        <w:rPr>
          <w:rFonts w:hint="eastAsia" w:ascii="仿宋" w:hAnsi="仿宋" w:eastAsia="仿宋" w:cs="仿宋"/>
          <w:color w:val="333333"/>
          <w:kern w:val="0"/>
          <w:sz w:val="28"/>
          <w:szCs w:val="28"/>
          <w:highlight w:val="none"/>
          <w:lang w:val="en-US" w:eastAsia="zh-CN"/>
        </w:rPr>
      </w:pPr>
    </w:p>
    <w:p>
      <w:pPr>
        <w:widowControl/>
        <w:ind w:firstLine="0" w:firstLineChars="0"/>
        <w:jc w:val="left"/>
        <w:rPr>
          <w:rFonts w:hint="eastAsia" w:ascii="仿宋" w:hAnsi="仿宋" w:eastAsia="仿宋" w:cs="仿宋"/>
          <w:color w:val="333333"/>
          <w:kern w:val="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RlNjE4ZWFkM2RmMjM0NjM0ZjYxZDBhNGU2YzA2MjgifQ=="/>
  </w:docVars>
  <w:rsids>
    <w:rsidRoot w:val="00935787"/>
    <w:rsid w:val="003B5643"/>
    <w:rsid w:val="00935787"/>
    <w:rsid w:val="00977A1E"/>
    <w:rsid w:val="00E11EDF"/>
    <w:rsid w:val="00F30E0B"/>
    <w:rsid w:val="00F4796C"/>
    <w:rsid w:val="00FB59D3"/>
    <w:rsid w:val="02E75D83"/>
    <w:rsid w:val="045F1A0D"/>
    <w:rsid w:val="05940AC6"/>
    <w:rsid w:val="06910C97"/>
    <w:rsid w:val="08BB280E"/>
    <w:rsid w:val="09630F4D"/>
    <w:rsid w:val="0AB67B94"/>
    <w:rsid w:val="0BCB0FBA"/>
    <w:rsid w:val="0E06452B"/>
    <w:rsid w:val="108005C5"/>
    <w:rsid w:val="10F3167F"/>
    <w:rsid w:val="1216787F"/>
    <w:rsid w:val="152D6842"/>
    <w:rsid w:val="157864C1"/>
    <w:rsid w:val="167B367A"/>
    <w:rsid w:val="178A69A3"/>
    <w:rsid w:val="186F4EB6"/>
    <w:rsid w:val="1BA45290"/>
    <w:rsid w:val="20783D59"/>
    <w:rsid w:val="22001566"/>
    <w:rsid w:val="275156BB"/>
    <w:rsid w:val="277A2C87"/>
    <w:rsid w:val="2964508A"/>
    <w:rsid w:val="2B960C7C"/>
    <w:rsid w:val="2B98280F"/>
    <w:rsid w:val="2C871FF9"/>
    <w:rsid w:val="2D105BA0"/>
    <w:rsid w:val="2EBD3F2F"/>
    <w:rsid w:val="308A738E"/>
    <w:rsid w:val="31EF0099"/>
    <w:rsid w:val="31FA2460"/>
    <w:rsid w:val="356056BC"/>
    <w:rsid w:val="356154E8"/>
    <w:rsid w:val="375D2858"/>
    <w:rsid w:val="3A9D641B"/>
    <w:rsid w:val="3BB520C0"/>
    <w:rsid w:val="3C215F09"/>
    <w:rsid w:val="3DAC7C95"/>
    <w:rsid w:val="3EA512EB"/>
    <w:rsid w:val="3FC42AA7"/>
    <w:rsid w:val="407927B7"/>
    <w:rsid w:val="42C31C17"/>
    <w:rsid w:val="44457D0D"/>
    <w:rsid w:val="4A051F7A"/>
    <w:rsid w:val="4AD44923"/>
    <w:rsid w:val="4F453CDB"/>
    <w:rsid w:val="4F975FAB"/>
    <w:rsid w:val="515801C7"/>
    <w:rsid w:val="55F84C54"/>
    <w:rsid w:val="57C27778"/>
    <w:rsid w:val="5A070B37"/>
    <w:rsid w:val="5B264254"/>
    <w:rsid w:val="5EA75396"/>
    <w:rsid w:val="5F4E7FD2"/>
    <w:rsid w:val="6055293B"/>
    <w:rsid w:val="614442C4"/>
    <w:rsid w:val="62736828"/>
    <w:rsid w:val="644A4DCC"/>
    <w:rsid w:val="67E504AC"/>
    <w:rsid w:val="681941B0"/>
    <w:rsid w:val="6B4638B1"/>
    <w:rsid w:val="6C147B44"/>
    <w:rsid w:val="6DDA0918"/>
    <w:rsid w:val="717544CA"/>
    <w:rsid w:val="71BA7C8A"/>
    <w:rsid w:val="721E4898"/>
    <w:rsid w:val="72C214EC"/>
    <w:rsid w:val="75CB23B3"/>
    <w:rsid w:val="77F90339"/>
    <w:rsid w:val="78AF774E"/>
    <w:rsid w:val="79EB34F8"/>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4991</Words>
  <Characters>5091</Characters>
  <Lines>36</Lines>
  <Paragraphs>10</Paragraphs>
  <TotalTime>0</TotalTime>
  <ScaleCrop>false</ScaleCrop>
  <LinksUpToDate>false</LinksUpToDate>
  <CharactersWithSpaces>5204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cy</cp:lastModifiedBy>
  <dcterms:modified xsi:type="dcterms:W3CDTF">2022-11-15T10:09:39Z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A01A6A9D7A8C405AA64BD566542F6187</vt:lpwstr>
  </property>
</Properties>
</file>