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 w:cs="宋体"/>
          <w:b/>
          <w:bCs/>
          <w:lang w:eastAsia="zh-CN"/>
        </w:rPr>
      </w:pPr>
      <w:r>
        <w:rPr>
          <w:rFonts w:hint="eastAsia" w:ascii="宋体" w:eastAsia="宋体" w:cs="宋体"/>
          <w:b/>
          <w:bCs/>
        </w:rPr>
        <w:t>2020年度深圳市“</w:t>
      </w:r>
      <w:bookmarkStart w:id="1" w:name="_GoBack"/>
      <w:bookmarkEnd w:id="1"/>
      <w:r>
        <w:rPr>
          <w:rFonts w:hint="eastAsia" w:ascii="宋体" w:eastAsia="宋体" w:cs="宋体"/>
          <w:b/>
          <w:bCs/>
          <w:lang w:eastAsia="zh-CN"/>
        </w:rPr>
        <w:t>双随机、一公开</w:t>
      </w:r>
      <w:r>
        <w:rPr>
          <w:rFonts w:hint="eastAsia" w:ascii="宋体" w:eastAsia="宋体" w:cs="宋体"/>
          <w:b/>
          <w:bCs/>
        </w:rPr>
        <w:t>”</w:t>
      </w:r>
      <w:r>
        <w:rPr>
          <w:rFonts w:hint="eastAsia" w:ascii="宋体" w:eastAsia="宋体" w:cs="宋体"/>
          <w:b/>
          <w:bCs/>
          <w:kern w:val="0"/>
          <w:sz w:val="20"/>
          <w:szCs w:val="20"/>
        </w:rPr>
        <w:t>涉密测绘成果保密检查</w:t>
      </w:r>
      <w:r>
        <w:rPr>
          <w:rFonts w:hint="eastAsia" w:ascii="宋体" w:eastAsia="宋体" w:cs="宋体"/>
          <w:b/>
          <w:bCs/>
        </w:rPr>
        <w:t>结果汇总表</w:t>
      </w:r>
      <w:r>
        <w:rPr>
          <w:rFonts w:hint="eastAsia" w:ascii="宋体" w:eastAsia="宋体" w:cs="宋体"/>
          <w:b/>
          <w:bCs/>
          <w:lang w:eastAsia="zh-CN"/>
        </w:rPr>
        <w:t>（</w:t>
      </w:r>
      <w:r>
        <w:rPr>
          <w:rFonts w:hint="eastAsia" w:ascii="宋体" w:eastAsia="宋体" w:cs="宋体"/>
          <w:b/>
          <w:bCs/>
          <w:lang w:val="en-US" w:eastAsia="zh-CN"/>
        </w:rPr>
        <w:t>联合检查</w:t>
      </w:r>
      <w:r>
        <w:rPr>
          <w:rFonts w:hint="eastAsia" w:ascii="宋体" w:eastAsia="宋体" w:cs="宋体"/>
          <w:b/>
          <w:bCs/>
          <w:lang w:eastAsia="zh-CN"/>
        </w:rPr>
        <w:t>）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481"/>
        <w:gridCol w:w="1756"/>
        <w:gridCol w:w="2551"/>
        <w:gridCol w:w="2552"/>
        <w:gridCol w:w="241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tblHeader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bookmarkStart w:id="0" w:name="RANGE!A1:Q173"/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序号</w:t>
            </w:r>
            <w:bookmarkEnd w:id="0"/>
          </w:p>
        </w:tc>
        <w:tc>
          <w:tcPr>
            <w:tcW w:w="2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被检单位(资质证书号)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涉密测绘成果保密检查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联合检查部门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涉密测绘地理信息成果使用情况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涉密地理信息成果保密管理情况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处理和存在涉密地理信息成果设备管理情况</w:t>
            </w:r>
          </w:p>
        </w:tc>
        <w:tc>
          <w:tcPr>
            <w:tcW w:w="16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深圳市红日龙工程测量有限公司（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丙测资字4421403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市国家保密局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深圳市南华岩土工程有限公司（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丙测资字4421412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市国家保密局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深圳市水务科技有限公司（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丙测资字4424146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市国家保密局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深圳市智兆科技有限公司（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丙测资字4421495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市国家保密局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基本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深圳市自由度环保科技有限公司（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丙测资字4423892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市国家保密局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深圳市深城东恒技术服务有限公司（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丁测资字4433675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市国家保密局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kern w:val="0"/>
                <w:sz w:val="20"/>
                <w:szCs w:val="20"/>
              </w:rPr>
              <w:t>符合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深圳市揽行科技有限公司（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丙测资字4422929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  <w:t>申请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注销测绘资质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深圳冲浪智行科技有限公司（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丙测资字4423793</w:t>
            </w:r>
            <w:r>
              <w:rPr>
                <w:rFonts w:hint="eastAsia" w:ascii="宋体" w:eastAsia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  <w:t>申请</w:t>
            </w:r>
            <w:r>
              <w:rPr>
                <w:rFonts w:ascii="宋体" w:eastAsia="宋体" w:cs="宋体"/>
                <w:kern w:val="0"/>
                <w:sz w:val="20"/>
                <w:szCs w:val="20"/>
              </w:rPr>
              <w:t>注销测绘资质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11"/>
    <w:rsid w:val="00072F35"/>
    <w:rsid w:val="00120AD0"/>
    <w:rsid w:val="00131211"/>
    <w:rsid w:val="001B6F6F"/>
    <w:rsid w:val="00230C5B"/>
    <w:rsid w:val="003E0C7B"/>
    <w:rsid w:val="005970F9"/>
    <w:rsid w:val="007B20CA"/>
    <w:rsid w:val="0089056F"/>
    <w:rsid w:val="00917362"/>
    <w:rsid w:val="009C7261"/>
    <w:rsid w:val="00A16C9E"/>
    <w:rsid w:val="00A5283F"/>
    <w:rsid w:val="00BA2D11"/>
    <w:rsid w:val="00BC40BA"/>
    <w:rsid w:val="00C23BBD"/>
    <w:rsid w:val="00C65F2E"/>
    <w:rsid w:val="00D316D3"/>
    <w:rsid w:val="00D42EF1"/>
    <w:rsid w:val="00D47586"/>
    <w:rsid w:val="00E52810"/>
    <w:rsid w:val="00E55942"/>
    <w:rsid w:val="00F124A0"/>
    <w:rsid w:val="1B8E0530"/>
    <w:rsid w:val="5D48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 Spacing"/>
    <w:qFormat/>
    <w:uiPriority w:val="1"/>
    <w:pPr>
      <w:widowControl w:val="0"/>
      <w:jc w:val="both"/>
    </w:pPr>
    <w:rPr>
      <w:rFonts w:ascii="仿宋_GB2312" w:hAnsi="宋体" w:eastAsia="仿宋_GB2312" w:cs="Times New Roman"/>
      <w:color w:val="000000"/>
      <w:kern w:val="2"/>
      <w:sz w:val="28"/>
      <w:szCs w:val="28"/>
      <w:lang w:val="en-US" w:eastAsia="zh-CN" w:bidi="ar-SA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9FEC-0DAE-45D7-97C0-67FC23467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415</Characters>
  <Lines>3</Lines>
  <Paragraphs>1</Paragraphs>
  <TotalTime>1</TotalTime>
  <ScaleCrop>false</ScaleCrop>
  <LinksUpToDate>false</LinksUpToDate>
  <CharactersWithSpaces>486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2020-12-07T09:10:00Z</dcterms:created>
  <dc:creator>Windows 用户</dc:creator>
  <cp:lastModifiedBy>everw</cp:lastModifiedBy>
  <cp:lastPrinted>2020-12-08T01:45:00Z</cp:lastPrinted>
  <dcterms:modified xsi:type="dcterms:W3CDTF">2022-12-01T07:13:54Z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E412DF0C2EC848A5BA6F354F4B0E2499</vt:lpwstr>
  </property>
</Properties>
</file>