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7B" w:rsidRPr="008A43B3" w:rsidRDefault="00BA6AE8" w:rsidP="00B63DCA">
      <w:pPr>
        <w:snapToGrid w:val="0"/>
        <w:jc w:val="center"/>
        <w:rPr>
          <w:rFonts w:ascii="华文细黑" w:eastAsia="华文细黑" w:hAnsi="华文细黑"/>
          <w:b/>
          <w:sz w:val="32"/>
          <w:szCs w:val="32"/>
        </w:rPr>
      </w:pPr>
      <w:r w:rsidRPr="00332303">
        <w:rPr>
          <w:rFonts w:ascii="华文细黑" w:eastAsia="华文细黑" w:hAnsi="华文细黑" w:hint="eastAsia"/>
          <w:b/>
          <w:sz w:val="32"/>
          <w:szCs w:val="32"/>
        </w:rPr>
        <w:t>201</w:t>
      </w:r>
      <w:r>
        <w:rPr>
          <w:rFonts w:ascii="华文细黑" w:eastAsia="华文细黑" w:hAnsi="华文细黑" w:hint="eastAsia"/>
          <w:b/>
          <w:sz w:val="32"/>
          <w:szCs w:val="32"/>
        </w:rPr>
        <w:t>9</w:t>
      </w:r>
      <w:r w:rsidRPr="00332303">
        <w:rPr>
          <w:rFonts w:ascii="华文细黑" w:eastAsia="华文细黑" w:hAnsi="华文细黑" w:hint="eastAsia"/>
          <w:b/>
          <w:sz w:val="32"/>
          <w:szCs w:val="32"/>
        </w:rPr>
        <w:t>年</w:t>
      </w:r>
      <w:r>
        <w:rPr>
          <w:rFonts w:ascii="华文细黑" w:eastAsia="华文细黑" w:hAnsi="华文细黑" w:hint="eastAsia"/>
          <w:b/>
          <w:sz w:val="32"/>
          <w:szCs w:val="32"/>
        </w:rPr>
        <w:t>度地质灾害防治资质单位</w:t>
      </w:r>
      <w:r w:rsidRPr="00332303">
        <w:rPr>
          <w:rFonts w:ascii="华文细黑" w:eastAsia="华文细黑" w:hAnsi="华文细黑" w:hint="eastAsia"/>
          <w:b/>
          <w:sz w:val="32"/>
          <w:szCs w:val="32"/>
        </w:rPr>
        <w:t>“双随机</w:t>
      </w:r>
      <w:proofErr w:type="gramStart"/>
      <w:r w:rsidRPr="00332303">
        <w:rPr>
          <w:rFonts w:ascii="华文细黑" w:eastAsia="华文细黑" w:hAnsi="华文细黑" w:hint="eastAsia"/>
          <w:b/>
          <w:sz w:val="32"/>
          <w:szCs w:val="32"/>
        </w:rPr>
        <w:t>一</w:t>
      </w:r>
      <w:proofErr w:type="gramEnd"/>
      <w:r w:rsidRPr="00332303">
        <w:rPr>
          <w:rFonts w:ascii="华文细黑" w:eastAsia="华文细黑" w:hAnsi="华文细黑" w:hint="eastAsia"/>
          <w:b/>
          <w:sz w:val="32"/>
          <w:szCs w:val="32"/>
        </w:rPr>
        <w:t>公开”检查工作</w:t>
      </w:r>
      <w:r w:rsidRPr="00504CE8">
        <w:rPr>
          <w:rFonts w:ascii="华文细黑" w:eastAsia="华文细黑" w:hAnsi="华文细黑" w:hint="eastAsia"/>
          <w:b/>
          <w:sz w:val="32"/>
          <w:szCs w:val="32"/>
        </w:rPr>
        <w:t>情况一览表</w:t>
      </w:r>
    </w:p>
    <w:tbl>
      <w:tblPr>
        <w:tblStyle w:val="a3"/>
        <w:tblW w:w="13961" w:type="dxa"/>
        <w:tblLook w:val="04A0" w:firstRow="1" w:lastRow="0" w:firstColumn="1" w:lastColumn="0" w:noHBand="0" w:noVBand="1"/>
      </w:tblPr>
      <w:tblGrid>
        <w:gridCol w:w="1668"/>
        <w:gridCol w:w="1842"/>
        <w:gridCol w:w="2552"/>
        <w:gridCol w:w="2410"/>
        <w:gridCol w:w="5489"/>
      </w:tblGrid>
      <w:tr w:rsidR="00BA6AE8" w:rsidRPr="0095506E" w:rsidTr="00473759">
        <w:trPr>
          <w:trHeight w:val="717"/>
          <w:tblHeader/>
        </w:trPr>
        <w:tc>
          <w:tcPr>
            <w:tcW w:w="1668" w:type="dxa"/>
          </w:tcPr>
          <w:p w:rsidR="00BA6AE8" w:rsidRPr="00ED798F" w:rsidRDefault="00BA6AE8" w:rsidP="00BA6AE8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798F">
              <w:rPr>
                <w:rFonts w:asciiTheme="minorEastAsia" w:hAnsiTheme="minorEastAsia" w:hint="eastAsia"/>
                <w:sz w:val="24"/>
                <w:szCs w:val="24"/>
              </w:rPr>
              <w:t>检查组</w:t>
            </w:r>
          </w:p>
        </w:tc>
        <w:tc>
          <w:tcPr>
            <w:tcW w:w="1842" w:type="dxa"/>
          </w:tcPr>
          <w:p w:rsidR="00BA6AE8" w:rsidRPr="00ED798F" w:rsidRDefault="00BA6AE8" w:rsidP="00112889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798F">
              <w:rPr>
                <w:rFonts w:asciiTheme="minorEastAsia" w:hAnsiTheme="minorEastAsia" w:hint="eastAsia"/>
                <w:sz w:val="24"/>
                <w:szCs w:val="24"/>
              </w:rPr>
              <w:t>检查工作人员</w:t>
            </w:r>
          </w:p>
        </w:tc>
        <w:tc>
          <w:tcPr>
            <w:tcW w:w="2552" w:type="dxa"/>
          </w:tcPr>
          <w:p w:rsidR="00BA6AE8" w:rsidRPr="00ED798F" w:rsidRDefault="00BA6AE8" w:rsidP="00112889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798F">
              <w:rPr>
                <w:rFonts w:asciiTheme="minorEastAsia" w:hAnsiTheme="minorEastAsia" w:hint="eastAsia"/>
                <w:sz w:val="24"/>
                <w:szCs w:val="24"/>
              </w:rPr>
              <w:t>被抽查单位</w:t>
            </w:r>
          </w:p>
        </w:tc>
        <w:tc>
          <w:tcPr>
            <w:tcW w:w="2410" w:type="dxa"/>
          </w:tcPr>
          <w:p w:rsidR="00BA6AE8" w:rsidRPr="00ED798F" w:rsidRDefault="00BA6AE8" w:rsidP="00112889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798F">
              <w:rPr>
                <w:rFonts w:asciiTheme="minorEastAsia" w:hAnsiTheme="minorEastAsia" w:hint="eastAsia"/>
                <w:sz w:val="24"/>
                <w:szCs w:val="24"/>
              </w:rPr>
              <w:t>被抽查资质</w:t>
            </w:r>
          </w:p>
        </w:tc>
        <w:tc>
          <w:tcPr>
            <w:tcW w:w="5489" w:type="dxa"/>
          </w:tcPr>
          <w:p w:rsidR="00BA6AE8" w:rsidRPr="00ED798F" w:rsidRDefault="00BA6AE8" w:rsidP="00081D15">
            <w:pPr>
              <w:spacing w:beforeLines="50" w:before="156" w:afterLines="50" w:after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798F">
              <w:rPr>
                <w:rFonts w:asciiTheme="minorEastAsia" w:hAnsiTheme="minorEastAsia" w:hint="eastAsia"/>
                <w:sz w:val="24"/>
                <w:szCs w:val="24"/>
              </w:rPr>
              <w:t>检查意见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第一组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AA2B07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陈刚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AA2B07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杨惠强</w:t>
            </w:r>
          </w:p>
          <w:p w:rsidR="00F12EFE" w:rsidRPr="0095506E" w:rsidRDefault="00F12EFE" w:rsidP="00AA2B07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巫双霞</w:t>
            </w:r>
          </w:p>
        </w:tc>
        <w:tc>
          <w:tcPr>
            <w:tcW w:w="2552" w:type="dxa"/>
            <w:vAlign w:val="center"/>
          </w:tcPr>
          <w:p w:rsidR="00F12EFE" w:rsidRPr="0095506E" w:rsidRDefault="00F12EFE" w:rsidP="00DF40E3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华南防灾减灾研究院（深圳有限公司）</w:t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9019A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丙级地质灾害危险性评估资质</w:t>
            </w:r>
          </w:p>
        </w:tc>
        <w:tc>
          <w:tcPr>
            <w:tcW w:w="5489" w:type="dxa"/>
          </w:tcPr>
          <w:p w:rsidR="00F12EFE" w:rsidRPr="0095506E" w:rsidRDefault="00F532DD" w:rsidP="00F532DD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</w:t>
            </w:r>
            <w:r w:rsidR="00081D1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该单位注册地址与经营地址不一致，建议下一步整改完善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该单位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符合规定，未发现有违规行为。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第二组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8F7558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杨朝辉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8F7558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郭展文</w:t>
            </w:r>
          </w:p>
          <w:p w:rsidR="00F12EFE" w:rsidRPr="0095506E" w:rsidRDefault="00F12EFE" w:rsidP="008F7558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张寿生</w:t>
            </w:r>
          </w:p>
        </w:tc>
        <w:tc>
          <w:tcPr>
            <w:tcW w:w="2552" w:type="dxa"/>
            <w:vAlign w:val="center"/>
          </w:tcPr>
          <w:p w:rsidR="00F12EFE" w:rsidRPr="0095506E" w:rsidRDefault="00F12EFE" w:rsidP="00DF40E3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宇信通</w:t>
            </w:r>
            <w:proofErr w:type="gramEnd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项目管理（深圳）有限公司</w:t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9019A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丙级地质灾害治理工程监理</w:t>
            </w:r>
          </w:p>
        </w:tc>
        <w:tc>
          <w:tcPr>
            <w:tcW w:w="5489" w:type="dxa"/>
          </w:tcPr>
          <w:p w:rsidR="00F12EFE" w:rsidRPr="0095506E" w:rsidRDefault="00F532DD" w:rsidP="00081D15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经查，该单位经查，该单位符合规定，未发现有违规行为。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第三组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DA5831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余小海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DA5831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曾伟昌</w:t>
            </w:r>
          </w:p>
          <w:p w:rsidR="00F12EFE" w:rsidRPr="0095506E" w:rsidRDefault="00F12EFE" w:rsidP="00DA5831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唐月亮</w:t>
            </w:r>
          </w:p>
        </w:tc>
        <w:tc>
          <w:tcPr>
            <w:tcW w:w="2552" w:type="dxa"/>
            <w:vAlign w:val="center"/>
          </w:tcPr>
          <w:p w:rsidR="00F12EFE" w:rsidRPr="0095506E" w:rsidRDefault="00F12EFE" w:rsidP="00DA5831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深圳市容达建设工程有限公司</w:t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DA5831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丙级地质灾害治理工程施工</w:t>
            </w:r>
          </w:p>
        </w:tc>
        <w:tc>
          <w:tcPr>
            <w:tcW w:w="5489" w:type="dxa"/>
          </w:tcPr>
          <w:p w:rsidR="00F12EFE" w:rsidRPr="0095506E" w:rsidRDefault="00F532DD" w:rsidP="00081D15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经查，该单位符合规定，未发现有违规行为。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第四组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罗育辉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李红玉</w:t>
            </w:r>
          </w:p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冯燕军</w:t>
            </w:r>
          </w:p>
        </w:tc>
        <w:tc>
          <w:tcPr>
            <w:tcW w:w="2552" w:type="dxa"/>
            <w:vAlign w:val="center"/>
          </w:tcPr>
          <w:p w:rsidR="00F12EFE" w:rsidRPr="0095506E" w:rsidRDefault="00F12EFE" w:rsidP="00EF794F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深圳市林建园林工程有限公司</w:t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9019A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丙级地质灾害治理工程施工</w:t>
            </w:r>
          </w:p>
        </w:tc>
        <w:tc>
          <w:tcPr>
            <w:tcW w:w="5489" w:type="dxa"/>
          </w:tcPr>
          <w:p w:rsidR="00AE5A72" w:rsidRDefault="00F532DD" w:rsidP="00081D15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经查，该单位符合规定，未发现有违规行为。</w:t>
            </w:r>
          </w:p>
          <w:p w:rsidR="00F12EFE" w:rsidRPr="00AE5A72" w:rsidRDefault="00AE5A72" w:rsidP="00AE5A72">
            <w:pPr>
              <w:tabs>
                <w:tab w:val="left" w:pos="4410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第五组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杨  锐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AA2B07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吴宏波</w:t>
            </w:r>
          </w:p>
          <w:p w:rsidR="00F12EFE" w:rsidRPr="0095506E" w:rsidRDefault="00F12EFE" w:rsidP="00AA2B07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苏晓兰</w:t>
            </w:r>
          </w:p>
        </w:tc>
        <w:tc>
          <w:tcPr>
            <w:tcW w:w="2552" w:type="dxa"/>
            <w:vAlign w:val="center"/>
          </w:tcPr>
          <w:p w:rsidR="00F12EFE" w:rsidRPr="0095506E" w:rsidRDefault="00F12EFE" w:rsidP="001E0B28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深圳辰地岩土工程</w:t>
            </w:r>
            <w:proofErr w:type="gramEnd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技术有限公司</w:t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5C6C74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丙级地质灾害治理工程勘查</w:t>
            </w:r>
          </w:p>
        </w:tc>
        <w:tc>
          <w:tcPr>
            <w:tcW w:w="5489" w:type="dxa"/>
          </w:tcPr>
          <w:p w:rsidR="00F12EFE" w:rsidRPr="0095506E" w:rsidRDefault="00F532DD" w:rsidP="00081D15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经查，该单位符合规定，未发现有违规行为。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第六组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周洪宇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AA2B07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林婵娟</w:t>
            </w:r>
          </w:p>
          <w:p w:rsidR="00F12EFE" w:rsidRPr="0095506E" w:rsidRDefault="00F12EFE" w:rsidP="00AA2B07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廖则强</w:t>
            </w:r>
          </w:p>
        </w:tc>
        <w:tc>
          <w:tcPr>
            <w:tcW w:w="2552" w:type="dxa"/>
            <w:vAlign w:val="center"/>
          </w:tcPr>
          <w:p w:rsidR="00F12EFE" w:rsidRPr="0095506E" w:rsidRDefault="00F12EFE" w:rsidP="00EF794F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深圳市红头</w:t>
            </w:r>
            <w:proofErr w:type="gramStart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船建设</w:t>
            </w:r>
            <w:proofErr w:type="gramEnd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工程有限公司</w:t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5C6C74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丙级地质灾害治理工程施工</w:t>
            </w:r>
          </w:p>
        </w:tc>
        <w:tc>
          <w:tcPr>
            <w:tcW w:w="5489" w:type="dxa"/>
          </w:tcPr>
          <w:p w:rsidR="00F12EFE" w:rsidRPr="0095506E" w:rsidRDefault="00F532DD" w:rsidP="00081D15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经查，该单位符合规定，未发现有违规行为。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第七组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张宇全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AA2B07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伍雪琴</w:t>
            </w:r>
            <w:proofErr w:type="gramEnd"/>
          </w:p>
          <w:p w:rsidR="00F12EFE" w:rsidRPr="0095506E" w:rsidRDefault="00F12EFE" w:rsidP="00AA2B07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郭悟兴</w:t>
            </w:r>
            <w:proofErr w:type="gramEnd"/>
          </w:p>
        </w:tc>
        <w:tc>
          <w:tcPr>
            <w:tcW w:w="2552" w:type="dxa"/>
            <w:vAlign w:val="center"/>
          </w:tcPr>
          <w:p w:rsidR="00F12EFE" w:rsidRPr="0095506E" w:rsidRDefault="00F12EFE" w:rsidP="00186C92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86C9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深圳建中路桥工程有限公司</w:t>
            </w:r>
            <w:r w:rsidRPr="00186C9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  <w:r w:rsidRPr="00186C9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5C6C74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丙级地质灾害治理工程施工</w:t>
            </w:r>
          </w:p>
        </w:tc>
        <w:tc>
          <w:tcPr>
            <w:tcW w:w="5489" w:type="dxa"/>
          </w:tcPr>
          <w:p w:rsidR="00F12EFE" w:rsidRPr="0095506E" w:rsidRDefault="00F532DD" w:rsidP="00081D15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经查，该单位符合规定，未发现有违规行为。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第八组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BC60DD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刘向荣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BC60DD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魏丽娇</w:t>
            </w:r>
          </w:p>
          <w:p w:rsidR="00F12EFE" w:rsidRPr="0095506E" w:rsidRDefault="00F12EFE" w:rsidP="00BC60DD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巫双霞</w:t>
            </w:r>
          </w:p>
        </w:tc>
        <w:tc>
          <w:tcPr>
            <w:tcW w:w="2552" w:type="dxa"/>
            <w:vAlign w:val="center"/>
          </w:tcPr>
          <w:p w:rsidR="00F12EFE" w:rsidRPr="0095506E" w:rsidRDefault="00F12EFE" w:rsidP="00BC60DD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深圳市粤源实业有限公司</w:t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BC60DD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丙级地质灾害治理工程施工</w:t>
            </w:r>
          </w:p>
        </w:tc>
        <w:tc>
          <w:tcPr>
            <w:tcW w:w="5489" w:type="dxa"/>
          </w:tcPr>
          <w:p w:rsidR="00F12EFE" w:rsidRPr="0095506E" w:rsidRDefault="00F532DD" w:rsidP="00081D15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经查，该单位符合规定，未发现有违规行为。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第九组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陈小华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李云</w:t>
            </w:r>
          </w:p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廖春红</w:t>
            </w:r>
          </w:p>
        </w:tc>
        <w:tc>
          <w:tcPr>
            <w:tcW w:w="2552" w:type="dxa"/>
            <w:vAlign w:val="center"/>
          </w:tcPr>
          <w:p w:rsidR="00F12EFE" w:rsidRPr="0095506E" w:rsidRDefault="00F12EFE" w:rsidP="00DF40E3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72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深圳市鹏城建</w:t>
            </w:r>
            <w:proofErr w:type="gramStart"/>
            <w:r w:rsidRPr="00CB72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</w:t>
            </w:r>
            <w:proofErr w:type="gramEnd"/>
            <w:r w:rsidRPr="00CB72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工程有限公司</w:t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9019A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丙级地质灾害治理工程施工</w:t>
            </w:r>
          </w:p>
        </w:tc>
        <w:tc>
          <w:tcPr>
            <w:tcW w:w="5489" w:type="dxa"/>
          </w:tcPr>
          <w:p w:rsidR="00F12EFE" w:rsidRPr="0095506E" w:rsidRDefault="00F532DD" w:rsidP="00081D15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经查，该单位符合规定，未发现有违规行为。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第十组</w:t>
            </w:r>
          </w:p>
        </w:tc>
        <w:tc>
          <w:tcPr>
            <w:tcW w:w="1842" w:type="dxa"/>
            <w:vAlign w:val="center"/>
          </w:tcPr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余小海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曾伟昌</w:t>
            </w:r>
          </w:p>
          <w:p w:rsidR="00F12EFE" w:rsidRPr="0095506E" w:rsidRDefault="00F12EFE" w:rsidP="00B43659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唐月亮</w:t>
            </w:r>
          </w:p>
        </w:tc>
        <w:tc>
          <w:tcPr>
            <w:tcW w:w="2552" w:type="dxa"/>
            <w:vAlign w:val="center"/>
          </w:tcPr>
          <w:p w:rsidR="00F12EFE" w:rsidRPr="0095506E" w:rsidRDefault="00F12EFE" w:rsidP="004A0E9D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深圳市源</w:t>
            </w:r>
            <w:proofErr w:type="gramStart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达建设</w:t>
            </w:r>
            <w:proofErr w:type="gramEnd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工程有限公司</w:t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F944D5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丙级地质灾害治理工程施工</w:t>
            </w:r>
          </w:p>
        </w:tc>
        <w:tc>
          <w:tcPr>
            <w:tcW w:w="5489" w:type="dxa"/>
          </w:tcPr>
          <w:p w:rsidR="00F12EFE" w:rsidRPr="0095506E" w:rsidRDefault="00F532DD" w:rsidP="00081D15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经查，该单位符合规定，未发现有违规行为。</w:t>
            </w:r>
          </w:p>
        </w:tc>
      </w:tr>
      <w:tr w:rsidR="00F12EFE" w:rsidRPr="0095506E" w:rsidTr="00473759">
        <w:trPr>
          <w:trHeight w:val="717"/>
        </w:trPr>
        <w:tc>
          <w:tcPr>
            <w:tcW w:w="1668" w:type="dxa"/>
            <w:vAlign w:val="center"/>
          </w:tcPr>
          <w:p w:rsidR="00F12EFE" w:rsidRPr="0095506E" w:rsidRDefault="00F12EFE" w:rsidP="0095506E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第十一组</w:t>
            </w:r>
          </w:p>
        </w:tc>
        <w:tc>
          <w:tcPr>
            <w:tcW w:w="1842" w:type="dxa"/>
            <w:vAlign w:val="center"/>
          </w:tcPr>
          <w:p w:rsidR="00F12EFE" w:rsidRDefault="00F12EFE" w:rsidP="00235ECA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林婵娟、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（组长）</w:t>
            </w:r>
          </w:p>
          <w:p w:rsidR="00F12EFE" w:rsidRDefault="00F12EFE" w:rsidP="0095506E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廖则强</w:t>
            </w:r>
          </w:p>
          <w:p w:rsidR="00F12EFE" w:rsidRPr="0095506E" w:rsidRDefault="00F12EFE" w:rsidP="0095506E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郭悟兴</w:t>
            </w:r>
            <w:proofErr w:type="gramEnd"/>
          </w:p>
        </w:tc>
        <w:tc>
          <w:tcPr>
            <w:tcW w:w="2552" w:type="dxa"/>
            <w:vAlign w:val="center"/>
          </w:tcPr>
          <w:p w:rsidR="00F12EFE" w:rsidRPr="0095506E" w:rsidRDefault="00F12EFE" w:rsidP="00EF794F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深圳万海建筑工程科技有限公司</w:t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:rsidR="00F12EFE" w:rsidRPr="0095506E" w:rsidRDefault="00F12EFE" w:rsidP="00F944D5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95506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丙级地质灾害治理工程施工</w:t>
            </w:r>
          </w:p>
        </w:tc>
        <w:tc>
          <w:tcPr>
            <w:tcW w:w="5489" w:type="dxa"/>
          </w:tcPr>
          <w:p w:rsidR="00F12EFE" w:rsidRPr="0095506E" w:rsidRDefault="00BF461C" w:rsidP="00F532DD">
            <w:pPr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经查，该单位符合</w:t>
            </w:r>
            <w:r w:rsidR="00F532D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规定，</w:t>
            </w:r>
            <w:r w:rsidR="00F532D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未发现有违规行为。</w:t>
            </w:r>
          </w:p>
        </w:tc>
      </w:tr>
    </w:tbl>
    <w:p w:rsidR="00B63DCA" w:rsidRPr="0095506E" w:rsidRDefault="00B63DCA" w:rsidP="00A41934">
      <w:pPr>
        <w:snapToGrid w:val="0"/>
        <w:rPr>
          <w:rFonts w:ascii="仿宋" w:eastAsia="仿宋" w:hAnsi="仿宋"/>
          <w:color w:val="000000" w:themeColor="text1"/>
          <w:sz w:val="24"/>
          <w:szCs w:val="24"/>
        </w:rPr>
      </w:pPr>
    </w:p>
    <w:sectPr w:rsidR="00B63DCA" w:rsidRPr="0095506E" w:rsidSect="001E0358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45" w:rsidRDefault="00B53345" w:rsidP="00846B1B">
      <w:r>
        <w:separator/>
      </w:r>
    </w:p>
  </w:endnote>
  <w:endnote w:type="continuationSeparator" w:id="0">
    <w:p w:rsidR="00B53345" w:rsidRDefault="00B53345" w:rsidP="0084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45" w:rsidRDefault="00B53345" w:rsidP="00846B1B">
      <w:r>
        <w:separator/>
      </w:r>
    </w:p>
  </w:footnote>
  <w:footnote w:type="continuationSeparator" w:id="0">
    <w:p w:rsidR="00B53345" w:rsidRDefault="00B53345" w:rsidP="0084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A"/>
    <w:rsid w:val="00001A7D"/>
    <w:rsid w:val="00001E62"/>
    <w:rsid w:val="00014433"/>
    <w:rsid w:val="00021609"/>
    <w:rsid w:val="000312A3"/>
    <w:rsid w:val="00033624"/>
    <w:rsid w:val="000336DA"/>
    <w:rsid w:val="00040002"/>
    <w:rsid w:val="00043CEB"/>
    <w:rsid w:val="000647A8"/>
    <w:rsid w:val="0006760B"/>
    <w:rsid w:val="00067A83"/>
    <w:rsid w:val="00073C65"/>
    <w:rsid w:val="00074DC6"/>
    <w:rsid w:val="00081B7F"/>
    <w:rsid w:val="00081D15"/>
    <w:rsid w:val="00092DAB"/>
    <w:rsid w:val="000931EA"/>
    <w:rsid w:val="000A5DBB"/>
    <w:rsid w:val="000A7F9C"/>
    <w:rsid w:val="000B54B0"/>
    <w:rsid w:val="000D5D04"/>
    <w:rsid w:val="000D63F0"/>
    <w:rsid w:val="000D7566"/>
    <w:rsid w:val="00112234"/>
    <w:rsid w:val="001156BF"/>
    <w:rsid w:val="00126DF3"/>
    <w:rsid w:val="00131C86"/>
    <w:rsid w:val="00137A62"/>
    <w:rsid w:val="001575C2"/>
    <w:rsid w:val="00167849"/>
    <w:rsid w:val="00167ECD"/>
    <w:rsid w:val="00182359"/>
    <w:rsid w:val="00184BDD"/>
    <w:rsid w:val="00186C92"/>
    <w:rsid w:val="00190467"/>
    <w:rsid w:val="00192222"/>
    <w:rsid w:val="0019658C"/>
    <w:rsid w:val="001B2497"/>
    <w:rsid w:val="001B2992"/>
    <w:rsid w:val="001D4A74"/>
    <w:rsid w:val="001D69F3"/>
    <w:rsid w:val="001E0358"/>
    <w:rsid w:val="001E0B28"/>
    <w:rsid w:val="001F7382"/>
    <w:rsid w:val="002015A7"/>
    <w:rsid w:val="00205141"/>
    <w:rsid w:val="00207245"/>
    <w:rsid w:val="0021080B"/>
    <w:rsid w:val="002169F0"/>
    <w:rsid w:val="002217C8"/>
    <w:rsid w:val="00225A65"/>
    <w:rsid w:val="00231E1E"/>
    <w:rsid w:val="00235ECA"/>
    <w:rsid w:val="0023605B"/>
    <w:rsid w:val="0023704B"/>
    <w:rsid w:val="002443BD"/>
    <w:rsid w:val="0028070C"/>
    <w:rsid w:val="002879DC"/>
    <w:rsid w:val="00291308"/>
    <w:rsid w:val="0029166E"/>
    <w:rsid w:val="00292D1E"/>
    <w:rsid w:val="002B48E9"/>
    <w:rsid w:val="002B4DFC"/>
    <w:rsid w:val="002C0812"/>
    <w:rsid w:val="002C0C13"/>
    <w:rsid w:val="002C644D"/>
    <w:rsid w:val="002C7EAA"/>
    <w:rsid w:val="002E581E"/>
    <w:rsid w:val="002F25B8"/>
    <w:rsid w:val="00303609"/>
    <w:rsid w:val="00314BAB"/>
    <w:rsid w:val="00315FF5"/>
    <w:rsid w:val="00323393"/>
    <w:rsid w:val="00332303"/>
    <w:rsid w:val="00334EB5"/>
    <w:rsid w:val="00341564"/>
    <w:rsid w:val="003462B9"/>
    <w:rsid w:val="00363D07"/>
    <w:rsid w:val="00365CA7"/>
    <w:rsid w:val="00371ACB"/>
    <w:rsid w:val="00373FD1"/>
    <w:rsid w:val="003856A0"/>
    <w:rsid w:val="003A04DD"/>
    <w:rsid w:val="003A318C"/>
    <w:rsid w:val="003A47BD"/>
    <w:rsid w:val="003B40AB"/>
    <w:rsid w:val="003B5FF2"/>
    <w:rsid w:val="003C4E88"/>
    <w:rsid w:val="003D42E2"/>
    <w:rsid w:val="003E08D9"/>
    <w:rsid w:val="003E49DA"/>
    <w:rsid w:val="00405A41"/>
    <w:rsid w:val="0042224E"/>
    <w:rsid w:val="00422778"/>
    <w:rsid w:val="00430C7F"/>
    <w:rsid w:val="0045006F"/>
    <w:rsid w:val="0045788F"/>
    <w:rsid w:val="00462AC1"/>
    <w:rsid w:val="004636B7"/>
    <w:rsid w:val="00463B87"/>
    <w:rsid w:val="00472BC5"/>
    <w:rsid w:val="00473481"/>
    <w:rsid w:val="00473759"/>
    <w:rsid w:val="00477294"/>
    <w:rsid w:val="00484263"/>
    <w:rsid w:val="004865B3"/>
    <w:rsid w:val="00487430"/>
    <w:rsid w:val="00495934"/>
    <w:rsid w:val="004A0E9D"/>
    <w:rsid w:val="004A4D32"/>
    <w:rsid w:val="004B5B59"/>
    <w:rsid w:val="004C6237"/>
    <w:rsid w:val="004D0A67"/>
    <w:rsid w:val="004D1265"/>
    <w:rsid w:val="004E1084"/>
    <w:rsid w:val="004E41C3"/>
    <w:rsid w:val="004F22A1"/>
    <w:rsid w:val="004F30F1"/>
    <w:rsid w:val="004F3311"/>
    <w:rsid w:val="004F52AE"/>
    <w:rsid w:val="004F6011"/>
    <w:rsid w:val="004F6AD9"/>
    <w:rsid w:val="0050269D"/>
    <w:rsid w:val="00504CE8"/>
    <w:rsid w:val="0052063E"/>
    <w:rsid w:val="00521CD1"/>
    <w:rsid w:val="00524264"/>
    <w:rsid w:val="00525F63"/>
    <w:rsid w:val="0053156E"/>
    <w:rsid w:val="00543A91"/>
    <w:rsid w:val="00545060"/>
    <w:rsid w:val="00557340"/>
    <w:rsid w:val="00557E21"/>
    <w:rsid w:val="00560790"/>
    <w:rsid w:val="00573B4C"/>
    <w:rsid w:val="00591302"/>
    <w:rsid w:val="005A1414"/>
    <w:rsid w:val="005A5BFF"/>
    <w:rsid w:val="005A79EC"/>
    <w:rsid w:val="005E32E0"/>
    <w:rsid w:val="005E6F51"/>
    <w:rsid w:val="005F1340"/>
    <w:rsid w:val="00606909"/>
    <w:rsid w:val="00607678"/>
    <w:rsid w:val="006108BA"/>
    <w:rsid w:val="006138F2"/>
    <w:rsid w:val="00613F77"/>
    <w:rsid w:val="00622E30"/>
    <w:rsid w:val="00624A8A"/>
    <w:rsid w:val="00625BF0"/>
    <w:rsid w:val="006413EF"/>
    <w:rsid w:val="00644D21"/>
    <w:rsid w:val="0064627A"/>
    <w:rsid w:val="00653C49"/>
    <w:rsid w:val="00667144"/>
    <w:rsid w:val="00693E19"/>
    <w:rsid w:val="006A0A66"/>
    <w:rsid w:val="006A0C52"/>
    <w:rsid w:val="006A45CF"/>
    <w:rsid w:val="006B2D8F"/>
    <w:rsid w:val="006B4696"/>
    <w:rsid w:val="006B5885"/>
    <w:rsid w:val="006D1B07"/>
    <w:rsid w:val="006D2F84"/>
    <w:rsid w:val="006D38AA"/>
    <w:rsid w:val="006D7048"/>
    <w:rsid w:val="006E13BC"/>
    <w:rsid w:val="006E26B2"/>
    <w:rsid w:val="006E7D6F"/>
    <w:rsid w:val="006F3000"/>
    <w:rsid w:val="006F3BFE"/>
    <w:rsid w:val="006F7012"/>
    <w:rsid w:val="006F72FF"/>
    <w:rsid w:val="006F743D"/>
    <w:rsid w:val="007043B6"/>
    <w:rsid w:val="00726617"/>
    <w:rsid w:val="00730F4A"/>
    <w:rsid w:val="00735299"/>
    <w:rsid w:val="00735DDD"/>
    <w:rsid w:val="00740EBA"/>
    <w:rsid w:val="0074733E"/>
    <w:rsid w:val="00747D4D"/>
    <w:rsid w:val="00751076"/>
    <w:rsid w:val="00754EB2"/>
    <w:rsid w:val="00755B04"/>
    <w:rsid w:val="00773625"/>
    <w:rsid w:val="007A291D"/>
    <w:rsid w:val="007A694C"/>
    <w:rsid w:val="007C0693"/>
    <w:rsid w:val="007C1096"/>
    <w:rsid w:val="007C4084"/>
    <w:rsid w:val="007C51A2"/>
    <w:rsid w:val="007C7246"/>
    <w:rsid w:val="007C741E"/>
    <w:rsid w:val="007D2A46"/>
    <w:rsid w:val="007F0EAF"/>
    <w:rsid w:val="00801592"/>
    <w:rsid w:val="008026C6"/>
    <w:rsid w:val="00804F01"/>
    <w:rsid w:val="008079C8"/>
    <w:rsid w:val="008167CB"/>
    <w:rsid w:val="00820078"/>
    <w:rsid w:val="008215B2"/>
    <w:rsid w:val="00830A82"/>
    <w:rsid w:val="008328CC"/>
    <w:rsid w:val="00836C9B"/>
    <w:rsid w:val="00846B1B"/>
    <w:rsid w:val="00856127"/>
    <w:rsid w:val="0085767D"/>
    <w:rsid w:val="008624D2"/>
    <w:rsid w:val="00867672"/>
    <w:rsid w:val="00870FE9"/>
    <w:rsid w:val="00872A9C"/>
    <w:rsid w:val="00874DEA"/>
    <w:rsid w:val="00883F99"/>
    <w:rsid w:val="008872C8"/>
    <w:rsid w:val="00887E06"/>
    <w:rsid w:val="00891886"/>
    <w:rsid w:val="008934C0"/>
    <w:rsid w:val="00894EFE"/>
    <w:rsid w:val="008A43B3"/>
    <w:rsid w:val="008A6289"/>
    <w:rsid w:val="008B5587"/>
    <w:rsid w:val="008D470B"/>
    <w:rsid w:val="008D5535"/>
    <w:rsid w:val="008E0744"/>
    <w:rsid w:val="008E09E3"/>
    <w:rsid w:val="008E2DBC"/>
    <w:rsid w:val="008E3177"/>
    <w:rsid w:val="008F3BF9"/>
    <w:rsid w:val="008F7558"/>
    <w:rsid w:val="00907E43"/>
    <w:rsid w:val="00911FC4"/>
    <w:rsid w:val="0093067C"/>
    <w:rsid w:val="009316EB"/>
    <w:rsid w:val="009342BA"/>
    <w:rsid w:val="00940D0E"/>
    <w:rsid w:val="00943138"/>
    <w:rsid w:val="009459B5"/>
    <w:rsid w:val="009461D0"/>
    <w:rsid w:val="0095506E"/>
    <w:rsid w:val="009731C2"/>
    <w:rsid w:val="0097371E"/>
    <w:rsid w:val="00974C25"/>
    <w:rsid w:val="009758CB"/>
    <w:rsid w:val="0099349C"/>
    <w:rsid w:val="00995514"/>
    <w:rsid w:val="009A191C"/>
    <w:rsid w:val="009A2D74"/>
    <w:rsid w:val="009B54FF"/>
    <w:rsid w:val="009C25E1"/>
    <w:rsid w:val="009C62AC"/>
    <w:rsid w:val="009C7D5C"/>
    <w:rsid w:val="009D1AF3"/>
    <w:rsid w:val="009D1CA0"/>
    <w:rsid w:val="009D5552"/>
    <w:rsid w:val="009E6D04"/>
    <w:rsid w:val="009F7676"/>
    <w:rsid w:val="00A06D3F"/>
    <w:rsid w:val="00A20029"/>
    <w:rsid w:val="00A2616F"/>
    <w:rsid w:val="00A26F4B"/>
    <w:rsid w:val="00A27F00"/>
    <w:rsid w:val="00A41934"/>
    <w:rsid w:val="00A42ABB"/>
    <w:rsid w:val="00A50906"/>
    <w:rsid w:val="00A51EE3"/>
    <w:rsid w:val="00A55349"/>
    <w:rsid w:val="00A66BB1"/>
    <w:rsid w:val="00A66F38"/>
    <w:rsid w:val="00A876A8"/>
    <w:rsid w:val="00A87A06"/>
    <w:rsid w:val="00A94A6F"/>
    <w:rsid w:val="00AA07B5"/>
    <w:rsid w:val="00AA2B07"/>
    <w:rsid w:val="00AB3A7A"/>
    <w:rsid w:val="00AB79CE"/>
    <w:rsid w:val="00AC378C"/>
    <w:rsid w:val="00AC6628"/>
    <w:rsid w:val="00AD457E"/>
    <w:rsid w:val="00AD6605"/>
    <w:rsid w:val="00AE3766"/>
    <w:rsid w:val="00AE5A72"/>
    <w:rsid w:val="00AE727A"/>
    <w:rsid w:val="00B03D89"/>
    <w:rsid w:val="00B14C9B"/>
    <w:rsid w:val="00B25814"/>
    <w:rsid w:val="00B32302"/>
    <w:rsid w:val="00B372F6"/>
    <w:rsid w:val="00B4224A"/>
    <w:rsid w:val="00B43659"/>
    <w:rsid w:val="00B4588F"/>
    <w:rsid w:val="00B53345"/>
    <w:rsid w:val="00B62270"/>
    <w:rsid w:val="00B63CE0"/>
    <w:rsid w:val="00B63DCA"/>
    <w:rsid w:val="00B65CA4"/>
    <w:rsid w:val="00B70EE8"/>
    <w:rsid w:val="00B711EE"/>
    <w:rsid w:val="00B74A16"/>
    <w:rsid w:val="00B82550"/>
    <w:rsid w:val="00B860BE"/>
    <w:rsid w:val="00BA6AE8"/>
    <w:rsid w:val="00BC00F1"/>
    <w:rsid w:val="00BC0228"/>
    <w:rsid w:val="00BC1419"/>
    <w:rsid w:val="00BC4921"/>
    <w:rsid w:val="00BD0212"/>
    <w:rsid w:val="00BD2A87"/>
    <w:rsid w:val="00BD49E2"/>
    <w:rsid w:val="00BE2768"/>
    <w:rsid w:val="00BE545F"/>
    <w:rsid w:val="00BF0153"/>
    <w:rsid w:val="00BF461C"/>
    <w:rsid w:val="00BF4CEC"/>
    <w:rsid w:val="00C06AE6"/>
    <w:rsid w:val="00C153BF"/>
    <w:rsid w:val="00C17027"/>
    <w:rsid w:val="00C21395"/>
    <w:rsid w:val="00C40AB3"/>
    <w:rsid w:val="00C420DC"/>
    <w:rsid w:val="00C4349D"/>
    <w:rsid w:val="00C44E47"/>
    <w:rsid w:val="00C46CA0"/>
    <w:rsid w:val="00C54D93"/>
    <w:rsid w:val="00C63040"/>
    <w:rsid w:val="00C737E7"/>
    <w:rsid w:val="00C748C1"/>
    <w:rsid w:val="00C8233D"/>
    <w:rsid w:val="00C834BC"/>
    <w:rsid w:val="00C93971"/>
    <w:rsid w:val="00CA26AC"/>
    <w:rsid w:val="00CA3B81"/>
    <w:rsid w:val="00CB43AE"/>
    <w:rsid w:val="00CB5067"/>
    <w:rsid w:val="00CB681E"/>
    <w:rsid w:val="00CD5E24"/>
    <w:rsid w:val="00CD71F7"/>
    <w:rsid w:val="00CE776C"/>
    <w:rsid w:val="00CF09C6"/>
    <w:rsid w:val="00CF7AE7"/>
    <w:rsid w:val="00D01C91"/>
    <w:rsid w:val="00D02FEC"/>
    <w:rsid w:val="00D0336C"/>
    <w:rsid w:val="00D04F87"/>
    <w:rsid w:val="00D0714B"/>
    <w:rsid w:val="00D15C2C"/>
    <w:rsid w:val="00D17983"/>
    <w:rsid w:val="00D2200B"/>
    <w:rsid w:val="00D2399D"/>
    <w:rsid w:val="00D3133D"/>
    <w:rsid w:val="00D32E6B"/>
    <w:rsid w:val="00D32FE8"/>
    <w:rsid w:val="00D40694"/>
    <w:rsid w:val="00D439B7"/>
    <w:rsid w:val="00D5702F"/>
    <w:rsid w:val="00D6608A"/>
    <w:rsid w:val="00D666F8"/>
    <w:rsid w:val="00D74AD9"/>
    <w:rsid w:val="00D756A5"/>
    <w:rsid w:val="00D768AE"/>
    <w:rsid w:val="00D76933"/>
    <w:rsid w:val="00D846F7"/>
    <w:rsid w:val="00DA6D0E"/>
    <w:rsid w:val="00DC1E12"/>
    <w:rsid w:val="00DD314E"/>
    <w:rsid w:val="00DD7390"/>
    <w:rsid w:val="00DE4B31"/>
    <w:rsid w:val="00DF05CD"/>
    <w:rsid w:val="00DF40E3"/>
    <w:rsid w:val="00E161F1"/>
    <w:rsid w:val="00E2305E"/>
    <w:rsid w:val="00E23CD9"/>
    <w:rsid w:val="00E23DD1"/>
    <w:rsid w:val="00E327CD"/>
    <w:rsid w:val="00E42E28"/>
    <w:rsid w:val="00E51980"/>
    <w:rsid w:val="00E614C2"/>
    <w:rsid w:val="00E62456"/>
    <w:rsid w:val="00E75DDB"/>
    <w:rsid w:val="00E82156"/>
    <w:rsid w:val="00E839BE"/>
    <w:rsid w:val="00E972A2"/>
    <w:rsid w:val="00EA2D8D"/>
    <w:rsid w:val="00EB06F5"/>
    <w:rsid w:val="00EB2CDE"/>
    <w:rsid w:val="00EC2305"/>
    <w:rsid w:val="00EC3C5B"/>
    <w:rsid w:val="00ED08E0"/>
    <w:rsid w:val="00ED2371"/>
    <w:rsid w:val="00ED5410"/>
    <w:rsid w:val="00ED5A3F"/>
    <w:rsid w:val="00ED6C15"/>
    <w:rsid w:val="00ED798F"/>
    <w:rsid w:val="00EE3304"/>
    <w:rsid w:val="00EE620B"/>
    <w:rsid w:val="00EF1099"/>
    <w:rsid w:val="00EF794F"/>
    <w:rsid w:val="00F0721D"/>
    <w:rsid w:val="00F072A1"/>
    <w:rsid w:val="00F12EFE"/>
    <w:rsid w:val="00F13110"/>
    <w:rsid w:val="00F15ECF"/>
    <w:rsid w:val="00F2000B"/>
    <w:rsid w:val="00F24AF0"/>
    <w:rsid w:val="00F2585E"/>
    <w:rsid w:val="00F31050"/>
    <w:rsid w:val="00F37FAA"/>
    <w:rsid w:val="00F40BDC"/>
    <w:rsid w:val="00F43B00"/>
    <w:rsid w:val="00F532DD"/>
    <w:rsid w:val="00F57A84"/>
    <w:rsid w:val="00F60D5B"/>
    <w:rsid w:val="00F656A2"/>
    <w:rsid w:val="00F65959"/>
    <w:rsid w:val="00F7057E"/>
    <w:rsid w:val="00F71752"/>
    <w:rsid w:val="00F74326"/>
    <w:rsid w:val="00F75EA2"/>
    <w:rsid w:val="00F81637"/>
    <w:rsid w:val="00F879BC"/>
    <w:rsid w:val="00F92AE5"/>
    <w:rsid w:val="00F944D5"/>
    <w:rsid w:val="00FA1723"/>
    <w:rsid w:val="00FA3796"/>
    <w:rsid w:val="00FA48E2"/>
    <w:rsid w:val="00FA6974"/>
    <w:rsid w:val="00FA7606"/>
    <w:rsid w:val="00FC08BF"/>
    <w:rsid w:val="00FC3237"/>
    <w:rsid w:val="00FC4694"/>
    <w:rsid w:val="00FE236E"/>
    <w:rsid w:val="00FE54EF"/>
    <w:rsid w:val="00FE667D"/>
    <w:rsid w:val="00FF08AE"/>
    <w:rsid w:val="00FF467E"/>
    <w:rsid w:val="00FF46AE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6B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6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6B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6B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6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6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751</Characters>
  <Application>Microsoft Office Word</Application>
  <DocSecurity>0</DocSecurity>
  <Lines>6</Lines>
  <Paragraphs>1</Paragraphs>
  <ScaleCrop>false</ScaleCrop>
  <Company>Chinese ORG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阮文保</dc:creator>
  <cp:lastModifiedBy>韦亚芬</cp:lastModifiedBy>
  <cp:revision>5</cp:revision>
  <cp:lastPrinted>2017-12-08T06:36:00Z</cp:lastPrinted>
  <dcterms:created xsi:type="dcterms:W3CDTF">2019-10-16T01:11:00Z</dcterms:created>
  <dcterms:modified xsi:type="dcterms:W3CDTF">2019-10-16T01:15:00Z</dcterms:modified>
</cp:coreProperties>
</file>