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AF1" w:rsidRPr="009A49BC" w:rsidRDefault="00620AF1" w:rsidP="000245BB">
      <w:pPr>
        <w:rPr>
          <w:rFonts w:ascii="仿宋_GB2312" w:eastAsia="仿宋_GB2312"/>
          <w:b/>
          <w:bCs/>
          <w:sz w:val="32"/>
          <w:szCs w:val="32"/>
        </w:rPr>
      </w:pPr>
    </w:p>
    <w:p w:rsidR="00620AF1" w:rsidRPr="009A49BC" w:rsidRDefault="00620AF1" w:rsidP="000245BB">
      <w:pPr>
        <w:rPr>
          <w:b/>
          <w:sz w:val="32"/>
          <w:szCs w:val="32"/>
        </w:rPr>
      </w:pPr>
    </w:p>
    <w:p w:rsidR="00E822BE" w:rsidRPr="009A49BC" w:rsidRDefault="00E822BE" w:rsidP="000245BB">
      <w:pPr>
        <w:rPr>
          <w:b/>
          <w:sz w:val="32"/>
          <w:szCs w:val="32"/>
        </w:rPr>
      </w:pPr>
    </w:p>
    <w:p w:rsidR="00E822BE" w:rsidRPr="009A49BC" w:rsidRDefault="00E822BE" w:rsidP="000245BB">
      <w:pPr>
        <w:rPr>
          <w:b/>
          <w:sz w:val="32"/>
          <w:szCs w:val="32"/>
        </w:rPr>
      </w:pPr>
    </w:p>
    <w:p w:rsidR="00F9706A" w:rsidRPr="009A49BC" w:rsidRDefault="005945BB" w:rsidP="000245BB">
      <w:pPr>
        <w:jc w:val="center"/>
        <w:rPr>
          <w:rFonts w:ascii="黑体" w:eastAsia="黑体"/>
          <w:sz w:val="48"/>
        </w:rPr>
      </w:pPr>
      <w:r w:rsidRPr="009A49BC">
        <w:rPr>
          <w:rFonts w:ascii="黑体" w:eastAsia="黑体" w:hint="eastAsia"/>
          <w:sz w:val="48"/>
        </w:rPr>
        <w:t>深圳市海洋发展规划小微专题</w:t>
      </w:r>
    </w:p>
    <w:p w:rsidR="008D763D" w:rsidRPr="009A49BC" w:rsidRDefault="005945BB" w:rsidP="000245BB">
      <w:pPr>
        <w:jc w:val="center"/>
        <w:rPr>
          <w:rFonts w:ascii="微软雅黑" w:eastAsia="微软雅黑" w:hAnsi="微软雅黑"/>
          <w:b/>
          <w:bCs/>
          <w:smallCaps/>
          <w:kern w:val="44"/>
          <w:sz w:val="36"/>
          <w:szCs w:val="36"/>
        </w:rPr>
      </w:pPr>
      <w:r w:rsidRPr="009A49BC">
        <w:rPr>
          <w:rFonts w:ascii="黑体" w:eastAsia="黑体" w:hint="eastAsia"/>
          <w:sz w:val="48"/>
        </w:rPr>
        <w:t>征集组织服务</w:t>
      </w:r>
    </w:p>
    <w:p w:rsidR="00620AF1" w:rsidRPr="009A49BC" w:rsidRDefault="00E822BE" w:rsidP="000245BB">
      <w:pPr>
        <w:jc w:val="center"/>
        <w:rPr>
          <w:rFonts w:ascii="黑体" w:eastAsia="黑体"/>
          <w:sz w:val="48"/>
          <w:szCs w:val="52"/>
          <w:u w:val="single"/>
        </w:rPr>
      </w:pPr>
      <w:r w:rsidRPr="009A49BC">
        <w:rPr>
          <w:rFonts w:ascii="黑体" w:eastAsia="黑体" w:hint="eastAsia"/>
          <w:sz w:val="48"/>
        </w:rPr>
        <w:t>招标</w:t>
      </w:r>
      <w:r w:rsidR="00B71B92" w:rsidRPr="009A49BC">
        <w:rPr>
          <w:rFonts w:ascii="黑体" w:eastAsia="黑体" w:hint="eastAsia"/>
          <w:sz w:val="48"/>
        </w:rPr>
        <w:t>文件</w:t>
      </w:r>
    </w:p>
    <w:p w:rsidR="00620AF1" w:rsidRPr="009A49BC" w:rsidRDefault="00620AF1" w:rsidP="000245BB">
      <w:pPr>
        <w:jc w:val="center"/>
        <w:rPr>
          <w:sz w:val="32"/>
        </w:rPr>
      </w:pPr>
    </w:p>
    <w:p w:rsidR="00620AF1" w:rsidRPr="009A49BC" w:rsidRDefault="00620AF1" w:rsidP="000245BB">
      <w:pPr>
        <w:jc w:val="center"/>
        <w:rPr>
          <w:sz w:val="32"/>
        </w:rPr>
      </w:pPr>
    </w:p>
    <w:p w:rsidR="00620AF1" w:rsidRPr="009A49BC" w:rsidRDefault="00620AF1" w:rsidP="000245BB">
      <w:pPr>
        <w:jc w:val="center"/>
        <w:rPr>
          <w:sz w:val="32"/>
        </w:rPr>
      </w:pPr>
    </w:p>
    <w:p w:rsidR="00620AF1" w:rsidRPr="009A49BC" w:rsidRDefault="00620AF1" w:rsidP="000245BB">
      <w:pPr>
        <w:jc w:val="center"/>
        <w:rPr>
          <w:sz w:val="32"/>
        </w:rPr>
      </w:pPr>
    </w:p>
    <w:p w:rsidR="00620AF1" w:rsidRPr="009A49BC" w:rsidRDefault="00620AF1" w:rsidP="000245BB">
      <w:pPr>
        <w:jc w:val="center"/>
        <w:rPr>
          <w:sz w:val="32"/>
        </w:rPr>
      </w:pPr>
    </w:p>
    <w:p w:rsidR="00620AF1" w:rsidRPr="009A49BC" w:rsidRDefault="00620AF1" w:rsidP="000245BB">
      <w:pPr>
        <w:jc w:val="center"/>
        <w:rPr>
          <w:sz w:val="32"/>
        </w:rPr>
      </w:pPr>
    </w:p>
    <w:p w:rsidR="00620AF1" w:rsidRPr="009A49BC" w:rsidRDefault="00620AF1" w:rsidP="000245BB">
      <w:pPr>
        <w:jc w:val="center"/>
        <w:rPr>
          <w:sz w:val="32"/>
        </w:rPr>
      </w:pPr>
    </w:p>
    <w:p w:rsidR="00620AF1" w:rsidRPr="009A49BC" w:rsidRDefault="00620AF1" w:rsidP="000245BB">
      <w:pPr>
        <w:jc w:val="center"/>
        <w:rPr>
          <w:sz w:val="32"/>
        </w:rPr>
      </w:pPr>
    </w:p>
    <w:p w:rsidR="00620AF1" w:rsidRPr="009A49BC" w:rsidRDefault="00620AF1" w:rsidP="000245BB">
      <w:pPr>
        <w:jc w:val="center"/>
        <w:rPr>
          <w:sz w:val="32"/>
        </w:rPr>
      </w:pPr>
    </w:p>
    <w:p w:rsidR="00620AF1" w:rsidRPr="009A49BC" w:rsidRDefault="00620AF1" w:rsidP="000245BB">
      <w:pPr>
        <w:jc w:val="center"/>
        <w:rPr>
          <w:sz w:val="32"/>
        </w:rPr>
      </w:pPr>
    </w:p>
    <w:p w:rsidR="00620AF1" w:rsidRPr="009A49BC" w:rsidRDefault="00620AF1" w:rsidP="000245BB">
      <w:pPr>
        <w:jc w:val="center"/>
        <w:rPr>
          <w:sz w:val="32"/>
        </w:rPr>
      </w:pPr>
    </w:p>
    <w:p w:rsidR="00620AF1" w:rsidRPr="009A49BC" w:rsidRDefault="00B71B92" w:rsidP="000245BB">
      <w:pPr>
        <w:jc w:val="center"/>
        <w:rPr>
          <w:rFonts w:ascii="黑体" w:eastAsia="黑体"/>
          <w:sz w:val="32"/>
        </w:rPr>
      </w:pPr>
      <w:r w:rsidRPr="009A49BC">
        <w:rPr>
          <w:rFonts w:ascii="黑体" w:eastAsia="黑体" w:hint="eastAsia"/>
          <w:sz w:val="32"/>
        </w:rPr>
        <w:t>深圳市规划国土发展研究中心</w:t>
      </w:r>
    </w:p>
    <w:p w:rsidR="00620AF1" w:rsidRPr="009A49BC" w:rsidRDefault="00B71B92" w:rsidP="000245BB">
      <w:pPr>
        <w:jc w:val="center"/>
        <w:rPr>
          <w:rFonts w:ascii="黑体" w:eastAsia="黑体"/>
          <w:sz w:val="32"/>
        </w:rPr>
      </w:pPr>
      <w:r w:rsidRPr="009A49BC">
        <w:rPr>
          <w:rFonts w:ascii="黑体" w:eastAsia="黑体" w:hint="eastAsia"/>
          <w:sz w:val="32"/>
        </w:rPr>
        <w:t>202</w:t>
      </w:r>
      <w:r w:rsidR="00E822BE" w:rsidRPr="009A49BC">
        <w:rPr>
          <w:rFonts w:ascii="黑体" w:eastAsia="黑体"/>
          <w:sz w:val="32"/>
        </w:rPr>
        <w:t>2</w:t>
      </w:r>
      <w:r w:rsidRPr="009A49BC">
        <w:rPr>
          <w:rFonts w:ascii="黑体" w:eastAsia="黑体" w:hint="eastAsia"/>
          <w:sz w:val="32"/>
        </w:rPr>
        <w:t>年</w:t>
      </w:r>
      <w:r w:rsidR="00E822BE" w:rsidRPr="009A49BC">
        <w:rPr>
          <w:rFonts w:ascii="黑体" w:eastAsia="黑体"/>
          <w:sz w:val="32"/>
        </w:rPr>
        <w:t>6</w:t>
      </w:r>
      <w:r w:rsidRPr="009A49BC">
        <w:rPr>
          <w:rFonts w:ascii="黑体" w:eastAsia="黑体" w:hint="eastAsia"/>
          <w:sz w:val="32"/>
        </w:rPr>
        <w:t>月</w:t>
      </w:r>
    </w:p>
    <w:p w:rsidR="00620AF1" w:rsidRPr="009A49BC" w:rsidRDefault="00B71B92" w:rsidP="000245BB">
      <w:pPr>
        <w:rPr>
          <w:rFonts w:ascii="黑体" w:eastAsia="黑体"/>
          <w:sz w:val="32"/>
        </w:rPr>
      </w:pPr>
      <w:r w:rsidRPr="009A49BC">
        <w:rPr>
          <w:rFonts w:ascii="黑体" w:eastAsia="黑体"/>
          <w:sz w:val="32"/>
        </w:rPr>
        <w:br w:type="page"/>
      </w:r>
      <w:r w:rsidRPr="009A49BC">
        <w:rPr>
          <w:rFonts w:ascii="黑体" w:eastAsia="黑体" w:hint="eastAsia"/>
          <w:sz w:val="32"/>
        </w:rPr>
        <w:lastRenderedPageBreak/>
        <w:t>一、项目背景介绍</w:t>
      </w:r>
    </w:p>
    <w:p w:rsidR="008D763D" w:rsidRPr="009A49BC" w:rsidRDefault="008D763D" w:rsidP="000245BB">
      <w:pPr>
        <w:ind w:firstLineChars="200" w:firstLine="640"/>
        <w:rPr>
          <w:rFonts w:ascii="仿宋_GB2312" w:eastAsia="仿宋_GB2312"/>
          <w:bCs/>
          <w:sz w:val="32"/>
          <w:szCs w:val="32"/>
        </w:rPr>
      </w:pPr>
      <w:r w:rsidRPr="009A49BC">
        <w:rPr>
          <w:rFonts w:ascii="仿宋_GB2312" w:eastAsia="仿宋_GB2312" w:hint="eastAsia"/>
          <w:bCs/>
          <w:sz w:val="32"/>
          <w:szCs w:val="32"/>
        </w:rPr>
        <w:t>主体项目为《深圳市海洋发展总体规划（2020-2035）》，项目由我中心牵头，与国务院发展研究中心、自然资源部第一海洋研究所、深圳市城市规划设计研究院有限公司组成联合体共同承担。项目要求立足国际视野，研究我国当前面临的国际形势和全球海洋的发展趋势，服务海洋强国的建设需求，研究深圳建设全球海洋中心城市的使命担当和可为的重点方向，并提出分阶段的目标愿景及各项指标体系。针对海洋科教、海洋经济、海洋生态环境、海洋服务、海洋治理等重点领域提出具体的目标策略及发展路径，并落实到政策及具体实施行动。</w:t>
      </w:r>
    </w:p>
    <w:p w:rsidR="00620AF1" w:rsidRPr="009A49BC" w:rsidRDefault="00141FB8" w:rsidP="000245BB">
      <w:pPr>
        <w:ind w:firstLineChars="200" w:firstLine="640"/>
        <w:rPr>
          <w:rFonts w:ascii="仿宋_GB2312" w:eastAsia="仿宋_GB2312"/>
          <w:bCs/>
          <w:sz w:val="32"/>
          <w:szCs w:val="32"/>
        </w:rPr>
      </w:pPr>
      <w:r w:rsidRPr="009A49BC">
        <w:rPr>
          <w:rFonts w:ascii="仿宋_GB2312" w:eastAsia="仿宋_GB2312" w:hint="eastAsia"/>
          <w:bCs/>
          <w:sz w:val="32"/>
          <w:szCs w:val="32"/>
        </w:rPr>
        <w:t>根据项目合同要求，要开展小微专题征集，通过竞赛方式向企业、社会团体、高校、个人等征集咨询报告</w:t>
      </w:r>
      <w:r w:rsidR="008D763D" w:rsidRPr="009A49BC">
        <w:rPr>
          <w:rFonts w:ascii="仿宋_GB2312" w:eastAsia="仿宋_GB2312" w:hint="eastAsia"/>
          <w:bCs/>
          <w:sz w:val="32"/>
          <w:szCs w:val="32"/>
        </w:rPr>
        <w:t>。</w:t>
      </w:r>
    </w:p>
    <w:p w:rsidR="00620AF1" w:rsidRPr="009A49BC" w:rsidRDefault="00B71B92" w:rsidP="000245BB">
      <w:pPr>
        <w:rPr>
          <w:rFonts w:ascii="黑体" w:eastAsia="黑体"/>
          <w:sz w:val="32"/>
        </w:rPr>
      </w:pPr>
      <w:r w:rsidRPr="009A49BC">
        <w:rPr>
          <w:rFonts w:ascii="黑体" w:eastAsia="黑体" w:hint="eastAsia"/>
          <w:sz w:val="32"/>
        </w:rPr>
        <w:t>二、项目基本要求</w:t>
      </w:r>
    </w:p>
    <w:p w:rsidR="00620AF1" w:rsidRPr="009A49BC" w:rsidRDefault="00B71B92" w:rsidP="000245BB">
      <w:pPr>
        <w:numPr>
          <w:ilvl w:val="0"/>
          <w:numId w:val="1"/>
        </w:numPr>
        <w:rPr>
          <w:rFonts w:ascii="仿宋_GB2312" w:eastAsia="仿宋_GB2312"/>
          <w:b/>
          <w:bCs/>
          <w:sz w:val="32"/>
          <w:szCs w:val="32"/>
        </w:rPr>
      </w:pPr>
      <w:r w:rsidRPr="009A49BC">
        <w:rPr>
          <w:rFonts w:ascii="仿宋_GB2312" w:eastAsia="仿宋_GB2312" w:hint="eastAsia"/>
          <w:b/>
          <w:bCs/>
          <w:sz w:val="32"/>
          <w:szCs w:val="32"/>
        </w:rPr>
        <w:t>技术要求</w:t>
      </w:r>
    </w:p>
    <w:p w:rsidR="00E822BE" w:rsidRPr="009A49BC" w:rsidRDefault="00E822BE" w:rsidP="000245BB">
      <w:pPr>
        <w:ind w:firstLineChars="200" w:firstLine="600"/>
        <w:rPr>
          <w:rFonts w:ascii="仿宋_GB2312" w:eastAsia="仿宋_GB2312"/>
          <w:bCs/>
          <w:sz w:val="30"/>
          <w:szCs w:val="30"/>
        </w:rPr>
      </w:pPr>
      <w:r w:rsidRPr="009A49BC">
        <w:rPr>
          <w:rFonts w:ascii="仿宋_GB2312" w:eastAsia="仿宋_GB2312" w:hint="eastAsia"/>
          <w:bCs/>
          <w:sz w:val="30"/>
          <w:szCs w:val="30"/>
        </w:rPr>
        <w:t>1、工作内容</w:t>
      </w:r>
    </w:p>
    <w:p w:rsidR="00E822BE" w:rsidRPr="009A49BC" w:rsidRDefault="00141FB8" w:rsidP="000245BB">
      <w:pPr>
        <w:ind w:firstLineChars="200" w:firstLine="600"/>
        <w:rPr>
          <w:rFonts w:ascii="仿宋_GB2312" w:eastAsia="仿宋_GB2312"/>
          <w:bCs/>
          <w:sz w:val="30"/>
          <w:szCs w:val="30"/>
        </w:rPr>
      </w:pPr>
      <w:r w:rsidRPr="009A49BC">
        <w:rPr>
          <w:rFonts w:ascii="仿宋_GB2312" w:eastAsia="仿宋_GB2312" w:hint="eastAsia"/>
          <w:bCs/>
          <w:sz w:val="30"/>
          <w:szCs w:val="30"/>
        </w:rPr>
        <w:t>开展小微专题征集工作（含前期小微专题邀请投稿工作），以目标定位、海洋经济、海洋科教、海洋生态、海洋服务、海洋治理等为核心内容，以小微专题征集的形式，采用竞赛机制，激发创新，向海洋相关业内专业人士或团队征集咨询报告，并针对征集的报告组织专家评审活动</w:t>
      </w:r>
      <w:r w:rsidR="00E822BE" w:rsidRPr="009A49BC">
        <w:rPr>
          <w:rFonts w:ascii="仿宋_GB2312" w:eastAsia="仿宋_GB2312" w:hint="eastAsia"/>
          <w:bCs/>
          <w:sz w:val="30"/>
          <w:szCs w:val="30"/>
        </w:rPr>
        <w:t>。</w:t>
      </w:r>
    </w:p>
    <w:p w:rsidR="00E822BE" w:rsidRPr="009A49BC" w:rsidRDefault="00E822BE" w:rsidP="000245BB">
      <w:pPr>
        <w:ind w:firstLineChars="200" w:firstLine="600"/>
        <w:rPr>
          <w:rFonts w:ascii="仿宋_GB2312" w:eastAsia="仿宋_GB2312"/>
          <w:bCs/>
          <w:sz w:val="30"/>
          <w:szCs w:val="30"/>
        </w:rPr>
      </w:pPr>
      <w:r w:rsidRPr="009A49BC">
        <w:rPr>
          <w:rFonts w:ascii="仿宋_GB2312" w:eastAsia="仿宋_GB2312" w:hint="eastAsia"/>
          <w:bCs/>
          <w:sz w:val="30"/>
          <w:szCs w:val="30"/>
        </w:rPr>
        <w:t>2、质量要求</w:t>
      </w:r>
    </w:p>
    <w:p w:rsidR="00E822BE" w:rsidRPr="009A49BC" w:rsidRDefault="00141FB8" w:rsidP="000245BB">
      <w:pPr>
        <w:ind w:firstLineChars="200" w:firstLine="600"/>
        <w:rPr>
          <w:rFonts w:ascii="仿宋_GB2312" w:eastAsia="仿宋_GB2312"/>
          <w:bCs/>
          <w:sz w:val="30"/>
          <w:szCs w:val="30"/>
        </w:rPr>
      </w:pPr>
      <w:r w:rsidRPr="009A49BC">
        <w:rPr>
          <w:rFonts w:ascii="仿宋_GB2312" w:eastAsia="仿宋_GB2312" w:hint="eastAsia"/>
          <w:bCs/>
          <w:sz w:val="30"/>
          <w:szCs w:val="30"/>
        </w:rPr>
        <w:t>需负责发布公告、解答疑问、组织评审等全过程各项工作内容，</w:t>
      </w:r>
      <w:r w:rsidRPr="009A49BC">
        <w:rPr>
          <w:rFonts w:ascii="仿宋_GB2312" w:eastAsia="仿宋_GB2312" w:hint="eastAsia"/>
          <w:bCs/>
          <w:sz w:val="30"/>
          <w:szCs w:val="30"/>
        </w:rPr>
        <w:lastRenderedPageBreak/>
        <w:t>统筹安排好专家评审会会前、会中、会后的整个会务组织活动，保证会议能够高效开展</w:t>
      </w:r>
      <w:r w:rsidR="00F552EE" w:rsidRPr="009A49BC">
        <w:rPr>
          <w:rFonts w:ascii="仿宋_GB2312" w:eastAsia="仿宋_GB2312" w:hint="eastAsia"/>
          <w:bCs/>
          <w:sz w:val="30"/>
          <w:szCs w:val="30"/>
        </w:rPr>
        <w:t>。</w:t>
      </w:r>
    </w:p>
    <w:p w:rsidR="00E822BE" w:rsidRPr="009A49BC" w:rsidRDefault="00E822BE" w:rsidP="000245BB">
      <w:pPr>
        <w:ind w:firstLineChars="200" w:firstLine="600"/>
        <w:rPr>
          <w:rFonts w:ascii="仿宋_GB2312" w:eastAsia="仿宋_GB2312"/>
          <w:bCs/>
          <w:sz w:val="30"/>
          <w:szCs w:val="30"/>
        </w:rPr>
      </w:pPr>
      <w:r w:rsidRPr="009A49BC">
        <w:rPr>
          <w:rFonts w:ascii="仿宋_GB2312" w:eastAsia="仿宋_GB2312" w:hint="eastAsia"/>
          <w:bCs/>
          <w:sz w:val="30"/>
          <w:szCs w:val="30"/>
        </w:rPr>
        <w:t>3、进度计划</w:t>
      </w:r>
    </w:p>
    <w:p w:rsidR="00E822BE" w:rsidRPr="009A49BC" w:rsidRDefault="00470C6E" w:rsidP="000245BB">
      <w:pPr>
        <w:ind w:firstLineChars="200" w:firstLine="600"/>
        <w:rPr>
          <w:rFonts w:ascii="仿宋_GB2312" w:eastAsia="仿宋_GB2312"/>
          <w:bCs/>
          <w:sz w:val="30"/>
          <w:szCs w:val="30"/>
        </w:rPr>
      </w:pPr>
      <w:r w:rsidRPr="009A49BC">
        <w:rPr>
          <w:rFonts w:ascii="仿宋_GB2312" w:eastAsia="仿宋_GB2312" w:hint="eastAsia"/>
          <w:bCs/>
          <w:sz w:val="30"/>
          <w:szCs w:val="30"/>
        </w:rPr>
        <w:t>自</w:t>
      </w:r>
      <w:r w:rsidR="00E822BE" w:rsidRPr="009A49BC">
        <w:rPr>
          <w:rFonts w:ascii="仿宋_GB2312" w:eastAsia="仿宋_GB2312" w:hint="eastAsia"/>
          <w:bCs/>
          <w:sz w:val="30"/>
          <w:szCs w:val="30"/>
        </w:rPr>
        <w:t>合同签订之日起</w:t>
      </w:r>
      <w:r w:rsidRPr="009A49BC">
        <w:rPr>
          <w:rFonts w:ascii="仿宋_GB2312" w:eastAsia="仿宋_GB2312" w:hint="eastAsia"/>
          <w:bCs/>
          <w:sz w:val="30"/>
          <w:szCs w:val="30"/>
        </w:rPr>
        <w:t>3个月内提交</w:t>
      </w:r>
      <w:r w:rsidR="00141FB8" w:rsidRPr="009A49BC">
        <w:rPr>
          <w:rFonts w:ascii="仿宋_GB2312" w:eastAsia="仿宋_GB2312" w:hint="eastAsia"/>
          <w:bCs/>
          <w:sz w:val="30"/>
          <w:szCs w:val="30"/>
        </w:rPr>
        <w:t>成果</w:t>
      </w:r>
      <w:r w:rsidR="00E822BE" w:rsidRPr="009A49BC">
        <w:rPr>
          <w:rFonts w:ascii="仿宋_GB2312" w:eastAsia="仿宋_GB2312" w:hint="eastAsia"/>
          <w:bCs/>
          <w:sz w:val="30"/>
          <w:szCs w:val="30"/>
        </w:rPr>
        <w:t>。</w:t>
      </w:r>
    </w:p>
    <w:p w:rsidR="00E822BE" w:rsidRPr="009A49BC" w:rsidRDefault="00E822BE" w:rsidP="000245BB">
      <w:pPr>
        <w:ind w:firstLineChars="200" w:firstLine="600"/>
        <w:rPr>
          <w:rFonts w:ascii="仿宋_GB2312" w:eastAsia="仿宋_GB2312"/>
          <w:bCs/>
          <w:sz w:val="30"/>
          <w:szCs w:val="30"/>
        </w:rPr>
      </w:pPr>
      <w:r w:rsidRPr="009A49BC">
        <w:rPr>
          <w:rFonts w:ascii="仿宋_GB2312" w:eastAsia="仿宋_GB2312" w:hint="eastAsia"/>
          <w:bCs/>
          <w:sz w:val="30"/>
          <w:szCs w:val="30"/>
        </w:rPr>
        <w:t>4、成果要求</w:t>
      </w:r>
    </w:p>
    <w:p w:rsidR="00E822BE" w:rsidRPr="009A49BC" w:rsidRDefault="00141FB8" w:rsidP="000245BB">
      <w:pPr>
        <w:ind w:firstLineChars="200" w:firstLine="600"/>
        <w:rPr>
          <w:rFonts w:ascii="仿宋_GB2312" w:eastAsia="仿宋_GB2312"/>
          <w:bCs/>
          <w:sz w:val="30"/>
          <w:szCs w:val="30"/>
        </w:rPr>
      </w:pPr>
      <w:r w:rsidRPr="009A49BC">
        <w:rPr>
          <w:rFonts w:ascii="仿宋_GB2312" w:eastAsia="仿宋_GB2312" w:hint="eastAsia"/>
          <w:bCs/>
          <w:sz w:val="30"/>
          <w:szCs w:val="30"/>
        </w:rPr>
        <w:t>小微专题征集专家评审会会议照片（JPG格式）、小微专题报告集（Word格式），电子文件</w:t>
      </w:r>
      <w:r w:rsidR="000245BB" w:rsidRPr="009A49BC">
        <w:rPr>
          <w:rFonts w:ascii="仿宋_GB2312" w:eastAsia="仿宋_GB2312" w:hint="eastAsia"/>
          <w:bCs/>
          <w:sz w:val="30"/>
          <w:szCs w:val="30"/>
        </w:rPr>
        <w:t>。</w:t>
      </w:r>
      <w:r w:rsidR="00E822BE" w:rsidRPr="009A49BC">
        <w:rPr>
          <w:rFonts w:ascii="仿宋_GB2312" w:eastAsia="仿宋_GB2312" w:hint="eastAsia"/>
          <w:bCs/>
          <w:sz w:val="30"/>
          <w:szCs w:val="30"/>
        </w:rPr>
        <w:t xml:space="preserve"> </w:t>
      </w:r>
    </w:p>
    <w:p w:rsidR="00E822BE" w:rsidRPr="009A49BC" w:rsidRDefault="00E822BE" w:rsidP="000245BB">
      <w:pPr>
        <w:ind w:firstLineChars="200" w:firstLine="600"/>
        <w:rPr>
          <w:rFonts w:ascii="仿宋_GB2312" w:eastAsia="仿宋_GB2312"/>
          <w:bCs/>
          <w:sz w:val="30"/>
          <w:szCs w:val="30"/>
        </w:rPr>
      </w:pPr>
      <w:r w:rsidRPr="009A49BC">
        <w:rPr>
          <w:rFonts w:ascii="仿宋_GB2312" w:eastAsia="仿宋_GB2312" w:hint="eastAsia"/>
          <w:bCs/>
          <w:sz w:val="30"/>
          <w:szCs w:val="30"/>
        </w:rPr>
        <w:t>5、成果验收</w:t>
      </w:r>
    </w:p>
    <w:p w:rsidR="00620AF1" w:rsidRPr="009A49BC" w:rsidRDefault="00E822BE" w:rsidP="000245BB">
      <w:pPr>
        <w:ind w:firstLineChars="200" w:firstLine="600"/>
        <w:rPr>
          <w:rFonts w:ascii="仿宋_GB2312" w:eastAsia="仿宋_GB2312"/>
          <w:bCs/>
          <w:sz w:val="32"/>
          <w:szCs w:val="32"/>
        </w:rPr>
      </w:pPr>
      <w:r w:rsidRPr="009A49BC">
        <w:rPr>
          <w:rFonts w:ascii="仿宋_GB2312" w:eastAsia="仿宋_GB2312" w:hint="eastAsia"/>
          <w:bCs/>
          <w:sz w:val="30"/>
          <w:szCs w:val="30"/>
        </w:rPr>
        <w:t>部门技术会验收。</w:t>
      </w:r>
    </w:p>
    <w:p w:rsidR="00620AF1" w:rsidRPr="009A49BC" w:rsidRDefault="00B71B92" w:rsidP="000245BB">
      <w:pPr>
        <w:numPr>
          <w:ilvl w:val="0"/>
          <w:numId w:val="1"/>
        </w:numPr>
        <w:rPr>
          <w:rFonts w:ascii="仿宋_GB2312" w:eastAsia="仿宋_GB2312"/>
          <w:b/>
          <w:bCs/>
          <w:sz w:val="32"/>
          <w:szCs w:val="32"/>
        </w:rPr>
      </w:pPr>
      <w:r w:rsidRPr="009A49BC">
        <w:rPr>
          <w:rFonts w:ascii="仿宋_GB2312" w:eastAsia="仿宋_GB2312" w:hint="eastAsia"/>
          <w:b/>
          <w:bCs/>
          <w:sz w:val="32"/>
          <w:szCs w:val="32"/>
        </w:rPr>
        <w:t>项目采购预算</w:t>
      </w:r>
    </w:p>
    <w:p w:rsidR="00620AF1" w:rsidRPr="009A49BC" w:rsidRDefault="00B71B92" w:rsidP="000245BB">
      <w:pPr>
        <w:ind w:firstLineChars="200" w:firstLine="640"/>
        <w:rPr>
          <w:rFonts w:ascii="仿宋_GB2312" w:eastAsia="仿宋_GB2312"/>
          <w:bCs/>
          <w:sz w:val="32"/>
          <w:szCs w:val="32"/>
        </w:rPr>
      </w:pPr>
      <w:r w:rsidRPr="009A49BC">
        <w:rPr>
          <w:rFonts w:ascii="仿宋_GB2312" w:eastAsia="仿宋_GB2312" w:hint="eastAsia"/>
          <w:bCs/>
          <w:sz w:val="32"/>
          <w:szCs w:val="32"/>
        </w:rPr>
        <w:t>本项目预算采购金额在</w:t>
      </w:r>
      <w:r w:rsidRPr="009A49BC">
        <w:rPr>
          <w:rFonts w:ascii="仿宋_GB2312" w:eastAsia="仿宋_GB2312" w:hint="eastAsia"/>
          <w:bCs/>
          <w:sz w:val="32"/>
          <w:szCs w:val="32"/>
          <w:u w:val="single"/>
        </w:rPr>
        <w:t>人民币</w:t>
      </w:r>
      <w:r w:rsidR="00E822BE" w:rsidRPr="009A49BC">
        <w:rPr>
          <w:rFonts w:ascii="仿宋_GB2312" w:eastAsia="仿宋_GB2312"/>
          <w:bCs/>
          <w:sz w:val="32"/>
          <w:szCs w:val="32"/>
          <w:u w:val="single"/>
        </w:rPr>
        <w:t>1</w:t>
      </w:r>
      <w:r w:rsidR="00141FB8" w:rsidRPr="009A49BC">
        <w:rPr>
          <w:rFonts w:ascii="仿宋_GB2312" w:eastAsia="仿宋_GB2312"/>
          <w:bCs/>
          <w:sz w:val="32"/>
          <w:szCs w:val="32"/>
          <w:u w:val="single"/>
        </w:rPr>
        <w:t>4</w:t>
      </w:r>
      <w:r w:rsidRPr="009A49BC">
        <w:rPr>
          <w:rFonts w:ascii="仿宋_GB2312" w:eastAsia="仿宋_GB2312" w:hint="eastAsia"/>
          <w:bCs/>
          <w:sz w:val="32"/>
          <w:szCs w:val="32"/>
          <w:u w:val="single"/>
        </w:rPr>
        <w:t>0,000元</w:t>
      </w:r>
      <w:r w:rsidRPr="009A49BC">
        <w:rPr>
          <w:rFonts w:ascii="仿宋_GB2312" w:eastAsia="仿宋_GB2312" w:hint="eastAsia"/>
          <w:bCs/>
          <w:sz w:val="32"/>
          <w:szCs w:val="32"/>
        </w:rPr>
        <w:t>以内</w:t>
      </w:r>
      <w:r w:rsidR="00F552EE" w:rsidRPr="009A49BC">
        <w:rPr>
          <w:rFonts w:ascii="仿宋_GB2312" w:eastAsia="仿宋_GB2312" w:hint="eastAsia"/>
          <w:bCs/>
          <w:sz w:val="30"/>
          <w:szCs w:val="30"/>
        </w:rPr>
        <w:t>，</w:t>
      </w:r>
      <w:r w:rsidR="00EA5CAA">
        <w:rPr>
          <w:rFonts w:ascii="仿宋_GB2312" w:eastAsia="仿宋_GB2312" w:hint="eastAsia"/>
          <w:bCs/>
          <w:sz w:val="30"/>
          <w:szCs w:val="30"/>
        </w:rPr>
        <w:t>其中</w:t>
      </w:r>
      <w:r w:rsidR="00EA5CAA" w:rsidRPr="00EA5CAA">
        <w:rPr>
          <w:rFonts w:ascii="仿宋_GB2312" w:eastAsia="仿宋_GB2312" w:hint="eastAsia"/>
          <w:bCs/>
          <w:sz w:val="30"/>
          <w:szCs w:val="30"/>
        </w:rPr>
        <w:t>包括小微专题邀请投稿</w:t>
      </w:r>
      <w:r w:rsidR="00EA5CAA">
        <w:rPr>
          <w:rFonts w:ascii="仿宋_GB2312" w:eastAsia="仿宋_GB2312" w:hint="eastAsia"/>
          <w:bCs/>
          <w:sz w:val="30"/>
          <w:szCs w:val="30"/>
        </w:rPr>
        <w:t>奖金</w:t>
      </w:r>
      <w:r w:rsidR="00EA5CAA">
        <w:rPr>
          <w:rFonts w:ascii="仿宋_GB2312" w:eastAsia="仿宋_GB2312"/>
          <w:bCs/>
          <w:sz w:val="30"/>
          <w:szCs w:val="30"/>
        </w:rPr>
        <w:t>55000</w:t>
      </w:r>
      <w:r w:rsidR="00EA5CAA" w:rsidRPr="00EA5CAA">
        <w:rPr>
          <w:rFonts w:ascii="仿宋_GB2312" w:eastAsia="仿宋_GB2312" w:hint="eastAsia"/>
          <w:bCs/>
          <w:sz w:val="30"/>
          <w:szCs w:val="30"/>
        </w:rPr>
        <w:t>元，小微专题征集奖金</w:t>
      </w:r>
      <w:r w:rsidR="00EA5CAA">
        <w:rPr>
          <w:rFonts w:ascii="仿宋_GB2312" w:eastAsia="仿宋_GB2312"/>
          <w:bCs/>
          <w:sz w:val="30"/>
          <w:szCs w:val="30"/>
        </w:rPr>
        <w:t>50000</w:t>
      </w:r>
      <w:r w:rsidR="00EA5CAA" w:rsidRPr="00EA5CAA">
        <w:rPr>
          <w:rFonts w:ascii="仿宋_GB2312" w:eastAsia="仿宋_GB2312" w:hint="eastAsia"/>
          <w:bCs/>
          <w:sz w:val="30"/>
          <w:szCs w:val="30"/>
        </w:rPr>
        <w:t>元</w:t>
      </w:r>
      <w:r w:rsidR="00F552EE" w:rsidRPr="009A49BC">
        <w:rPr>
          <w:rFonts w:ascii="仿宋_GB2312" w:eastAsia="仿宋_GB2312" w:hint="eastAsia"/>
          <w:bCs/>
          <w:sz w:val="30"/>
          <w:szCs w:val="30"/>
        </w:rPr>
        <w:t>。</w:t>
      </w:r>
    </w:p>
    <w:p w:rsidR="00620AF1" w:rsidRPr="009A49BC" w:rsidRDefault="00B71B92" w:rsidP="000245BB">
      <w:pPr>
        <w:rPr>
          <w:rFonts w:ascii="黑体" w:eastAsia="黑体"/>
          <w:sz w:val="32"/>
        </w:rPr>
      </w:pPr>
      <w:r w:rsidRPr="009A49BC">
        <w:rPr>
          <w:rFonts w:ascii="黑体" w:eastAsia="黑体" w:hint="eastAsia"/>
          <w:sz w:val="32"/>
        </w:rPr>
        <w:t>三、商务需求</w:t>
      </w:r>
    </w:p>
    <w:p w:rsidR="00620AF1" w:rsidRPr="009A49BC" w:rsidRDefault="00B71B92" w:rsidP="000245BB">
      <w:pPr>
        <w:numPr>
          <w:ilvl w:val="0"/>
          <w:numId w:val="4"/>
        </w:numPr>
        <w:rPr>
          <w:rFonts w:ascii="仿宋_GB2312" w:eastAsia="仿宋_GB2312"/>
          <w:b/>
          <w:bCs/>
          <w:sz w:val="32"/>
          <w:szCs w:val="32"/>
        </w:rPr>
      </w:pPr>
      <w:r w:rsidRPr="009A49BC">
        <w:rPr>
          <w:rFonts w:ascii="仿宋_GB2312" w:eastAsia="仿宋_GB2312" w:hint="eastAsia"/>
          <w:b/>
          <w:bCs/>
          <w:sz w:val="32"/>
          <w:szCs w:val="32"/>
        </w:rPr>
        <w:t>对参评单位资格要求</w:t>
      </w:r>
    </w:p>
    <w:p w:rsidR="00620AF1" w:rsidRPr="009A49BC" w:rsidRDefault="00B71B92" w:rsidP="000245BB">
      <w:pPr>
        <w:pStyle w:val="a3"/>
        <w:rPr>
          <w:rFonts w:ascii="仿宋" w:eastAsia="仿宋" w:hAnsi="仿宋" w:cs="仿宋_GB2312"/>
          <w:sz w:val="32"/>
          <w:szCs w:val="21"/>
        </w:rPr>
      </w:pPr>
      <w:r w:rsidRPr="009A49BC">
        <w:rPr>
          <w:rFonts w:ascii="仿宋" w:eastAsia="仿宋" w:hAnsi="仿宋" w:cs="仿宋_GB2312" w:hint="eastAsia"/>
          <w:sz w:val="32"/>
          <w:szCs w:val="21"/>
        </w:rPr>
        <w:t>1</w:t>
      </w:r>
      <w:r w:rsidR="00B33249" w:rsidRPr="009A49BC">
        <w:rPr>
          <w:rFonts w:ascii="仿宋" w:eastAsia="仿宋" w:hAnsi="仿宋" w:cs="仿宋_GB2312" w:hint="eastAsia"/>
          <w:sz w:val="32"/>
          <w:szCs w:val="21"/>
        </w:rPr>
        <w:t>、</w:t>
      </w:r>
      <w:r w:rsidRPr="009A49BC">
        <w:rPr>
          <w:rFonts w:ascii="仿宋" w:eastAsia="仿宋" w:hAnsi="仿宋" w:cs="仿宋_GB2312" w:hint="eastAsia"/>
          <w:sz w:val="32"/>
          <w:szCs w:val="21"/>
        </w:rPr>
        <w:t>具有独立法人资格；</w:t>
      </w:r>
    </w:p>
    <w:p w:rsidR="000245BB" w:rsidRPr="009A49BC" w:rsidRDefault="000245BB" w:rsidP="000245BB">
      <w:pPr>
        <w:pStyle w:val="a3"/>
        <w:rPr>
          <w:rFonts w:ascii="仿宋" w:eastAsia="仿宋" w:hAnsi="仿宋" w:cs="仿宋_GB2312"/>
          <w:sz w:val="32"/>
          <w:szCs w:val="21"/>
        </w:rPr>
      </w:pPr>
      <w:r w:rsidRPr="009A49BC">
        <w:rPr>
          <w:rFonts w:ascii="仿宋" w:eastAsia="仿宋" w:hAnsi="仿宋" w:cs="仿宋_GB2312" w:hint="eastAsia"/>
          <w:sz w:val="32"/>
          <w:szCs w:val="21"/>
        </w:rPr>
        <w:t>2、不接受联合体投标，不接受转包分包；</w:t>
      </w:r>
    </w:p>
    <w:p w:rsidR="00620AF1" w:rsidRPr="009A49BC" w:rsidRDefault="000245BB" w:rsidP="000245BB">
      <w:pPr>
        <w:pStyle w:val="a3"/>
        <w:rPr>
          <w:rFonts w:ascii="仿宋" w:eastAsia="仿宋" w:hAnsi="仿宋" w:cs="仿宋_GB2312"/>
          <w:sz w:val="32"/>
          <w:szCs w:val="21"/>
        </w:rPr>
      </w:pPr>
      <w:r w:rsidRPr="009A49BC">
        <w:rPr>
          <w:rFonts w:ascii="仿宋" w:eastAsia="仿宋" w:hAnsi="仿宋" w:cs="仿宋_GB2312"/>
          <w:sz w:val="32"/>
          <w:szCs w:val="21"/>
        </w:rPr>
        <w:t>3</w:t>
      </w:r>
      <w:r w:rsidR="00B33249" w:rsidRPr="009A49BC">
        <w:rPr>
          <w:rFonts w:ascii="仿宋" w:eastAsia="仿宋" w:hAnsi="仿宋" w:cs="仿宋_GB2312" w:hint="eastAsia"/>
          <w:sz w:val="32"/>
          <w:szCs w:val="21"/>
        </w:rPr>
        <w:t>、</w:t>
      </w:r>
      <w:r w:rsidR="002A0982" w:rsidRPr="009A49BC">
        <w:rPr>
          <w:rFonts w:ascii="仿宋" w:eastAsia="仿宋" w:hAnsi="仿宋" w:cs="仿宋_GB2312" w:hint="eastAsia"/>
          <w:sz w:val="32"/>
          <w:szCs w:val="21"/>
        </w:rPr>
        <w:t>项目负责人具有征集竞赛类</w:t>
      </w:r>
      <w:r w:rsidRPr="009A49BC">
        <w:rPr>
          <w:rFonts w:ascii="仿宋" w:eastAsia="仿宋" w:hAnsi="仿宋" w:cs="仿宋_GB2312" w:hint="eastAsia"/>
          <w:sz w:val="32"/>
          <w:szCs w:val="21"/>
        </w:rPr>
        <w:t>相关项目经验</w:t>
      </w:r>
      <w:r w:rsidR="00B71B92" w:rsidRPr="009A49BC">
        <w:rPr>
          <w:rFonts w:ascii="仿宋" w:eastAsia="仿宋" w:hAnsi="仿宋" w:cs="仿宋_GB2312" w:hint="eastAsia"/>
          <w:sz w:val="32"/>
          <w:szCs w:val="21"/>
        </w:rPr>
        <w:t>。</w:t>
      </w:r>
    </w:p>
    <w:p w:rsidR="00620AF1" w:rsidRPr="009A49BC" w:rsidRDefault="00B71B92" w:rsidP="000245BB">
      <w:pPr>
        <w:numPr>
          <w:ilvl w:val="0"/>
          <w:numId w:val="4"/>
        </w:numPr>
        <w:rPr>
          <w:rFonts w:ascii="仿宋_GB2312" w:eastAsia="仿宋_GB2312"/>
          <w:b/>
          <w:bCs/>
          <w:sz w:val="32"/>
          <w:szCs w:val="32"/>
        </w:rPr>
      </w:pPr>
      <w:r w:rsidRPr="009A49BC">
        <w:rPr>
          <w:rFonts w:ascii="仿宋_GB2312" w:eastAsia="仿宋_GB2312" w:hint="eastAsia"/>
          <w:b/>
          <w:bCs/>
          <w:sz w:val="32"/>
          <w:szCs w:val="32"/>
        </w:rPr>
        <w:t>服务期</w:t>
      </w:r>
    </w:p>
    <w:p w:rsidR="00620AF1" w:rsidRPr="009A49BC" w:rsidRDefault="00470C6E" w:rsidP="000245BB">
      <w:pPr>
        <w:adjustRightInd w:val="0"/>
        <w:snapToGrid w:val="0"/>
        <w:spacing w:line="360" w:lineRule="auto"/>
        <w:ind w:firstLineChars="200" w:firstLine="640"/>
        <w:rPr>
          <w:rFonts w:ascii="仿宋" w:eastAsia="仿宋" w:hAnsi="仿宋" w:cs="仿宋_GB2312"/>
          <w:sz w:val="32"/>
          <w:szCs w:val="21"/>
        </w:rPr>
      </w:pPr>
      <w:r w:rsidRPr="009A49BC">
        <w:rPr>
          <w:rFonts w:ascii="仿宋" w:eastAsia="仿宋" w:hAnsi="仿宋" w:cs="仿宋_GB2312" w:hint="eastAsia"/>
          <w:sz w:val="32"/>
          <w:szCs w:val="21"/>
        </w:rPr>
        <w:t>自合同签订之日起</w:t>
      </w:r>
      <w:r w:rsidRPr="009A49BC">
        <w:rPr>
          <w:rFonts w:ascii="仿宋" w:eastAsia="仿宋" w:hAnsi="仿宋" w:cs="仿宋_GB2312"/>
          <w:sz w:val="32"/>
          <w:szCs w:val="21"/>
        </w:rPr>
        <w:t>6</w:t>
      </w:r>
      <w:r w:rsidRPr="009A49BC">
        <w:rPr>
          <w:rFonts w:ascii="仿宋" w:eastAsia="仿宋" w:hAnsi="仿宋" w:cs="仿宋_GB2312" w:hint="eastAsia"/>
          <w:sz w:val="32"/>
          <w:szCs w:val="21"/>
        </w:rPr>
        <w:t>个月内。</w:t>
      </w:r>
    </w:p>
    <w:p w:rsidR="00620AF1" w:rsidRPr="009A49BC" w:rsidRDefault="00B71B92" w:rsidP="000245BB">
      <w:pPr>
        <w:numPr>
          <w:ilvl w:val="0"/>
          <w:numId w:val="4"/>
        </w:numPr>
        <w:rPr>
          <w:rFonts w:ascii="仿宋_GB2312" w:eastAsia="仿宋_GB2312"/>
          <w:b/>
          <w:bCs/>
          <w:sz w:val="32"/>
          <w:szCs w:val="32"/>
        </w:rPr>
      </w:pPr>
      <w:r w:rsidRPr="009A49BC">
        <w:rPr>
          <w:rFonts w:ascii="仿宋_GB2312" w:eastAsia="仿宋_GB2312" w:hint="eastAsia"/>
          <w:b/>
          <w:bCs/>
          <w:sz w:val="32"/>
          <w:szCs w:val="32"/>
        </w:rPr>
        <w:t>报价要求</w:t>
      </w:r>
    </w:p>
    <w:p w:rsidR="000245BB" w:rsidRPr="009A49BC" w:rsidRDefault="000245BB" w:rsidP="000245BB">
      <w:pPr>
        <w:pStyle w:val="aa"/>
        <w:adjustRightInd w:val="0"/>
        <w:snapToGrid w:val="0"/>
        <w:spacing w:line="360" w:lineRule="auto"/>
        <w:ind w:left="420" w:firstLineChars="0" w:firstLine="0"/>
        <w:rPr>
          <w:rFonts w:ascii="仿宋" w:eastAsia="仿宋" w:hAnsi="仿宋" w:cs="仿宋_GB2312"/>
          <w:sz w:val="32"/>
          <w:szCs w:val="21"/>
        </w:rPr>
      </w:pPr>
      <w:r w:rsidRPr="009A49BC">
        <w:rPr>
          <w:rFonts w:ascii="仿宋" w:eastAsia="仿宋" w:hAnsi="仿宋" w:cs="仿宋_GB2312"/>
          <w:sz w:val="32"/>
          <w:szCs w:val="21"/>
        </w:rPr>
        <w:t>1</w:t>
      </w:r>
      <w:r w:rsidRPr="009A49BC">
        <w:rPr>
          <w:rFonts w:ascii="仿宋" w:eastAsia="仿宋" w:hAnsi="仿宋" w:cs="仿宋_GB2312" w:hint="eastAsia"/>
          <w:sz w:val="32"/>
          <w:szCs w:val="21"/>
        </w:rPr>
        <w:t>、</w:t>
      </w:r>
      <w:r w:rsidR="00435A70" w:rsidRPr="009A49BC">
        <w:rPr>
          <w:rFonts w:ascii="仿宋" w:eastAsia="仿宋" w:hAnsi="仿宋" w:cs="仿宋_GB2312" w:hint="eastAsia"/>
          <w:sz w:val="32"/>
          <w:szCs w:val="21"/>
        </w:rPr>
        <w:t>投标人</w:t>
      </w:r>
      <w:r w:rsidRPr="009A49BC">
        <w:rPr>
          <w:rFonts w:ascii="仿宋" w:eastAsia="仿宋" w:hAnsi="仿宋" w:cs="仿宋_GB2312" w:hint="eastAsia"/>
          <w:sz w:val="32"/>
          <w:szCs w:val="21"/>
        </w:rPr>
        <w:t>的报价不得超过项目预算金额；</w:t>
      </w:r>
    </w:p>
    <w:p w:rsidR="000245BB" w:rsidRPr="009A49BC" w:rsidRDefault="000245BB" w:rsidP="000245BB">
      <w:pPr>
        <w:adjustRightInd w:val="0"/>
        <w:snapToGrid w:val="0"/>
        <w:spacing w:line="360" w:lineRule="auto"/>
        <w:ind w:firstLineChars="200" w:firstLine="640"/>
        <w:rPr>
          <w:rFonts w:ascii="仿宋" w:eastAsia="仿宋" w:hAnsi="仿宋" w:cs="仿宋_GB2312"/>
          <w:sz w:val="32"/>
          <w:szCs w:val="21"/>
        </w:rPr>
      </w:pPr>
      <w:r w:rsidRPr="009A49BC">
        <w:rPr>
          <w:rFonts w:ascii="仿宋" w:eastAsia="仿宋" w:hAnsi="仿宋" w:cs="仿宋_GB2312" w:hint="eastAsia"/>
          <w:sz w:val="32"/>
          <w:szCs w:val="21"/>
        </w:rPr>
        <w:t>2、本项目服务费采用包干制，应包括服务成本、法定税费和</w:t>
      </w:r>
      <w:r w:rsidRPr="009A49BC">
        <w:rPr>
          <w:rFonts w:ascii="仿宋" w:eastAsia="仿宋" w:hAnsi="仿宋" w:cs="仿宋_GB2312" w:hint="eastAsia"/>
          <w:sz w:val="32"/>
          <w:szCs w:val="21"/>
        </w:rPr>
        <w:lastRenderedPageBreak/>
        <w:t>企业的利润。由</w:t>
      </w:r>
      <w:r w:rsidR="00435A70" w:rsidRPr="009A49BC">
        <w:rPr>
          <w:rFonts w:ascii="仿宋" w:eastAsia="仿宋" w:hAnsi="仿宋" w:cs="仿宋_GB2312" w:hint="eastAsia"/>
          <w:sz w:val="32"/>
          <w:szCs w:val="21"/>
        </w:rPr>
        <w:t>投标人</w:t>
      </w:r>
      <w:r w:rsidRPr="009A49BC">
        <w:rPr>
          <w:rFonts w:ascii="仿宋" w:eastAsia="仿宋" w:hAnsi="仿宋" w:cs="仿宋_GB2312" w:hint="eastAsia"/>
          <w:sz w:val="32"/>
          <w:szCs w:val="21"/>
        </w:rPr>
        <w:t>根据招标文件所提供的资料自行测算投标报价；一经中标，报价总价作为中标供应商与采购人签定的合同金额，合同期限内不做调整；</w:t>
      </w:r>
    </w:p>
    <w:p w:rsidR="000245BB" w:rsidRPr="009A49BC" w:rsidRDefault="000245BB" w:rsidP="000245BB">
      <w:pPr>
        <w:adjustRightInd w:val="0"/>
        <w:snapToGrid w:val="0"/>
        <w:spacing w:line="360" w:lineRule="auto"/>
        <w:ind w:firstLineChars="200" w:firstLine="640"/>
        <w:rPr>
          <w:rFonts w:ascii="仿宋" w:eastAsia="仿宋" w:hAnsi="仿宋" w:cs="仿宋_GB2312"/>
          <w:sz w:val="32"/>
          <w:szCs w:val="21"/>
        </w:rPr>
      </w:pPr>
      <w:r w:rsidRPr="009A49BC">
        <w:rPr>
          <w:rFonts w:ascii="仿宋" w:eastAsia="仿宋" w:hAnsi="仿宋" w:cs="仿宋_GB2312" w:hint="eastAsia"/>
          <w:sz w:val="32"/>
          <w:szCs w:val="21"/>
        </w:rPr>
        <w:t>3、</w:t>
      </w:r>
      <w:r w:rsidR="00435A70" w:rsidRPr="009A49BC">
        <w:rPr>
          <w:rFonts w:ascii="仿宋" w:eastAsia="仿宋" w:hAnsi="仿宋" w:cs="仿宋_GB2312" w:hint="eastAsia"/>
          <w:sz w:val="32"/>
          <w:szCs w:val="21"/>
        </w:rPr>
        <w:t>投标人</w:t>
      </w:r>
      <w:r w:rsidRPr="009A49BC">
        <w:rPr>
          <w:rFonts w:ascii="仿宋" w:eastAsia="仿宋" w:hAnsi="仿宋" w:cs="仿宋_GB2312" w:hint="eastAsia"/>
          <w:sz w:val="32"/>
          <w:szCs w:val="21"/>
        </w:rPr>
        <w:t>应当根据本企业的成本自行决定报价，但不得以低于其企业成本的报价投标；</w:t>
      </w:r>
    </w:p>
    <w:p w:rsidR="000245BB" w:rsidRPr="009A49BC" w:rsidRDefault="000245BB" w:rsidP="000245BB">
      <w:pPr>
        <w:adjustRightInd w:val="0"/>
        <w:snapToGrid w:val="0"/>
        <w:spacing w:line="360" w:lineRule="auto"/>
        <w:ind w:firstLineChars="200" w:firstLine="640"/>
        <w:rPr>
          <w:rFonts w:ascii="仿宋" w:eastAsia="仿宋" w:hAnsi="仿宋" w:cs="仿宋_GB2312"/>
          <w:sz w:val="32"/>
          <w:szCs w:val="21"/>
        </w:rPr>
      </w:pPr>
      <w:r w:rsidRPr="009A49BC">
        <w:rPr>
          <w:rFonts w:ascii="仿宋" w:eastAsia="仿宋" w:hAnsi="仿宋" w:cs="仿宋_GB2312"/>
          <w:sz w:val="32"/>
          <w:szCs w:val="21"/>
        </w:rPr>
        <w:t>4</w:t>
      </w:r>
      <w:r w:rsidRPr="009A49BC">
        <w:rPr>
          <w:rFonts w:ascii="仿宋" w:eastAsia="仿宋" w:hAnsi="仿宋" w:cs="仿宋_GB2312" w:hint="eastAsia"/>
          <w:sz w:val="32"/>
          <w:szCs w:val="21"/>
        </w:rPr>
        <w:t>、</w:t>
      </w:r>
      <w:r w:rsidR="00435A70" w:rsidRPr="009A49BC">
        <w:rPr>
          <w:rFonts w:ascii="仿宋" w:eastAsia="仿宋" w:hAnsi="仿宋" w:cs="仿宋_GB2312" w:hint="eastAsia"/>
          <w:sz w:val="32"/>
          <w:szCs w:val="21"/>
        </w:rPr>
        <w:t>投标人</w:t>
      </w:r>
      <w:r w:rsidRPr="009A49BC">
        <w:rPr>
          <w:rFonts w:ascii="仿宋" w:eastAsia="仿宋" w:hAnsi="仿宋" w:cs="仿宋_GB2312" w:hint="eastAsia"/>
          <w:sz w:val="32"/>
          <w:szCs w:val="21"/>
        </w:rPr>
        <w:t>的报价，应当是本项目采购范围和采购文件及合同条款上所列的各项内容中所述的全部，不得以任何理由予以重复；</w:t>
      </w:r>
    </w:p>
    <w:p w:rsidR="000245BB" w:rsidRPr="009A49BC" w:rsidRDefault="000245BB" w:rsidP="000245BB">
      <w:pPr>
        <w:adjustRightInd w:val="0"/>
        <w:snapToGrid w:val="0"/>
        <w:spacing w:line="360" w:lineRule="auto"/>
        <w:ind w:firstLineChars="200" w:firstLine="640"/>
        <w:rPr>
          <w:rFonts w:ascii="仿宋" w:eastAsia="仿宋" w:hAnsi="仿宋" w:cs="仿宋_GB2312"/>
          <w:sz w:val="32"/>
          <w:szCs w:val="21"/>
        </w:rPr>
      </w:pPr>
      <w:r w:rsidRPr="009A49BC">
        <w:rPr>
          <w:rFonts w:ascii="仿宋" w:eastAsia="仿宋" w:hAnsi="仿宋" w:cs="仿宋_GB2312"/>
          <w:sz w:val="32"/>
          <w:szCs w:val="21"/>
        </w:rPr>
        <w:t>5</w:t>
      </w:r>
      <w:r w:rsidRPr="009A49BC">
        <w:rPr>
          <w:rFonts w:ascii="仿宋" w:eastAsia="仿宋" w:hAnsi="仿宋" w:cs="仿宋_GB2312" w:hint="eastAsia"/>
          <w:sz w:val="32"/>
          <w:szCs w:val="21"/>
        </w:rPr>
        <w:t>、除非采购人通过修改采购文件予以更正，否则，</w:t>
      </w:r>
      <w:r w:rsidR="00435A70" w:rsidRPr="009A49BC">
        <w:rPr>
          <w:rFonts w:ascii="仿宋" w:eastAsia="仿宋" w:hAnsi="仿宋" w:cs="仿宋_GB2312" w:hint="eastAsia"/>
          <w:sz w:val="32"/>
          <w:szCs w:val="21"/>
        </w:rPr>
        <w:t>投标人</w:t>
      </w:r>
      <w:r w:rsidRPr="009A49BC">
        <w:rPr>
          <w:rFonts w:ascii="仿宋" w:eastAsia="仿宋" w:hAnsi="仿宋" w:cs="仿宋_GB2312" w:hint="eastAsia"/>
          <w:sz w:val="32"/>
          <w:szCs w:val="21"/>
        </w:rPr>
        <w:t>应毫无例外地按响应文件所列的清单中项目和数量填报综合单价和合价。</w:t>
      </w:r>
      <w:r w:rsidR="00435A70" w:rsidRPr="009A49BC">
        <w:rPr>
          <w:rFonts w:ascii="仿宋" w:eastAsia="仿宋" w:hAnsi="仿宋" w:cs="仿宋_GB2312" w:hint="eastAsia"/>
          <w:sz w:val="32"/>
          <w:szCs w:val="21"/>
        </w:rPr>
        <w:t>投标人</w:t>
      </w:r>
      <w:r w:rsidRPr="009A49BC">
        <w:rPr>
          <w:rFonts w:ascii="仿宋" w:eastAsia="仿宋" w:hAnsi="仿宋" w:cs="仿宋_GB2312" w:hint="eastAsia"/>
          <w:sz w:val="32"/>
          <w:szCs w:val="21"/>
        </w:rPr>
        <w:t>未填综合单价或合价的项目，在实施后，将不得以支付，并视作该项费用已包括在其它有价款的综合单价或合价内；</w:t>
      </w:r>
    </w:p>
    <w:p w:rsidR="000245BB" w:rsidRPr="009A49BC" w:rsidRDefault="000245BB" w:rsidP="000245BB">
      <w:pPr>
        <w:adjustRightInd w:val="0"/>
        <w:snapToGrid w:val="0"/>
        <w:spacing w:line="360" w:lineRule="auto"/>
        <w:ind w:firstLineChars="200" w:firstLine="640"/>
        <w:rPr>
          <w:rFonts w:ascii="仿宋" w:eastAsia="仿宋" w:hAnsi="仿宋" w:cs="仿宋_GB2312"/>
          <w:sz w:val="32"/>
          <w:szCs w:val="21"/>
        </w:rPr>
      </w:pPr>
      <w:r w:rsidRPr="009A49BC">
        <w:rPr>
          <w:rFonts w:ascii="仿宋" w:eastAsia="仿宋" w:hAnsi="仿宋" w:cs="仿宋_GB2312"/>
          <w:sz w:val="32"/>
          <w:szCs w:val="21"/>
        </w:rPr>
        <w:t>6</w:t>
      </w:r>
      <w:r w:rsidRPr="009A49BC">
        <w:rPr>
          <w:rFonts w:ascii="仿宋" w:eastAsia="仿宋" w:hAnsi="仿宋" w:cs="仿宋_GB2312" w:hint="eastAsia"/>
          <w:sz w:val="32"/>
          <w:szCs w:val="21"/>
        </w:rPr>
        <w:t>、</w:t>
      </w:r>
      <w:r w:rsidR="00435A70" w:rsidRPr="009A49BC">
        <w:rPr>
          <w:rFonts w:ascii="仿宋" w:eastAsia="仿宋" w:hAnsi="仿宋" w:cs="仿宋_GB2312" w:hint="eastAsia"/>
          <w:sz w:val="32"/>
          <w:szCs w:val="21"/>
        </w:rPr>
        <w:t>投标人</w:t>
      </w:r>
      <w:r w:rsidRPr="009A49BC">
        <w:rPr>
          <w:rFonts w:ascii="仿宋" w:eastAsia="仿宋" w:hAnsi="仿宋" w:cs="仿宋_GB2312" w:hint="eastAsia"/>
          <w:sz w:val="32"/>
          <w:szCs w:val="21"/>
        </w:rPr>
        <w:t>应先调研或踏勘以充分了解项目情况，任何因忽视或误解项目情况而导致的索赔或服务期限延长申请将不获批准；</w:t>
      </w:r>
    </w:p>
    <w:p w:rsidR="00620AF1" w:rsidRPr="009A49BC" w:rsidRDefault="000245BB" w:rsidP="000245BB">
      <w:pPr>
        <w:adjustRightInd w:val="0"/>
        <w:snapToGrid w:val="0"/>
        <w:spacing w:line="360" w:lineRule="auto"/>
        <w:ind w:firstLineChars="200" w:firstLine="640"/>
        <w:rPr>
          <w:rFonts w:ascii="仿宋" w:eastAsia="仿宋" w:hAnsi="仿宋" w:cs="仿宋_GB2312"/>
          <w:sz w:val="32"/>
          <w:szCs w:val="21"/>
        </w:rPr>
      </w:pPr>
      <w:r w:rsidRPr="009A49BC">
        <w:rPr>
          <w:rFonts w:ascii="仿宋" w:eastAsia="仿宋" w:hAnsi="仿宋" w:cs="仿宋_GB2312"/>
          <w:sz w:val="32"/>
          <w:szCs w:val="21"/>
        </w:rPr>
        <w:t>7</w:t>
      </w:r>
      <w:r w:rsidRPr="009A49BC">
        <w:rPr>
          <w:rFonts w:ascii="仿宋" w:eastAsia="仿宋" w:hAnsi="仿宋" w:cs="仿宋_GB2312" w:hint="eastAsia"/>
          <w:sz w:val="32"/>
          <w:szCs w:val="21"/>
        </w:rPr>
        <w:t>、</w:t>
      </w:r>
      <w:r w:rsidR="00435A70" w:rsidRPr="009A49BC">
        <w:rPr>
          <w:rFonts w:ascii="仿宋" w:eastAsia="仿宋" w:hAnsi="仿宋" w:cs="仿宋_GB2312" w:hint="eastAsia"/>
          <w:sz w:val="32"/>
          <w:szCs w:val="21"/>
        </w:rPr>
        <w:t>投标人</w:t>
      </w:r>
      <w:r w:rsidRPr="009A49BC">
        <w:rPr>
          <w:rFonts w:ascii="仿宋" w:eastAsia="仿宋" w:hAnsi="仿宋" w:cs="仿宋_GB2312" w:hint="eastAsia"/>
          <w:sz w:val="32"/>
          <w:szCs w:val="21"/>
        </w:rPr>
        <w:t>不得期望通过索赔等方式获取补偿，否则，除可能遭到拒绝外，还可能将被作为不良行为记录在案，并可能影响其以后参加我中心采购的项目投标。各</w:t>
      </w:r>
      <w:r w:rsidR="00435A70" w:rsidRPr="009A49BC">
        <w:rPr>
          <w:rFonts w:ascii="仿宋" w:eastAsia="仿宋" w:hAnsi="仿宋" w:cs="仿宋_GB2312" w:hint="eastAsia"/>
          <w:sz w:val="32"/>
          <w:szCs w:val="21"/>
        </w:rPr>
        <w:t>投标人</w:t>
      </w:r>
      <w:r w:rsidRPr="009A49BC">
        <w:rPr>
          <w:rFonts w:ascii="仿宋" w:eastAsia="仿宋" w:hAnsi="仿宋" w:cs="仿宋_GB2312" w:hint="eastAsia"/>
          <w:sz w:val="32"/>
          <w:szCs w:val="21"/>
        </w:rPr>
        <w:t>在报价时，应充分考虑报价的风险。</w:t>
      </w:r>
    </w:p>
    <w:p w:rsidR="00620AF1" w:rsidRPr="009A49BC" w:rsidRDefault="00B71B92" w:rsidP="000245BB">
      <w:pPr>
        <w:numPr>
          <w:ilvl w:val="0"/>
          <w:numId w:val="4"/>
        </w:numPr>
        <w:rPr>
          <w:rFonts w:ascii="仿宋_GB2312" w:eastAsia="仿宋_GB2312"/>
          <w:b/>
          <w:bCs/>
          <w:sz w:val="32"/>
          <w:szCs w:val="32"/>
        </w:rPr>
      </w:pPr>
      <w:r w:rsidRPr="009A49BC">
        <w:rPr>
          <w:rFonts w:ascii="仿宋_GB2312" w:eastAsia="仿宋_GB2312" w:hint="eastAsia"/>
          <w:b/>
          <w:bCs/>
          <w:sz w:val="32"/>
          <w:szCs w:val="32"/>
        </w:rPr>
        <w:t>付款方式</w:t>
      </w:r>
    </w:p>
    <w:p w:rsidR="00620AF1" w:rsidRPr="009A49BC" w:rsidRDefault="00D37E6D" w:rsidP="000245BB">
      <w:pPr>
        <w:adjustRightInd w:val="0"/>
        <w:snapToGrid w:val="0"/>
        <w:spacing w:line="360" w:lineRule="auto"/>
        <w:ind w:firstLineChars="200" w:firstLine="600"/>
        <w:rPr>
          <w:rFonts w:ascii="仿宋" w:eastAsia="仿宋" w:hAnsi="仿宋"/>
          <w:bCs/>
          <w:sz w:val="30"/>
          <w:szCs w:val="30"/>
        </w:rPr>
      </w:pPr>
      <w:r w:rsidRPr="009A49BC">
        <w:rPr>
          <w:rFonts w:ascii="仿宋" w:eastAsia="仿宋" w:hAnsi="仿宋" w:hint="eastAsia"/>
          <w:bCs/>
          <w:sz w:val="30"/>
          <w:szCs w:val="30"/>
        </w:rPr>
        <w:t>1、</w:t>
      </w:r>
      <w:r w:rsidR="00B71B92" w:rsidRPr="009A49BC">
        <w:rPr>
          <w:rFonts w:ascii="仿宋" w:eastAsia="仿宋" w:hAnsi="仿宋" w:hint="eastAsia"/>
          <w:bCs/>
          <w:sz w:val="30"/>
          <w:szCs w:val="30"/>
        </w:rPr>
        <w:t>自双方签订合同之日起10个工作日内，根据乙方提出的付款申请，向乙方支付合同总费用的50%；</w:t>
      </w:r>
    </w:p>
    <w:p w:rsidR="00620AF1" w:rsidRPr="009A49BC" w:rsidRDefault="00D37E6D" w:rsidP="000245BB">
      <w:pPr>
        <w:adjustRightInd w:val="0"/>
        <w:snapToGrid w:val="0"/>
        <w:spacing w:line="360" w:lineRule="auto"/>
        <w:ind w:firstLineChars="200" w:firstLine="600"/>
        <w:rPr>
          <w:rFonts w:ascii="仿宋" w:eastAsia="仿宋" w:hAnsi="仿宋"/>
          <w:bCs/>
          <w:sz w:val="30"/>
          <w:szCs w:val="30"/>
        </w:rPr>
      </w:pPr>
      <w:r w:rsidRPr="009A49BC">
        <w:rPr>
          <w:rFonts w:ascii="仿宋" w:eastAsia="仿宋" w:hAnsi="仿宋" w:hint="eastAsia"/>
          <w:bCs/>
          <w:sz w:val="30"/>
          <w:szCs w:val="30"/>
        </w:rPr>
        <w:t>2、</w:t>
      </w:r>
      <w:r w:rsidR="00B71B92" w:rsidRPr="009A49BC">
        <w:rPr>
          <w:rFonts w:ascii="仿宋" w:eastAsia="仿宋" w:hAnsi="仿宋" w:hint="eastAsia"/>
          <w:bCs/>
          <w:sz w:val="30"/>
          <w:szCs w:val="30"/>
        </w:rPr>
        <w:t>乙方提供最终成果，经部门技术会审议后的10个工作日内，向乙方支付合同总费用的50%。</w:t>
      </w:r>
    </w:p>
    <w:p w:rsidR="00620AF1" w:rsidRPr="009A49BC" w:rsidRDefault="00B71B92" w:rsidP="000245BB">
      <w:pPr>
        <w:numPr>
          <w:ilvl w:val="0"/>
          <w:numId w:val="4"/>
        </w:numPr>
        <w:rPr>
          <w:rFonts w:ascii="仿宋_GB2312" w:eastAsia="仿宋_GB2312"/>
          <w:b/>
          <w:bCs/>
          <w:sz w:val="32"/>
          <w:szCs w:val="32"/>
        </w:rPr>
      </w:pPr>
      <w:r w:rsidRPr="009A49BC">
        <w:rPr>
          <w:rFonts w:ascii="仿宋_GB2312" w:eastAsia="仿宋_GB2312" w:hint="eastAsia"/>
          <w:b/>
          <w:bCs/>
          <w:sz w:val="32"/>
          <w:szCs w:val="32"/>
        </w:rPr>
        <w:lastRenderedPageBreak/>
        <w:t>违约责任</w:t>
      </w:r>
    </w:p>
    <w:p w:rsidR="00620AF1" w:rsidRPr="009A49BC" w:rsidRDefault="00B71B92" w:rsidP="000245BB">
      <w:pPr>
        <w:adjustRightInd w:val="0"/>
        <w:snapToGrid w:val="0"/>
        <w:spacing w:line="360" w:lineRule="auto"/>
        <w:ind w:firstLineChars="200" w:firstLine="640"/>
        <w:rPr>
          <w:rFonts w:ascii="仿宋" w:eastAsia="仿宋" w:hAnsi="仿宋" w:cs="仿宋_GB2312"/>
          <w:sz w:val="32"/>
          <w:szCs w:val="21"/>
        </w:rPr>
      </w:pPr>
      <w:r w:rsidRPr="009A49BC">
        <w:rPr>
          <w:rFonts w:ascii="仿宋" w:eastAsia="仿宋" w:hAnsi="仿宋" w:cs="仿宋_GB2312" w:hint="eastAsia"/>
          <w:sz w:val="32"/>
          <w:szCs w:val="21"/>
        </w:rPr>
        <w:t>由于供应商工作的错误或遗漏造成本项目成果质量损失的，供应商除负责及时采取有效补救措施外，应免收受损失部分的合同价款，并支付合同总价款5%的违约金。</w:t>
      </w:r>
    </w:p>
    <w:p w:rsidR="00620AF1" w:rsidRPr="009A49BC" w:rsidRDefault="00B71B92" w:rsidP="000245BB">
      <w:pPr>
        <w:rPr>
          <w:rFonts w:ascii="黑体" w:eastAsia="黑体"/>
          <w:sz w:val="32"/>
        </w:rPr>
      </w:pPr>
      <w:r w:rsidRPr="009A49BC">
        <w:rPr>
          <w:rFonts w:ascii="黑体" w:eastAsia="黑体" w:hint="eastAsia"/>
          <w:sz w:val="32"/>
        </w:rPr>
        <w:t>四、投标材料要求</w:t>
      </w:r>
    </w:p>
    <w:p w:rsidR="00620AF1" w:rsidRPr="009A49BC" w:rsidRDefault="00B71B92" w:rsidP="00D37E6D">
      <w:pPr>
        <w:numPr>
          <w:ilvl w:val="0"/>
          <w:numId w:val="5"/>
        </w:numPr>
        <w:rPr>
          <w:rFonts w:ascii="仿宋_GB2312" w:eastAsia="仿宋_GB2312"/>
          <w:b/>
          <w:bCs/>
          <w:sz w:val="32"/>
          <w:szCs w:val="32"/>
        </w:rPr>
      </w:pPr>
      <w:r w:rsidRPr="009A49BC">
        <w:rPr>
          <w:rFonts w:ascii="仿宋_GB2312" w:eastAsia="仿宋_GB2312" w:hint="eastAsia"/>
          <w:b/>
          <w:bCs/>
          <w:sz w:val="32"/>
          <w:szCs w:val="32"/>
        </w:rPr>
        <w:t>标书基本格式</w:t>
      </w:r>
    </w:p>
    <w:p w:rsidR="00620AF1" w:rsidRPr="009A49BC" w:rsidRDefault="00B71B92" w:rsidP="000245BB">
      <w:pPr>
        <w:pStyle w:val="a3"/>
        <w:ind w:firstLineChars="100" w:firstLine="301"/>
        <w:rPr>
          <w:rFonts w:ascii="仿宋_GB2312" w:eastAsia="仿宋_GB2312" w:hAnsi="宋体"/>
          <w:b/>
          <w:sz w:val="30"/>
          <w:szCs w:val="30"/>
        </w:rPr>
      </w:pPr>
      <w:r w:rsidRPr="009A49BC">
        <w:rPr>
          <w:rFonts w:ascii="仿宋_GB2312" w:eastAsia="仿宋_GB2312" w:hAnsi="宋体" w:hint="eastAsia"/>
          <w:b/>
          <w:sz w:val="30"/>
          <w:szCs w:val="30"/>
        </w:rPr>
        <w:t>第一部分 资信</w:t>
      </w:r>
      <w:r w:rsidR="0042422F" w:rsidRPr="009A49BC">
        <w:rPr>
          <w:rFonts w:ascii="仿宋_GB2312" w:eastAsia="仿宋_GB2312" w:hAnsi="宋体" w:hint="eastAsia"/>
          <w:b/>
          <w:sz w:val="30"/>
          <w:szCs w:val="30"/>
        </w:rPr>
        <w:t>材料</w:t>
      </w:r>
      <w:r w:rsidRPr="009A49BC">
        <w:rPr>
          <w:rFonts w:ascii="仿宋_GB2312" w:eastAsia="仿宋_GB2312" w:hAnsi="宋体" w:hint="eastAsia"/>
          <w:b/>
          <w:sz w:val="30"/>
          <w:szCs w:val="30"/>
        </w:rPr>
        <w:t>（所有复印件需加盖公章）</w:t>
      </w:r>
    </w:p>
    <w:p w:rsidR="00620AF1" w:rsidRPr="009A49BC" w:rsidRDefault="00B71B92" w:rsidP="00D37E6D">
      <w:pPr>
        <w:pStyle w:val="a3"/>
        <w:ind w:firstLineChars="200" w:firstLine="640"/>
        <w:rPr>
          <w:rFonts w:ascii="仿宋" w:eastAsia="仿宋" w:hAnsi="仿宋" w:cs="仿宋_GB2312"/>
          <w:sz w:val="32"/>
          <w:szCs w:val="21"/>
        </w:rPr>
      </w:pPr>
      <w:r w:rsidRPr="009A49BC">
        <w:rPr>
          <w:rFonts w:ascii="仿宋" w:eastAsia="仿宋" w:hAnsi="仿宋" w:cs="仿宋_GB2312" w:hint="eastAsia"/>
          <w:sz w:val="32"/>
          <w:szCs w:val="21"/>
        </w:rPr>
        <w:t>*1 企业法人授权书（法人、被授权人身份证）</w:t>
      </w:r>
    </w:p>
    <w:p w:rsidR="00620AF1" w:rsidRPr="009A49BC" w:rsidRDefault="00B71B92" w:rsidP="00D37E6D">
      <w:pPr>
        <w:pStyle w:val="a3"/>
        <w:ind w:firstLineChars="200" w:firstLine="640"/>
        <w:rPr>
          <w:rFonts w:ascii="仿宋" w:eastAsia="仿宋" w:hAnsi="仿宋" w:cs="仿宋_GB2312"/>
          <w:sz w:val="32"/>
          <w:szCs w:val="21"/>
        </w:rPr>
      </w:pPr>
      <w:r w:rsidRPr="009A49BC">
        <w:rPr>
          <w:rFonts w:ascii="仿宋" w:eastAsia="仿宋" w:hAnsi="仿宋" w:cs="仿宋_GB2312" w:hint="eastAsia"/>
          <w:sz w:val="32"/>
          <w:szCs w:val="21"/>
        </w:rPr>
        <w:t>*2 企业营业执照（或事业单位法人证书）</w:t>
      </w:r>
    </w:p>
    <w:p w:rsidR="00620AF1" w:rsidRPr="009A49BC" w:rsidRDefault="00B71B92" w:rsidP="000245BB">
      <w:pPr>
        <w:pStyle w:val="a3"/>
        <w:ind w:firstLineChars="100" w:firstLine="301"/>
        <w:rPr>
          <w:rFonts w:ascii="仿宋_GB2312" w:eastAsia="仿宋_GB2312" w:hAnsi="宋体"/>
          <w:b/>
          <w:sz w:val="30"/>
          <w:szCs w:val="30"/>
        </w:rPr>
      </w:pPr>
      <w:r w:rsidRPr="009A49BC">
        <w:rPr>
          <w:rFonts w:ascii="仿宋_GB2312" w:eastAsia="仿宋_GB2312" w:hAnsi="宋体" w:hint="eastAsia"/>
          <w:b/>
          <w:sz w:val="30"/>
          <w:szCs w:val="30"/>
        </w:rPr>
        <w:t>第二部分 参评材料</w:t>
      </w:r>
    </w:p>
    <w:p w:rsidR="00DA2337" w:rsidRPr="009A49BC" w:rsidRDefault="00DA2337" w:rsidP="000245BB">
      <w:pPr>
        <w:pStyle w:val="a3"/>
        <w:ind w:firstLineChars="200" w:firstLine="602"/>
        <w:rPr>
          <w:rFonts w:ascii="仿宋_GB2312" w:eastAsia="仿宋_GB2312" w:hAnsi="宋体"/>
          <w:b/>
          <w:sz w:val="30"/>
          <w:szCs w:val="30"/>
        </w:rPr>
      </w:pPr>
      <w:r w:rsidRPr="009A49BC">
        <w:rPr>
          <w:rFonts w:ascii="仿宋_GB2312" w:eastAsia="仿宋_GB2312" w:hAnsi="宋体" w:hint="eastAsia"/>
          <w:b/>
          <w:sz w:val="30"/>
          <w:szCs w:val="30"/>
        </w:rPr>
        <w:t>一、投标报价</w:t>
      </w:r>
    </w:p>
    <w:p w:rsidR="00620AF1" w:rsidRPr="009A49BC" w:rsidRDefault="00DA2337" w:rsidP="000245BB">
      <w:pPr>
        <w:pStyle w:val="a3"/>
        <w:ind w:firstLineChars="200" w:firstLine="602"/>
        <w:rPr>
          <w:rFonts w:ascii="仿宋_GB2312" w:eastAsia="仿宋_GB2312" w:hAnsi="宋体"/>
          <w:b/>
          <w:sz w:val="30"/>
          <w:szCs w:val="30"/>
        </w:rPr>
      </w:pPr>
      <w:r w:rsidRPr="009A49BC">
        <w:rPr>
          <w:rFonts w:ascii="仿宋_GB2312" w:eastAsia="仿宋_GB2312" w:hAnsi="宋体" w:hint="eastAsia"/>
          <w:b/>
          <w:sz w:val="30"/>
          <w:szCs w:val="30"/>
        </w:rPr>
        <w:t>二</w:t>
      </w:r>
      <w:r w:rsidR="00B71B92" w:rsidRPr="009A49BC">
        <w:rPr>
          <w:rFonts w:ascii="仿宋_GB2312" w:eastAsia="仿宋_GB2312" w:hAnsi="宋体" w:hint="eastAsia"/>
          <w:b/>
          <w:sz w:val="30"/>
          <w:szCs w:val="30"/>
        </w:rPr>
        <w:t>、</w:t>
      </w:r>
      <w:r w:rsidRPr="009A49BC">
        <w:rPr>
          <w:rFonts w:ascii="仿宋_GB2312" w:eastAsia="仿宋_GB2312" w:hAnsi="宋体" w:hint="eastAsia"/>
          <w:b/>
          <w:sz w:val="30"/>
          <w:szCs w:val="30"/>
        </w:rPr>
        <w:t>综合实力</w:t>
      </w:r>
    </w:p>
    <w:p w:rsidR="00620AF1" w:rsidRPr="009A49BC" w:rsidRDefault="00B71B92" w:rsidP="000245BB">
      <w:pPr>
        <w:pStyle w:val="a3"/>
        <w:ind w:firstLineChars="200" w:firstLine="640"/>
        <w:rPr>
          <w:rFonts w:ascii="仿宋" w:eastAsia="仿宋" w:hAnsi="仿宋" w:cs="仿宋_GB2312"/>
          <w:sz w:val="32"/>
          <w:szCs w:val="21"/>
        </w:rPr>
      </w:pPr>
      <w:r w:rsidRPr="009A49BC">
        <w:rPr>
          <w:rFonts w:ascii="仿宋" w:eastAsia="仿宋" w:hAnsi="仿宋" w:cs="仿宋_GB2312" w:hint="eastAsia"/>
          <w:sz w:val="32"/>
          <w:szCs w:val="21"/>
        </w:rPr>
        <w:t>*1</w:t>
      </w:r>
      <w:r w:rsidR="00DA2337" w:rsidRPr="009A49BC">
        <w:rPr>
          <w:rFonts w:ascii="仿宋" w:eastAsia="仿宋" w:hAnsi="仿宋" w:cs="仿宋_GB2312"/>
          <w:sz w:val="32"/>
          <w:szCs w:val="21"/>
        </w:rPr>
        <w:t xml:space="preserve"> </w:t>
      </w:r>
      <w:r w:rsidR="00DA2337" w:rsidRPr="009A49BC">
        <w:rPr>
          <w:rFonts w:ascii="仿宋" w:eastAsia="仿宋" w:hAnsi="仿宋" w:cs="仿宋_GB2312" w:hint="eastAsia"/>
          <w:sz w:val="32"/>
          <w:szCs w:val="21"/>
        </w:rPr>
        <w:t>同类项目业绩情况</w:t>
      </w:r>
    </w:p>
    <w:p w:rsidR="00620AF1" w:rsidRPr="009A49BC" w:rsidRDefault="00B71B92" w:rsidP="000245BB">
      <w:pPr>
        <w:pStyle w:val="a3"/>
        <w:ind w:firstLineChars="200" w:firstLine="640"/>
        <w:rPr>
          <w:rFonts w:ascii="仿宋" w:eastAsia="仿宋" w:hAnsi="仿宋" w:cs="仿宋_GB2312"/>
          <w:sz w:val="32"/>
          <w:szCs w:val="21"/>
        </w:rPr>
      </w:pPr>
      <w:r w:rsidRPr="009A49BC">
        <w:rPr>
          <w:rFonts w:ascii="仿宋" w:eastAsia="仿宋" w:hAnsi="仿宋" w:cs="仿宋_GB2312" w:hint="eastAsia"/>
          <w:sz w:val="32"/>
          <w:szCs w:val="21"/>
        </w:rPr>
        <w:t>*2</w:t>
      </w:r>
      <w:r w:rsidR="00DA2337" w:rsidRPr="009A49BC">
        <w:rPr>
          <w:rFonts w:ascii="仿宋" w:eastAsia="仿宋" w:hAnsi="仿宋" w:cs="仿宋_GB2312"/>
          <w:sz w:val="32"/>
          <w:szCs w:val="21"/>
        </w:rPr>
        <w:t xml:space="preserve"> </w:t>
      </w:r>
      <w:r w:rsidR="00DA2337" w:rsidRPr="009A49BC">
        <w:rPr>
          <w:rFonts w:ascii="仿宋" w:eastAsia="仿宋" w:hAnsi="仿宋" w:cs="仿宋_GB2312" w:hint="eastAsia"/>
          <w:sz w:val="32"/>
          <w:szCs w:val="21"/>
        </w:rPr>
        <w:t>拟安排项目负责人情况</w:t>
      </w:r>
    </w:p>
    <w:p w:rsidR="00DA2337" w:rsidRPr="009A49BC" w:rsidRDefault="00B71B92" w:rsidP="000245BB">
      <w:pPr>
        <w:pStyle w:val="a3"/>
        <w:ind w:firstLineChars="200" w:firstLine="640"/>
        <w:rPr>
          <w:rFonts w:ascii="仿宋" w:eastAsia="仿宋" w:hAnsi="仿宋" w:cs="仿宋_GB2312"/>
          <w:sz w:val="32"/>
          <w:szCs w:val="21"/>
        </w:rPr>
      </w:pPr>
      <w:r w:rsidRPr="009A49BC">
        <w:rPr>
          <w:rFonts w:ascii="仿宋" w:eastAsia="仿宋" w:hAnsi="仿宋" w:cs="仿宋_GB2312" w:hint="eastAsia"/>
          <w:sz w:val="32"/>
          <w:szCs w:val="21"/>
        </w:rPr>
        <w:t>*3</w:t>
      </w:r>
      <w:r w:rsidR="00DA2337" w:rsidRPr="009A49BC">
        <w:rPr>
          <w:rFonts w:ascii="仿宋" w:eastAsia="仿宋" w:hAnsi="仿宋" w:cs="仿宋_GB2312"/>
          <w:sz w:val="32"/>
          <w:szCs w:val="21"/>
        </w:rPr>
        <w:t xml:space="preserve"> </w:t>
      </w:r>
      <w:r w:rsidR="00DA2337" w:rsidRPr="009A49BC">
        <w:rPr>
          <w:rFonts w:ascii="仿宋" w:eastAsia="仿宋" w:hAnsi="仿宋" w:cs="仿宋_GB2312" w:hint="eastAsia"/>
          <w:sz w:val="32"/>
          <w:szCs w:val="21"/>
        </w:rPr>
        <w:t>拟安排项目主要团队成员情况</w:t>
      </w:r>
    </w:p>
    <w:p w:rsidR="00620AF1" w:rsidRPr="009A49BC" w:rsidRDefault="00DA2337" w:rsidP="000245BB">
      <w:pPr>
        <w:pStyle w:val="a3"/>
        <w:ind w:firstLineChars="200" w:firstLine="640"/>
        <w:rPr>
          <w:rFonts w:ascii="仿宋" w:eastAsia="仿宋" w:hAnsi="仿宋" w:cs="仿宋_GB2312"/>
          <w:sz w:val="32"/>
          <w:szCs w:val="21"/>
        </w:rPr>
      </w:pPr>
      <w:r w:rsidRPr="009A49BC">
        <w:rPr>
          <w:rFonts w:ascii="仿宋" w:eastAsia="仿宋" w:hAnsi="仿宋" w:cs="仿宋_GB2312"/>
          <w:sz w:val="32"/>
          <w:szCs w:val="21"/>
        </w:rPr>
        <w:t>4</w:t>
      </w:r>
      <w:r w:rsidR="00B71B92" w:rsidRPr="009A49BC">
        <w:rPr>
          <w:rFonts w:ascii="仿宋" w:eastAsia="仿宋" w:hAnsi="仿宋" w:cs="仿宋_GB2312" w:hint="eastAsia"/>
          <w:sz w:val="32"/>
          <w:szCs w:val="21"/>
        </w:rPr>
        <w:t>其它</w:t>
      </w:r>
    </w:p>
    <w:p w:rsidR="00620AF1" w:rsidRPr="009A49BC" w:rsidRDefault="00DA2337" w:rsidP="000245BB">
      <w:pPr>
        <w:pStyle w:val="a3"/>
        <w:ind w:firstLineChars="200" w:firstLine="602"/>
        <w:rPr>
          <w:rFonts w:ascii="仿宋_GB2312" w:eastAsia="仿宋_GB2312" w:hAnsi="宋体"/>
          <w:b/>
          <w:sz w:val="30"/>
          <w:szCs w:val="30"/>
        </w:rPr>
      </w:pPr>
      <w:r w:rsidRPr="009A49BC">
        <w:rPr>
          <w:rFonts w:ascii="仿宋_GB2312" w:eastAsia="仿宋_GB2312" w:hAnsi="宋体" w:hint="eastAsia"/>
          <w:b/>
          <w:sz w:val="30"/>
          <w:szCs w:val="30"/>
        </w:rPr>
        <w:t>三</w:t>
      </w:r>
      <w:r w:rsidR="00B71B92" w:rsidRPr="009A49BC">
        <w:rPr>
          <w:rFonts w:ascii="仿宋_GB2312" w:eastAsia="仿宋_GB2312" w:hAnsi="宋体" w:hint="eastAsia"/>
          <w:b/>
          <w:sz w:val="30"/>
          <w:szCs w:val="30"/>
        </w:rPr>
        <w:t>、</w:t>
      </w:r>
      <w:r w:rsidRPr="009A49BC">
        <w:rPr>
          <w:rFonts w:ascii="仿宋_GB2312" w:eastAsia="仿宋_GB2312" w:hAnsi="宋体" w:hint="eastAsia"/>
          <w:b/>
          <w:sz w:val="30"/>
          <w:szCs w:val="30"/>
        </w:rPr>
        <w:t>技术文件</w:t>
      </w:r>
    </w:p>
    <w:p w:rsidR="00620AF1" w:rsidRPr="009A49BC" w:rsidRDefault="00B71B92" w:rsidP="000245BB">
      <w:pPr>
        <w:pStyle w:val="a3"/>
        <w:ind w:firstLineChars="200" w:firstLine="640"/>
        <w:rPr>
          <w:rFonts w:ascii="仿宋" w:eastAsia="仿宋" w:hAnsi="仿宋" w:cs="仿宋_GB2312"/>
          <w:sz w:val="32"/>
          <w:szCs w:val="21"/>
        </w:rPr>
      </w:pPr>
      <w:r w:rsidRPr="009A49BC">
        <w:rPr>
          <w:rFonts w:ascii="仿宋" w:eastAsia="仿宋" w:hAnsi="仿宋" w:cs="仿宋_GB2312" w:hint="eastAsia"/>
          <w:sz w:val="32"/>
          <w:szCs w:val="21"/>
        </w:rPr>
        <w:t>*1</w:t>
      </w:r>
      <w:r w:rsidR="00DA2337" w:rsidRPr="009A49BC">
        <w:rPr>
          <w:rFonts w:ascii="仿宋" w:eastAsia="仿宋" w:hAnsi="仿宋" w:cs="仿宋_GB2312"/>
          <w:sz w:val="32"/>
          <w:szCs w:val="21"/>
        </w:rPr>
        <w:t xml:space="preserve"> </w:t>
      </w:r>
      <w:r w:rsidR="00DA2337" w:rsidRPr="009A49BC">
        <w:rPr>
          <w:rFonts w:ascii="仿宋" w:eastAsia="仿宋" w:hAnsi="仿宋" w:cs="仿宋_GB2312" w:hint="eastAsia"/>
          <w:sz w:val="32"/>
          <w:szCs w:val="21"/>
        </w:rPr>
        <w:t>实施方案</w:t>
      </w:r>
    </w:p>
    <w:p w:rsidR="00620AF1" w:rsidRPr="009A49BC" w:rsidRDefault="00B71B92" w:rsidP="000245BB">
      <w:pPr>
        <w:pStyle w:val="a3"/>
        <w:ind w:firstLineChars="200" w:firstLine="640"/>
        <w:rPr>
          <w:rFonts w:ascii="仿宋" w:eastAsia="仿宋" w:hAnsi="仿宋" w:cs="仿宋_GB2312"/>
          <w:sz w:val="32"/>
          <w:szCs w:val="21"/>
        </w:rPr>
      </w:pPr>
      <w:r w:rsidRPr="009A49BC">
        <w:rPr>
          <w:rFonts w:ascii="仿宋" w:eastAsia="仿宋" w:hAnsi="仿宋" w:cs="仿宋_GB2312" w:hint="eastAsia"/>
          <w:sz w:val="32"/>
          <w:szCs w:val="21"/>
        </w:rPr>
        <w:t>*2</w:t>
      </w:r>
      <w:r w:rsidR="00DA2337" w:rsidRPr="009A49BC">
        <w:rPr>
          <w:rFonts w:ascii="仿宋" w:eastAsia="仿宋" w:hAnsi="仿宋" w:cs="仿宋_GB2312"/>
          <w:sz w:val="32"/>
          <w:szCs w:val="21"/>
        </w:rPr>
        <w:t xml:space="preserve"> </w:t>
      </w:r>
      <w:r w:rsidR="00DA2337" w:rsidRPr="009A49BC">
        <w:rPr>
          <w:rFonts w:ascii="仿宋" w:eastAsia="仿宋" w:hAnsi="仿宋" w:cs="仿宋_GB2312" w:hint="eastAsia"/>
          <w:sz w:val="32"/>
          <w:szCs w:val="21"/>
        </w:rPr>
        <w:t>质量保障措施</w:t>
      </w:r>
    </w:p>
    <w:p w:rsidR="00620AF1" w:rsidRPr="009A49BC" w:rsidRDefault="00B71B92" w:rsidP="000245BB">
      <w:pPr>
        <w:pStyle w:val="a3"/>
        <w:ind w:firstLineChars="200" w:firstLine="640"/>
        <w:rPr>
          <w:rFonts w:ascii="仿宋" w:eastAsia="仿宋" w:hAnsi="仿宋" w:cs="仿宋_GB2312"/>
          <w:sz w:val="32"/>
          <w:szCs w:val="21"/>
        </w:rPr>
      </w:pPr>
      <w:r w:rsidRPr="009A49BC">
        <w:rPr>
          <w:rFonts w:ascii="仿宋" w:eastAsia="仿宋" w:hAnsi="仿宋" w:cs="仿宋_GB2312" w:hint="eastAsia"/>
          <w:sz w:val="32"/>
          <w:szCs w:val="21"/>
        </w:rPr>
        <w:t>*3</w:t>
      </w:r>
      <w:r w:rsidR="00DA2337" w:rsidRPr="009A49BC">
        <w:rPr>
          <w:rFonts w:ascii="仿宋" w:eastAsia="仿宋" w:hAnsi="仿宋" w:cs="仿宋_GB2312"/>
          <w:sz w:val="32"/>
          <w:szCs w:val="21"/>
        </w:rPr>
        <w:t xml:space="preserve"> </w:t>
      </w:r>
      <w:r w:rsidR="00DA2337" w:rsidRPr="009A49BC">
        <w:rPr>
          <w:rFonts w:ascii="仿宋" w:eastAsia="仿宋" w:hAnsi="仿宋" w:cs="仿宋_GB2312" w:hint="eastAsia"/>
          <w:sz w:val="32"/>
          <w:szCs w:val="21"/>
        </w:rPr>
        <w:t>项目完成后服务承诺</w:t>
      </w:r>
    </w:p>
    <w:p w:rsidR="00620AF1" w:rsidRPr="009A49BC" w:rsidRDefault="00B71B92" w:rsidP="00DA2337">
      <w:pPr>
        <w:pStyle w:val="a3"/>
        <w:ind w:firstLineChars="200" w:firstLine="640"/>
        <w:rPr>
          <w:rFonts w:ascii="仿宋" w:eastAsia="仿宋" w:hAnsi="仿宋" w:cs="仿宋_GB2312"/>
          <w:sz w:val="32"/>
          <w:szCs w:val="21"/>
        </w:rPr>
      </w:pPr>
      <w:r w:rsidRPr="009A49BC">
        <w:rPr>
          <w:rFonts w:ascii="仿宋" w:eastAsia="仿宋" w:hAnsi="仿宋" w:cs="仿宋_GB2312" w:hint="eastAsia"/>
          <w:sz w:val="32"/>
          <w:szCs w:val="21"/>
        </w:rPr>
        <w:t>*4</w:t>
      </w:r>
      <w:r w:rsidR="00DA2337" w:rsidRPr="009A49BC">
        <w:rPr>
          <w:rFonts w:ascii="仿宋" w:eastAsia="仿宋" w:hAnsi="仿宋" w:cs="仿宋_GB2312"/>
          <w:sz w:val="32"/>
          <w:szCs w:val="21"/>
        </w:rPr>
        <w:t xml:space="preserve"> </w:t>
      </w:r>
      <w:r w:rsidR="00DA2337" w:rsidRPr="009A49BC">
        <w:rPr>
          <w:rFonts w:ascii="仿宋" w:eastAsia="仿宋" w:hAnsi="仿宋" w:cs="仿宋_GB2312" w:hint="eastAsia"/>
          <w:sz w:val="32"/>
          <w:szCs w:val="21"/>
        </w:rPr>
        <w:t>违约承诺</w:t>
      </w:r>
    </w:p>
    <w:p w:rsidR="00620AF1" w:rsidRPr="009A49BC" w:rsidRDefault="00DA2337" w:rsidP="000245BB">
      <w:pPr>
        <w:pStyle w:val="a3"/>
        <w:ind w:firstLineChars="200" w:firstLine="640"/>
        <w:rPr>
          <w:rFonts w:ascii="仿宋" w:eastAsia="仿宋" w:hAnsi="仿宋" w:cs="仿宋_GB2312"/>
          <w:sz w:val="32"/>
          <w:szCs w:val="21"/>
        </w:rPr>
      </w:pPr>
      <w:r w:rsidRPr="009A49BC">
        <w:rPr>
          <w:rFonts w:ascii="仿宋" w:eastAsia="仿宋" w:hAnsi="仿宋" w:cs="仿宋_GB2312"/>
          <w:sz w:val="32"/>
          <w:szCs w:val="21"/>
        </w:rPr>
        <w:t xml:space="preserve">5 </w:t>
      </w:r>
      <w:r w:rsidR="00B71B92" w:rsidRPr="009A49BC">
        <w:rPr>
          <w:rFonts w:ascii="仿宋" w:eastAsia="仿宋" w:hAnsi="仿宋" w:cs="仿宋_GB2312" w:hint="eastAsia"/>
          <w:sz w:val="32"/>
          <w:szCs w:val="21"/>
        </w:rPr>
        <w:t>其它</w:t>
      </w:r>
    </w:p>
    <w:p w:rsidR="00620AF1" w:rsidRPr="009A49BC" w:rsidRDefault="00B71B92" w:rsidP="000245BB">
      <w:pPr>
        <w:pStyle w:val="a3"/>
        <w:ind w:firstLineChars="200" w:firstLine="643"/>
        <w:rPr>
          <w:rFonts w:ascii="仿宋" w:eastAsia="仿宋" w:hAnsi="仿宋" w:cs="仿宋_GB2312"/>
          <w:b/>
          <w:bCs/>
          <w:sz w:val="32"/>
          <w:szCs w:val="21"/>
        </w:rPr>
      </w:pPr>
      <w:r w:rsidRPr="009A49BC">
        <w:rPr>
          <w:rFonts w:ascii="仿宋" w:eastAsia="仿宋" w:hAnsi="仿宋" w:cs="仿宋_GB2312" w:hint="eastAsia"/>
          <w:b/>
          <w:bCs/>
          <w:sz w:val="32"/>
          <w:szCs w:val="21"/>
        </w:rPr>
        <w:lastRenderedPageBreak/>
        <w:t>注：*为必须提供材料项。</w:t>
      </w:r>
    </w:p>
    <w:p w:rsidR="00620AF1" w:rsidRPr="009A49BC" w:rsidRDefault="00B71B92" w:rsidP="00D37E6D">
      <w:pPr>
        <w:numPr>
          <w:ilvl w:val="0"/>
          <w:numId w:val="5"/>
        </w:numPr>
        <w:rPr>
          <w:rFonts w:ascii="仿宋_GB2312" w:eastAsia="仿宋_GB2312"/>
          <w:b/>
          <w:bCs/>
          <w:sz w:val="32"/>
          <w:szCs w:val="32"/>
        </w:rPr>
      </w:pPr>
      <w:r w:rsidRPr="009A49BC">
        <w:rPr>
          <w:rFonts w:ascii="仿宋_GB2312" w:eastAsia="仿宋_GB2312" w:hint="eastAsia"/>
          <w:b/>
          <w:bCs/>
          <w:sz w:val="32"/>
          <w:szCs w:val="32"/>
        </w:rPr>
        <w:t>提供材料要求</w:t>
      </w:r>
    </w:p>
    <w:p w:rsidR="00620AF1" w:rsidRPr="009A49BC" w:rsidRDefault="00435A70" w:rsidP="000245BB">
      <w:pPr>
        <w:adjustRightInd w:val="0"/>
        <w:snapToGrid w:val="0"/>
        <w:spacing w:line="360" w:lineRule="auto"/>
        <w:ind w:firstLineChars="200" w:firstLine="640"/>
        <w:rPr>
          <w:rFonts w:ascii="仿宋" w:eastAsia="仿宋" w:hAnsi="仿宋" w:cs="仿宋_GB2312"/>
          <w:sz w:val="32"/>
          <w:szCs w:val="21"/>
        </w:rPr>
      </w:pPr>
      <w:r w:rsidRPr="009A49BC">
        <w:rPr>
          <w:rFonts w:ascii="仿宋" w:eastAsia="仿宋" w:hAnsi="仿宋" w:cs="仿宋_GB2312" w:hint="eastAsia"/>
          <w:sz w:val="32"/>
          <w:szCs w:val="21"/>
        </w:rPr>
        <w:t>投标人</w:t>
      </w:r>
      <w:r w:rsidR="00DA2337" w:rsidRPr="009A49BC">
        <w:rPr>
          <w:rFonts w:ascii="仿宋" w:eastAsia="仿宋" w:hAnsi="仿宋" w:cs="仿宋_GB2312" w:hint="eastAsia"/>
          <w:sz w:val="32"/>
          <w:szCs w:val="21"/>
        </w:rPr>
        <w:t>企业</w:t>
      </w:r>
      <w:r w:rsidR="00B71B92" w:rsidRPr="009A49BC">
        <w:rPr>
          <w:rFonts w:ascii="仿宋" w:eastAsia="仿宋" w:hAnsi="仿宋" w:cs="仿宋_GB2312" w:hint="eastAsia"/>
          <w:sz w:val="32"/>
          <w:szCs w:val="21"/>
        </w:rPr>
        <w:t>授权代表需准备下列</w:t>
      </w:r>
      <w:r w:rsidR="00DA2337" w:rsidRPr="009A49BC">
        <w:rPr>
          <w:rFonts w:ascii="仿宋" w:eastAsia="仿宋" w:hAnsi="仿宋" w:cs="仿宋_GB2312" w:hint="eastAsia"/>
          <w:sz w:val="32"/>
          <w:szCs w:val="21"/>
        </w:rPr>
        <w:t>投标</w:t>
      </w:r>
      <w:r w:rsidR="00B71B92" w:rsidRPr="009A49BC">
        <w:rPr>
          <w:rFonts w:ascii="仿宋" w:eastAsia="仿宋" w:hAnsi="仿宋" w:cs="仿宋_GB2312" w:hint="eastAsia"/>
          <w:sz w:val="32"/>
          <w:szCs w:val="21"/>
        </w:rPr>
        <w:t>文件：</w:t>
      </w:r>
    </w:p>
    <w:p w:rsidR="00620AF1" w:rsidRPr="009A49BC" w:rsidRDefault="00B71B92" w:rsidP="000245BB">
      <w:pPr>
        <w:adjustRightInd w:val="0"/>
        <w:snapToGrid w:val="0"/>
        <w:spacing w:line="360" w:lineRule="auto"/>
        <w:ind w:firstLineChars="200" w:firstLine="640"/>
        <w:rPr>
          <w:rFonts w:ascii="仿宋" w:eastAsia="仿宋" w:hAnsi="仿宋" w:cs="仿宋_GB2312"/>
          <w:sz w:val="32"/>
          <w:szCs w:val="21"/>
        </w:rPr>
      </w:pPr>
      <w:r w:rsidRPr="009A49BC">
        <w:rPr>
          <w:rFonts w:ascii="仿宋" w:eastAsia="仿宋" w:hAnsi="仿宋" w:cs="仿宋_GB2312" w:hint="eastAsia"/>
          <w:sz w:val="32"/>
          <w:szCs w:val="21"/>
        </w:rPr>
        <w:t>第一部分 资信材料：一份。</w:t>
      </w:r>
    </w:p>
    <w:p w:rsidR="00620AF1" w:rsidRPr="009A49BC" w:rsidRDefault="00B71B92" w:rsidP="000245BB">
      <w:pPr>
        <w:adjustRightInd w:val="0"/>
        <w:snapToGrid w:val="0"/>
        <w:spacing w:line="360" w:lineRule="auto"/>
        <w:ind w:firstLineChars="200" w:firstLine="640"/>
        <w:rPr>
          <w:rFonts w:ascii="仿宋" w:eastAsia="仿宋" w:hAnsi="仿宋" w:cs="仿宋_GB2312"/>
          <w:sz w:val="32"/>
          <w:szCs w:val="21"/>
        </w:rPr>
      </w:pPr>
      <w:r w:rsidRPr="009A49BC">
        <w:rPr>
          <w:rFonts w:ascii="仿宋" w:eastAsia="仿宋" w:hAnsi="仿宋" w:cs="仿宋_GB2312" w:hint="eastAsia"/>
          <w:sz w:val="32"/>
          <w:szCs w:val="21"/>
        </w:rPr>
        <w:t>第二部分 参评材料：一式</w:t>
      </w:r>
      <w:r w:rsidR="00DA2337" w:rsidRPr="009A49BC">
        <w:rPr>
          <w:rFonts w:ascii="仿宋" w:eastAsia="仿宋" w:hAnsi="仿宋" w:cs="仿宋_GB2312"/>
          <w:sz w:val="32"/>
          <w:szCs w:val="21"/>
        </w:rPr>
        <w:t>6</w:t>
      </w:r>
      <w:r w:rsidRPr="009A49BC">
        <w:rPr>
          <w:rFonts w:ascii="仿宋" w:eastAsia="仿宋" w:hAnsi="仿宋" w:cs="仿宋_GB2312" w:hint="eastAsia"/>
          <w:sz w:val="32"/>
          <w:szCs w:val="21"/>
        </w:rPr>
        <w:t>份（一份正本</w:t>
      </w:r>
      <w:r w:rsidR="00DA2337" w:rsidRPr="009A49BC">
        <w:rPr>
          <w:rFonts w:ascii="仿宋" w:eastAsia="仿宋" w:hAnsi="仿宋" w:cs="仿宋_GB2312"/>
          <w:sz w:val="32"/>
          <w:szCs w:val="21"/>
        </w:rPr>
        <w:t>5</w:t>
      </w:r>
      <w:r w:rsidRPr="009A49BC">
        <w:rPr>
          <w:rFonts w:ascii="仿宋" w:eastAsia="仿宋" w:hAnsi="仿宋" w:cs="仿宋_GB2312" w:hint="eastAsia"/>
          <w:sz w:val="32"/>
          <w:szCs w:val="21"/>
        </w:rPr>
        <w:t>份副本）。</w:t>
      </w:r>
    </w:p>
    <w:p w:rsidR="00620AF1" w:rsidRPr="009A49BC" w:rsidRDefault="00DA2337" w:rsidP="000245BB">
      <w:pPr>
        <w:adjustRightInd w:val="0"/>
        <w:snapToGrid w:val="0"/>
        <w:spacing w:line="360" w:lineRule="auto"/>
        <w:ind w:firstLineChars="200" w:firstLine="640"/>
        <w:rPr>
          <w:rFonts w:ascii="仿宋" w:eastAsia="仿宋" w:hAnsi="仿宋" w:cs="仿宋_GB2312"/>
          <w:sz w:val="32"/>
          <w:szCs w:val="21"/>
        </w:rPr>
      </w:pPr>
      <w:r w:rsidRPr="009A49BC">
        <w:rPr>
          <w:rFonts w:ascii="仿宋" w:eastAsia="仿宋" w:hAnsi="仿宋" w:cs="仿宋_GB2312" w:hint="eastAsia"/>
          <w:sz w:val="32"/>
          <w:szCs w:val="21"/>
        </w:rPr>
        <w:t>投标</w:t>
      </w:r>
      <w:r w:rsidR="00B71B92" w:rsidRPr="009A49BC">
        <w:rPr>
          <w:rFonts w:ascii="仿宋" w:eastAsia="仿宋" w:hAnsi="仿宋" w:cs="仿宋_GB2312" w:hint="eastAsia"/>
          <w:sz w:val="32"/>
          <w:szCs w:val="21"/>
        </w:rPr>
        <w:t>文件必须经法人代表或授权代表签字并加盖企业公章，第一、第二部分材料分别包装，且以密封形式提交。</w:t>
      </w:r>
    </w:p>
    <w:p w:rsidR="00620AF1" w:rsidRPr="009A49BC" w:rsidRDefault="00DA2337" w:rsidP="000245BB">
      <w:pPr>
        <w:adjustRightInd w:val="0"/>
        <w:snapToGrid w:val="0"/>
        <w:spacing w:line="360" w:lineRule="auto"/>
        <w:ind w:firstLineChars="200" w:firstLine="640"/>
        <w:rPr>
          <w:rFonts w:ascii="仿宋" w:eastAsia="仿宋" w:hAnsi="仿宋" w:cs="仿宋_GB2312"/>
          <w:sz w:val="32"/>
          <w:szCs w:val="21"/>
        </w:rPr>
      </w:pPr>
      <w:r w:rsidRPr="009A49BC">
        <w:rPr>
          <w:rFonts w:ascii="仿宋" w:eastAsia="仿宋" w:hAnsi="仿宋" w:cs="仿宋_GB2312" w:hint="eastAsia"/>
          <w:sz w:val="32"/>
          <w:szCs w:val="21"/>
        </w:rPr>
        <w:t>投标</w:t>
      </w:r>
      <w:r w:rsidR="00B71B92" w:rsidRPr="009A49BC">
        <w:rPr>
          <w:rFonts w:ascii="仿宋" w:eastAsia="仿宋" w:hAnsi="仿宋" w:cs="仿宋_GB2312" w:hint="eastAsia"/>
          <w:sz w:val="32"/>
          <w:szCs w:val="21"/>
        </w:rPr>
        <w:t>文件均须应用A4或A3幅面的纸张打印。</w:t>
      </w:r>
    </w:p>
    <w:p w:rsidR="00620AF1" w:rsidRPr="009A49BC" w:rsidRDefault="00DA2337" w:rsidP="000245BB">
      <w:pPr>
        <w:adjustRightInd w:val="0"/>
        <w:snapToGrid w:val="0"/>
        <w:spacing w:line="360" w:lineRule="auto"/>
        <w:ind w:firstLineChars="200" w:firstLine="640"/>
        <w:rPr>
          <w:rFonts w:ascii="仿宋_GB2312" w:eastAsia="仿宋_GB2312" w:hAnsi="宋体"/>
          <w:sz w:val="30"/>
          <w:szCs w:val="30"/>
        </w:rPr>
      </w:pPr>
      <w:r w:rsidRPr="009A49BC">
        <w:rPr>
          <w:rFonts w:ascii="仿宋" w:eastAsia="仿宋" w:hAnsi="仿宋" w:cs="仿宋_GB2312" w:hint="eastAsia"/>
          <w:sz w:val="32"/>
          <w:szCs w:val="21"/>
        </w:rPr>
        <w:t>投标</w:t>
      </w:r>
      <w:r w:rsidR="00B71B92" w:rsidRPr="009A49BC">
        <w:rPr>
          <w:rFonts w:ascii="仿宋" w:eastAsia="仿宋" w:hAnsi="仿宋" w:cs="仿宋_GB2312" w:hint="eastAsia"/>
          <w:sz w:val="32"/>
          <w:szCs w:val="21"/>
        </w:rPr>
        <w:t>文件外包装按委托单位提供的统一格式（详见附件）。</w:t>
      </w:r>
    </w:p>
    <w:p w:rsidR="00620AF1" w:rsidRPr="009A49BC" w:rsidRDefault="00B71B92" w:rsidP="000245BB">
      <w:pPr>
        <w:rPr>
          <w:rFonts w:ascii="黑体" w:eastAsia="黑体"/>
          <w:sz w:val="32"/>
        </w:rPr>
      </w:pPr>
      <w:r w:rsidRPr="009A49BC">
        <w:rPr>
          <w:rFonts w:ascii="黑体" w:eastAsia="黑体" w:hint="eastAsia"/>
          <w:sz w:val="32"/>
        </w:rPr>
        <w:t>五、评标方法</w:t>
      </w:r>
    </w:p>
    <w:p w:rsidR="00620AF1" w:rsidRPr="009A49BC" w:rsidRDefault="00B71B92" w:rsidP="000245BB">
      <w:pPr>
        <w:pStyle w:val="a3"/>
        <w:ind w:firstLine="600"/>
        <w:rPr>
          <w:rFonts w:ascii="仿宋" w:eastAsia="仿宋" w:hAnsi="仿宋" w:cs="仿宋"/>
          <w:sz w:val="30"/>
          <w:szCs w:val="30"/>
        </w:rPr>
      </w:pPr>
      <w:r w:rsidRPr="009A49BC">
        <w:rPr>
          <w:rFonts w:ascii="仿宋" w:eastAsia="仿宋" w:hAnsi="仿宋" w:cs="仿宋" w:hint="eastAsia"/>
          <w:sz w:val="30"/>
          <w:szCs w:val="30"/>
        </w:rPr>
        <w:t>综合评分法，</w:t>
      </w:r>
      <w:r w:rsidR="00DA2337" w:rsidRPr="009A49BC">
        <w:rPr>
          <w:rFonts w:ascii="仿宋" w:eastAsia="仿宋" w:hAnsi="仿宋" w:cs="仿宋" w:hint="eastAsia"/>
          <w:sz w:val="30"/>
          <w:szCs w:val="30"/>
        </w:rPr>
        <w:t>其中价格分采用低价优先法计算，即通过资格性符合性审查且投标价格最低的投标报价为评标基准价，其价格分为满分。其他</w:t>
      </w:r>
      <w:r w:rsidR="00435A70" w:rsidRPr="009A49BC">
        <w:rPr>
          <w:rFonts w:ascii="仿宋" w:eastAsia="仿宋" w:hAnsi="仿宋" w:cs="仿宋" w:hint="eastAsia"/>
          <w:sz w:val="30"/>
          <w:szCs w:val="30"/>
        </w:rPr>
        <w:t>投标人</w:t>
      </w:r>
      <w:r w:rsidR="00DA2337" w:rsidRPr="009A49BC">
        <w:rPr>
          <w:rFonts w:ascii="仿宋" w:eastAsia="仿宋" w:hAnsi="仿宋" w:cs="仿宋" w:hint="eastAsia"/>
          <w:sz w:val="30"/>
          <w:szCs w:val="30"/>
        </w:rPr>
        <w:t>的价格分统一按照下列公式计算：投标报价得分=(评标基准价／投标报价)×100%×价格分权重</w:t>
      </w:r>
      <w:r w:rsidRPr="009A49BC">
        <w:rPr>
          <w:rFonts w:ascii="仿宋" w:eastAsia="仿宋" w:hAnsi="仿宋" w:cs="仿宋" w:hint="eastAsia"/>
          <w:sz w:val="30"/>
          <w:szCs w:val="30"/>
        </w:rPr>
        <w:t>。</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
        <w:gridCol w:w="390"/>
        <w:gridCol w:w="472"/>
        <w:gridCol w:w="1414"/>
        <w:gridCol w:w="679"/>
        <w:gridCol w:w="4756"/>
      </w:tblGrid>
      <w:tr w:rsidR="009A49BC" w:rsidRPr="009A49BC" w:rsidTr="000000D0">
        <w:trPr>
          <w:jc w:val="center"/>
        </w:trPr>
        <w:tc>
          <w:tcPr>
            <w:tcW w:w="511" w:type="dxa"/>
            <w:vMerge w:val="restart"/>
            <w:tcBorders>
              <w:top w:val="single" w:sz="4" w:space="0" w:color="auto"/>
              <w:left w:val="single" w:sz="4" w:space="0" w:color="auto"/>
              <w:right w:val="single" w:sz="4" w:space="0" w:color="auto"/>
            </w:tcBorders>
          </w:tcPr>
          <w:p w:rsidR="00435A70" w:rsidRPr="009A49BC" w:rsidRDefault="00435A70" w:rsidP="000000D0">
            <w:pPr>
              <w:jc w:val="center"/>
              <w:rPr>
                <w:rFonts w:ascii="仿宋" w:eastAsia="仿宋" w:hAnsi="仿宋"/>
                <w:szCs w:val="21"/>
              </w:rPr>
            </w:pPr>
            <w:r w:rsidRPr="009A49BC">
              <w:rPr>
                <w:rFonts w:ascii="仿宋" w:eastAsia="仿宋" w:hAnsi="仿宋"/>
                <w:szCs w:val="21"/>
              </w:rPr>
              <w:t>评标信息</w:t>
            </w:r>
          </w:p>
        </w:tc>
        <w:tc>
          <w:tcPr>
            <w:tcW w:w="390" w:type="dxa"/>
            <w:tcBorders>
              <w:top w:val="single" w:sz="4" w:space="0" w:color="auto"/>
              <w:left w:val="single" w:sz="4" w:space="0" w:color="auto"/>
              <w:bottom w:val="single" w:sz="4" w:space="0" w:color="auto"/>
              <w:right w:val="single" w:sz="4" w:space="0" w:color="auto"/>
            </w:tcBorders>
          </w:tcPr>
          <w:p w:rsidR="00435A70" w:rsidRPr="009A49BC" w:rsidRDefault="00435A70" w:rsidP="000000D0">
            <w:pPr>
              <w:jc w:val="center"/>
              <w:rPr>
                <w:rFonts w:ascii="仿宋" w:eastAsia="仿宋" w:hAnsi="仿宋"/>
                <w:szCs w:val="21"/>
              </w:rPr>
            </w:pPr>
            <w:r w:rsidRPr="009A49BC">
              <w:rPr>
                <w:rFonts w:ascii="仿宋" w:eastAsia="仿宋" w:hAnsi="仿宋"/>
                <w:szCs w:val="21"/>
              </w:rPr>
              <w:t>序号</w:t>
            </w:r>
          </w:p>
        </w:tc>
        <w:tc>
          <w:tcPr>
            <w:tcW w:w="2565" w:type="dxa"/>
            <w:gridSpan w:val="3"/>
            <w:tcBorders>
              <w:top w:val="single" w:sz="4" w:space="0" w:color="auto"/>
              <w:left w:val="single" w:sz="4" w:space="0" w:color="auto"/>
              <w:bottom w:val="single" w:sz="4" w:space="0" w:color="auto"/>
              <w:right w:val="single" w:sz="4" w:space="0" w:color="auto"/>
            </w:tcBorders>
          </w:tcPr>
          <w:p w:rsidR="00435A70" w:rsidRPr="009A49BC" w:rsidRDefault="00435A70" w:rsidP="000000D0">
            <w:pPr>
              <w:jc w:val="center"/>
              <w:rPr>
                <w:rFonts w:ascii="仿宋" w:eastAsia="仿宋" w:hAnsi="仿宋"/>
                <w:szCs w:val="21"/>
              </w:rPr>
            </w:pPr>
            <w:r w:rsidRPr="009A49BC">
              <w:rPr>
                <w:rFonts w:ascii="仿宋" w:eastAsia="仿宋" w:hAnsi="仿宋"/>
                <w:szCs w:val="21"/>
              </w:rPr>
              <w:t>评分项</w:t>
            </w:r>
          </w:p>
        </w:tc>
        <w:tc>
          <w:tcPr>
            <w:tcW w:w="4756" w:type="dxa"/>
            <w:tcBorders>
              <w:top w:val="single" w:sz="4" w:space="0" w:color="auto"/>
              <w:left w:val="single" w:sz="4" w:space="0" w:color="auto"/>
              <w:bottom w:val="single" w:sz="4" w:space="0" w:color="auto"/>
              <w:right w:val="single" w:sz="4" w:space="0" w:color="auto"/>
            </w:tcBorders>
          </w:tcPr>
          <w:p w:rsidR="00435A70" w:rsidRPr="009A49BC" w:rsidRDefault="00435A70" w:rsidP="000000D0">
            <w:pPr>
              <w:jc w:val="center"/>
              <w:rPr>
                <w:rFonts w:ascii="仿宋" w:eastAsia="仿宋" w:hAnsi="仿宋"/>
                <w:szCs w:val="21"/>
              </w:rPr>
            </w:pPr>
            <w:r w:rsidRPr="009A49BC">
              <w:rPr>
                <w:rFonts w:ascii="仿宋" w:eastAsia="仿宋" w:hAnsi="仿宋"/>
                <w:szCs w:val="21"/>
              </w:rPr>
              <w:t>权重</w:t>
            </w:r>
          </w:p>
        </w:tc>
      </w:tr>
      <w:tr w:rsidR="009A49BC" w:rsidRPr="009A49BC" w:rsidTr="000000D0">
        <w:trPr>
          <w:jc w:val="center"/>
        </w:trPr>
        <w:tc>
          <w:tcPr>
            <w:tcW w:w="511" w:type="dxa"/>
            <w:vMerge/>
            <w:tcBorders>
              <w:left w:val="single" w:sz="4" w:space="0" w:color="auto"/>
              <w:right w:val="single" w:sz="4" w:space="0" w:color="auto"/>
            </w:tcBorders>
          </w:tcPr>
          <w:p w:rsidR="00435A70" w:rsidRPr="009A49BC" w:rsidRDefault="00435A70" w:rsidP="000000D0">
            <w:pPr>
              <w:jc w:val="center"/>
              <w:rPr>
                <w:rFonts w:ascii="仿宋" w:eastAsia="仿宋" w:hAnsi="仿宋"/>
                <w:szCs w:val="21"/>
              </w:rPr>
            </w:pPr>
          </w:p>
        </w:tc>
        <w:tc>
          <w:tcPr>
            <w:tcW w:w="390" w:type="dxa"/>
            <w:tcBorders>
              <w:top w:val="single" w:sz="4" w:space="0" w:color="auto"/>
              <w:left w:val="single" w:sz="4" w:space="0" w:color="auto"/>
              <w:bottom w:val="single" w:sz="4" w:space="0" w:color="auto"/>
              <w:right w:val="single" w:sz="4" w:space="0" w:color="auto"/>
            </w:tcBorders>
          </w:tcPr>
          <w:p w:rsidR="00435A70" w:rsidRPr="009A49BC" w:rsidRDefault="00435A70" w:rsidP="000000D0">
            <w:pPr>
              <w:jc w:val="center"/>
              <w:rPr>
                <w:rFonts w:ascii="仿宋" w:eastAsia="仿宋" w:hAnsi="仿宋"/>
                <w:szCs w:val="21"/>
              </w:rPr>
            </w:pPr>
            <w:r w:rsidRPr="009A49BC">
              <w:rPr>
                <w:rFonts w:ascii="仿宋" w:eastAsia="仿宋" w:hAnsi="仿宋"/>
                <w:szCs w:val="21"/>
              </w:rPr>
              <w:t>1</w:t>
            </w:r>
          </w:p>
        </w:tc>
        <w:tc>
          <w:tcPr>
            <w:tcW w:w="2565" w:type="dxa"/>
            <w:gridSpan w:val="3"/>
            <w:tcBorders>
              <w:top w:val="single" w:sz="4" w:space="0" w:color="auto"/>
              <w:left w:val="single" w:sz="4" w:space="0" w:color="auto"/>
              <w:bottom w:val="single" w:sz="4" w:space="0" w:color="auto"/>
              <w:right w:val="single" w:sz="4" w:space="0" w:color="auto"/>
            </w:tcBorders>
          </w:tcPr>
          <w:p w:rsidR="00435A70" w:rsidRPr="009A49BC" w:rsidRDefault="00435A70" w:rsidP="000000D0">
            <w:pPr>
              <w:jc w:val="center"/>
              <w:rPr>
                <w:rFonts w:ascii="仿宋" w:eastAsia="仿宋" w:hAnsi="仿宋"/>
                <w:szCs w:val="21"/>
              </w:rPr>
            </w:pPr>
            <w:r w:rsidRPr="009A49BC">
              <w:rPr>
                <w:rFonts w:ascii="仿宋" w:eastAsia="仿宋" w:hAnsi="仿宋"/>
                <w:szCs w:val="21"/>
              </w:rPr>
              <w:t>价格</w:t>
            </w:r>
          </w:p>
        </w:tc>
        <w:tc>
          <w:tcPr>
            <w:tcW w:w="4756" w:type="dxa"/>
            <w:tcBorders>
              <w:top w:val="single" w:sz="4" w:space="0" w:color="auto"/>
              <w:left w:val="single" w:sz="4" w:space="0" w:color="auto"/>
              <w:bottom w:val="single" w:sz="4" w:space="0" w:color="auto"/>
              <w:right w:val="single" w:sz="4" w:space="0" w:color="auto"/>
            </w:tcBorders>
          </w:tcPr>
          <w:p w:rsidR="00435A70" w:rsidRPr="009A49BC" w:rsidRDefault="00435A70" w:rsidP="000000D0">
            <w:pPr>
              <w:jc w:val="center"/>
              <w:rPr>
                <w:rFonts w:ascii="仿宋" w:eastAsia="仿宋" w:hAnsi="仿宋"/>
                <w:szCs w:val="21"/>
              </w:rPr>
            </w:pPr>
            <w:r w:rsidRPr="009A49BC">
              <w:rPr>
                <w:rFonts w:ascii="仿宋" w:eastAsia="仿宋" w:hAnsi="仿宋" w:hint="eastAsia"/>
                <w:szCs w:val="21"/>
              </w:rPr>
              <w:t>25</w:t>
            </w:r>
          </w:p>
        </w:tc>
      </w:tr>
      <w:tr w:rsidR="009A49BC" w:rsidRPr="009A49BC" w:rsidTr="000000D0">
        <w:trPr>
          <w:jc w:val="center"/>
        </w:trPr>
        <w:tc>
          <w:tcPr>
            <w:tcW w:w="511" w:type="dxa"/>
            <w:vMerge/>
            <w:tcBorders>
              <w:left w:val="single" w:sz="4" w:space="0" w:color="auto"/>
              <w:right w:val="single" w:sz="4" w:space="0" w:color="auto"/>
            </w:tcBorders>
          </w:tcPr>
          <w:p w:rsidR="00435A70" w:rsidRPr="009A49BC" w:rsidRDefault="00435A70" w:rsidP="000000D0">
            <w:pPr>
              <w:jc w:val="center"/>
              <w:rPr>
                <w:rFonts w:ascii="仿宋" w:eastAsia="仿宋" w:hAnsi="仿宋"/>
                <w:szCs w:val="21"/>
              </w:rPr>
            </w:pPr>
          </w:p>
        </w:tc>
        <w:tc>
          <w:tcPr>
            <w:tcW w:w="390" w:type="dxa"/>
            <w:tcBorders>
              <w:top w:val="single" w:sz="4" w:space="0" w:color="auto"/>
              <w:left w:val="single" w:sz="4" w:space="0" w:color="auto"/>
              <w:bottom w:val="single" w:sz="4" w:space="0" w:color="auto"/>
              <w:right w:val="single" w:sz="4" w:space="0" w:color="auto"/>
            </w:tcBorders>
          </w:tcPr>
          <w:p w:rsidR="00435A70" w:rsidRPr="009A49BC" w:rsidRDefault="00435A70" w:rsidP="000000D0">
            <w:pPr>
              <w:jc w:val="center"/>
              <w:rPr>
                <w:rFonts w:ascii="仿宋" w:eastAsia="仿宋" w:hAnsi="仿宋"/>
                <w:szCs w:val="21"/>
              </w:rPr>
            </w:pPr>
            <w:r w:rsidRPr="009A49BC">
              <w:rPr>
                <w:rFonts w:ascii="仿宋" w:eastAsia="仿宋" w:hAnsi="仿宋"/>
                <w:szCs w:val="21"/>
              </w:rPr>
              <w:t>2</w:t>
            </w:r>
          </w:p>
        </w:tc>
        <w:tc>
          <w:tcPr>
            <w:tcW w:w="2565" w:type="dxa"/>
            <w:gridSpan w:val="3"/>
            <w:tcBorders>
              <w:top w:val="single" w:sz="4" w:space="0" w:color="auto"/>
              <w:left w:val="single" w:sz="4" w:space="0" w:color="auto"/>
              <w:bottom w:val="single" w:sz="4" w:space="0" w:color="auto"/>
              <w:right w:val="single" w:sz="4" w:space="0" w:color="auto"/>
            </w:tcBorders>
          </w:tcPr>
          <w:p w:rsidR="00435A70" w:rsidRPr="009A49BC" w:rsidRDefault="00435A70" w:rsidP="000000D0">
            <w:pPr>
              <w:jc w:val="center"/>
              <w:rPr>
                <w:rFonts w:ascii="仿宋" w:eastAsia="仿宋" w:hAnsi="仿宋"/>
                <w:szCs w:val="21"/>
              </w:rPr>
            </w:pPr>
            <w:r w:rsidRPr="009A49BC">
              <w:rPr>
                <w:rFonts w:ascii="仿宋" w:eastAsia="仿宋" w:hAnsi="仿宋"/>
                <w:szCs w:val="21"/>
              </w:rPr>
              <w:t>技术</w:t>
            </w:r>
          </w:p>
        </w:tc>
        <w:tc>
          <w:tcPr>
            <w:tcW w:w="4756" w:type="dxa"/>
            <w:tcBorders>
              <w:top w:val="single" w:sz="4" w:space="0" w:color="auto"/>
              <w:left w:val="single" w:sz="4" w:space="0" w:color="auto"/>
              <w:bottom w:val="single" w:sz="4" w:space="0" w:color="auto"/>
              <w:right w:val="single" w:sz="4" w:space="0" w:color="auto"/>
            </w:tcBorders>
          </w:tcPr>
          <w:p w:rsidR="00435A70" w:rsidRPr="009A49BC" w:rsidRDefault="00435A70" w:rsidP="000000D0">
            <w:pPr>
              <w:jc w:val="center"/>
              <w:rPr>
                <w:rFonts w:ascii="仿宋" w:eastAsia="仿宋" w:hAnsi="仿宋"/>
                <w:szCs w:val="21"/>
              </w:rPr>
            </w:pPr>
            <w:r w:rsidRPr="009A49BC">
              <w:rPr>
                <w:rFonts w:ascii="仿宋" w:eastAsia="仿宋" w:hAnsi="仿宋"/>
                <w:szCs w:val="21"/>
              </w:rPr>
              <w:t>40</w:t>
            </w:r>
          </w:p>
        </w:tc>
      </w:tr>
      <w:tr w:rsidR="009A49BC" w:rsidRPr="009A49BC" w:rsidTr="000000D0">
        <w:trPr>
          <w:trHeight w:val="63"/>
          <w:jc w:val="center"/>
        </w:trPr>
        <w:tc>
          <w:tcPr>
            <w:tcW w:w="511" w:type="dxa"/>
            <w:vMerge/>
            <w:tcBorders>
              <w:left w:val="single" w:sz="4" w:space="0" w:color="auto"/>
              <w:right w:val="single" w:sz="4" w:space="0" w:color="auto"/>
            </w:tcBorders>
          </w:tcPr>
          <w:p w:rsidR="00435A70" w:rsidRPr="009A49BC" w:rsidRDefault="00435A70" w:rsidP="000000D0">
            <w:pPr>
              <w:jc w:val="center"/>
              <w:rPr>
                <w:rFonts w:ascii="仿宋" w:eastAsia="仿宋" w:hAnsi="仿宋"/>
                <w:szCs w:val="21"/>
              </w:rPr>
            </w:pPr>
          </w:p>
        </w:tc>
        <w:tc>
          <w:tcPr>
            <w:tcW w:w="390" w:type="dxa"/>
            <w:vMerge w:val="restart"/>
            <w:tcBorders>
              <w:top w:val="single" w:sz="4" w:space="0" w:color="auto"/>
              <w:left w:val="single" w:sz="4" w:space="0" w:color="auto"/>
              <w:right w:val="single" w:sz="4" w:space="0" w:color="auto"/>
            </w:tcBorders>
          </w:tcPr>
          <w:p w:rsidR="00435A70" w:rsidRPr="009A49BC" w:rsidRDefault="00435A70" w:rsidP="000000D0">
            <w:pPr>
              <w:jc w:val="center"/>
              <w:rPr>
                <w:rFonts w:ascii="仿宋" w:eastAsia="仿宋" w:hAnsi="仿宋"/>
                <w:szCs w:val="21"/>
              </w:rPr>
            </w:pPr>
          </w:p>
        </w:tc>
        <w:tc>
          <w:tcPr>
            <w:tcW w:w="472" w:type="dxa"/>
            <w:tcBorders>
              <w:top w:val="single" w:sz="4" w:space="0" w:color="auto"/>
              <w:left w:val="single" w:sz="4" w:space="0" w:color="auto"/>
              <w:bottom w:val="single" w:sz="4" w:space="0" w:color="auto"/>
              <w:right w:val="single" w:sz="4" w:space="0" w:color="auto"/>
            </w:tcBorders>
          </w:tcPr>
          <w:p w:rsidR="00435A70" w:rsidRPr="009A49BC" w:rsidRDefault="00435A70" w:rsidP="000000D0">
            <w:pPr>
              <w:jc w:val="center"/>
              <w:rPr>
                <w:rFonts w:ascii="仿宋" w:eastAsia="仿宋" w:hAnsi="仿宋"/>
                <w:szCs w:val="21"/>
              </w:rPr>
            </w:pPr>
            <w:r w:rsidRPr="009A49BC">
              <w:rPr>
                <w:rFonts w:ascii="仿宋" w:eastAsia="仿宋" w:hAnsi="仿宋"/>
                <w:szCs w:val="21"/>
              </w:rPr>
              <w:t>行号</w:t>
            </w:r>
          </w:p>
        </w:tc>
        <w:tc>
          <w:tcPr>
            <w:tcW w:w="1414" w:type="dxa"/>
            <w:tcBorders>
              <w:top w:val="single" w:sz="4" w:space="0" w:color="auto"/>
              <w:left w:val="single" w:sz="4" w:space="0" w:color="auto"/>
              <w:bottom w:val="single" w:sz="4" w:space="0" w:color="auto"/>
              <w:right w:val="single" w:sz="4" w:space="0" w:color="auto"/>
            </w:tcBorders>
          </w:tcPr>
          <w:p w:rsidR="00435A70" w:rsidRPr="009A49BC" w:rsidRDefault="00435A70" w:rsidP="000000D0">
            <w:pPr>
              <w:jc w:val="center"/>
              <w:rPr>
                <w:rFonts w:ascii="仿宋" w:eastAsia="仿宋" w:hAnsi="仿宋"/>
                <w:szCs w:val="21"/>
              </w:rPr>
            </w:pPr>
            <w:r w:rsidRPr="009A49BC">
              <w:rPr>
                <w:rFonts w:ascii="仿宋" w:eastAsia="仿宋" w:hAnsi="仿宋"/>
                <w:szCs w:val="21"/>
              </w:rPr>
              <w:t>内容</w:t>
            </w:r>
          </w:p>
        </w:tc>
        <w:tc>
          <w:tcPr>
            <w:tcW w:w="679" w:type="dxa"/>
            <w:tcBorders>
              <w:top w:val="single" w:sz="4" w:space="0" w:color="auto"/>
              <w:left w:val="single" w:sz="4" w:space="0" w:color="auto"/>
              <w:bottom w:val="single" w:sz="4" w:space="0" w:color="auto"/>
              <w:right w:val="single" w:sz="4" w:space="0" w:color="auto"/>
            </w:tcBorders>
          </w:tcPr>
          <w:p w:rsidR="00435A70" w:rsidRPr="009A49BC" w:rsidRDefault="00435A70" w:rsidP="000000D0">
            <w:pPr>
              <w:jc w:val="center"/>
              <w:rPr>
                <w:rFonts w:ascii="仿宋" w:eastAsia="仿宋" w:hAnsi="仿宋"/>
                <w:szCs w:val="21"/>
              </w:rPr>
            </w:pPr>
            <w:r w:rsidRPr="009A49BC">
              <w:rPr>
                <w:rFonts w:ascii="仿宋" w:eastAsia="仿宋" w:hAnsi="仿宋"/>
                <w:szCs w:val="21"/>
              </w:rPr>
              <w:t>权重</w:t>
            </w:r>
          </w:p>
        </w:tc>
        <w:tc>
          <w:tcPr>
            <w:tcW w:w="4756" w:type="dxa"/>
            <w:tcBorders>
              <w:top w:val="single" w:sz="4" w:space="0" w:color="auto"/>
              <w:left w:val="single" w:sz="4" w:space="0" w:color="auto"/>
              <w:bottom w:val="single" w:sz="4" w:space="0" w:color="auto"/>
              <w:right w:val="single" w:sz="4" w:space="0" w:color="auto"/>
            </w:tcBorders>
          </w:tcPr>
          <w:p w:rsidR="00435A70" w:rsidRPr="009A49BC" w:rsidRDefault="00435A70" w:rsidP="000000D0">
            <w:pPr>
              <w:jc w:val="center"/>
              <w:rPr>
                <w:rFonts w:ascii="仿宋" w:eastAsia="仿宋" w:hAnsi="仿宋"/>
                <w:szCs w:val="21"/>
              </w:rPr>
            </w:pPr>
            <w:r w:rsidRPr="009A49BC">
              <w:rPr>
                <w:rFonts w:ascii="仿宋" w:eastAsia="仿宋" w:hAnsi="仿宋"/>
                <w:szCs w:val="21"/>
              </w:rPr>
              <w:t>评分准则</w:t>
            </w:r>
          </w:p>
        </w:tc>
      </w:tr>
      <w:tr w:rsidR="009A49BC" w:rsidRPr="009A49BC" w:rsidTr="000000D0">
        <w:trPr>
          <w:trHeight w:val="63"/>
          <w:jc w:val="center"/>
        </w:trPr>
        <w:tc>
          <w:tcPr>
            <w:tcW w:w="511" w:type="dxa"/>
            <w:vMerge/>
            <w:tcBorders>
              <w:left w:val="single" w:sz="4" w:space="0" w:color="auto"/>
              <w:right w:val="single" w:sz="4" w:space="0" w:color="auto"/>
            </w:tcBorders>
            <w:vAlign w:val="center"/>
          </w:tcPr>
          <w:p w:rsidR="00435A70" w:rsidRPr="009A49BC" w:rsidRDefault="00435A70" w:rsidP="000000D0">
            <w:pPr>
              <w:rPr>
                <w:rFonts w:ascii="仿宋" w:eastAsia="仿宋" w:hAnsi="仿宋"/>
                <w:szCs w:val="21"/>
              </w:rPr>
            </w:pPr>
          </w:p>
        </w:tc>
        <w:tc>
          <w:tcPr>
            <w:tcW w:w="390" w:type="dxa"/>
            <w:vMerge/>
            <w:tcBorders>
              <w:left w:val="single" w:sz="4" w:space="0" w:color="auto"/>
              <w:right w:val="single" w:sz="4" w:space="0" w:color="auto"/>
            </w:tcBorders>
            <w:vAlign w:val="center"/>
          </w:tcPr>
          <w:p w:rsidR="00435A70" w:rsidRPr="009A49BC" w:rsidRDefault="00435A70" w:rsidP="000000D0">
            <w:pPr>
              <w:rPr>
                <w:rFonts w:ascii="仿宋" w:eastAsia="仿宋" w:hAnsi="仿宋"/>
                <w:szCs w:val="21"/>
              </w:rPr>
            </w:pPr>
          </w:p>
        </w:tc>
        <w:tc>
          <w:tcPr>
            <w:tcW w:w="472" w:type="dxa"/>
            <w:tcBorders>
              <w:top w:val="single" w:sz="4" w:space="0" w:color="auto"/>
              <w:left w:val="single" w:sz="4" w:space="0" w:color="auto"/>
              <w:bottom w:val="single" w:sz="4" w:space="0" w:color="auto"/>
              <w:right w:val="single" w:sz="4" w:space="0" w:color="auto"/>
            </w:tcBorders>
          </w:tcPr>
          <w:p w:rsidR="00435A70" w:rsidRPr="009A49BC" w:rsidRDefault="00435A70" w:rsidP="000000D0">
            <w:pPr>
              <w:jc w:val="center"/>
              <w:rPr>
                <w:rFonts w:ascii="仿宋" w:eastAsia="仿宋" w:hAnsi="仿宋"/>
                <w:szCs w:val="21"/>
              </w:rPr>
            </w:pPr>
            <w:r w:rsidRPr="009A49BC">
              <w:rPr>
                <w:rFonts w:ascii="仿宋" w:eastAsia="仿宋" w:hAnsi="仿宋"/>
                <w:szCs w:val="21"/>
              </w:rPr>
              <w:t>1</w:t>
            </w:r>
          </w:p>
        </w:tc>
        <w:tc>
          <w:tcPr>
            <w:tcW w:w="1414" w:type="dxa"/>
            <w:tcBorders>
              <w:top w:val="single" w:sz="4" w:space="0" w:color="auto"/>
              <w:left w:val="single" w:sz="4" w:space="0" w:color="auto"/>
              <w:bottom w:val="single" w:sz="4" w:space="0" w:color="auto"/>
              <w:right w:val="single" w:sz="4" w:space="0" w:color="auto"/>
            </w:tcBorders>
          </w:tcPr>
          <w:p w:rsidR="00435A70" w:rsidRPr="009A49BC" w:rsidRDefault="00435A70" w:rsidP="000000D0">
            <w:pPr>
              <w:rPr>
                <w:rFonts w:ascii="仿宋" w:eastAsia="仿宋" w:hAnsi="仿宋"/>
                <w:szCs w:val="21"/>
              </w:rPr>
            </w:pPr>
            <w:r w:rsidRPr="009A49BC">
              <w:rPr>
                <w:rFonts w:ascii="仿宋" w:eastAsia="仿宋" w:hAnsi="仿宋"/>
                <w:szCs w:val="21"/>
              </w:rPr>
              <w:t>实施方案</w:t>
            </w:r>
          </w:p>
        </w:tc>
        <w:tc>
          <w:tcPr>
            <w:tcW w:w="679" w:type="dxa"/>
            <w:tcBorders>
              <w:top w:val="single" w:sz="4" w:space="0" w:color="auto"/>
              <w:left w:val="single" w:sz="4" w:space="0" w:color="auto"/>
              <w:bottom w:val="single" w:sz="4" w:space="0" w:color="auto"/>
              <w:right w:val="single" w:sz="4" w:space="0" w:color="auto"/>
            </w:tcBorders>
          </w:tcPr>
          <w:p w:rsidR="00435A70" w:rsidRPr="009A49BC" w:rsidRDefault="00435A70" w:rsidP="000000D0">
            <w:pPr>
              <w:jc w:val="center"/>
              <w:rPr>
                <w:rFonts w:ascii="仿宋" w:eastAsia="仿宋" w:hAnsi="仿宋"/>
                <w:szCs w:val="21"/>
              </w:rPr>
            </w:pPr>
            <w:r w:rsidRPr="009A49BC">
              <w:rPr>
                <w:rFonts w:ascii="仿宋" w:eastAsia="仿宋" w:hAnsi="仿宋" w:hint="eastAsia"/>
                <w:szCs w:val="21"/>
              </w:rPr>
              <w:t>20</w:t>
            </w:r>
          </w:p>
        </w:tc>
        <w:tc>
          <w:tcPr>
            <w:tcW w:w="4756" w:type="dxa"/>
            <w:tcBorders>
              <w:top w:val="single" w:sz="4" w:space="0" w:color="auto"/>
              <w:left w:val="single" w:sz="4" w:space="0" w:color="auto"/>
              <w:bottom w:val="single" w:sz="4" w:space="0" w:color="auto"/>
              <w:right w:val="single" w:sz="4" w:space="0" w:color="auto"/>
            </w:tcBorders>
          </w:tcPr>
          <w:p w:rsidR="00435A70" w:rsidRPr="009A49BC" w:rsidRDefault="00435A70" w:rsidP="000000D0">
            <w:pPr>
              <w:rPr>
                <w:rFonts w:ascii="仿宋" w:eastAsia="仿宋" w:hAnsi="仿宋"/>
                <w:szCs w:val="21"/>
              </w:rPr>
            </w:pPr>
            <w:r w:rsidRPr="009A49BC">
              <w:rPr>
                <w:rFonts w:ascii="仿宋" w:eastAsia="仿宋" w:hAnsi="仿宋" w:hint="eastAsia"/>
                <w:szCs w:val="21"/>
              </w:rPr>
              <w:t>（一）</w:t>
            </w:r>
            <w:r w:rsidRPr="009A49BC">
              <w:rPr>
                <w:rFonts w:ascii="仿宋" w:eastAsia="仿宋" w:hAnsi="仿宋"/>
                <w:szCs w:val="21"/>
              </w:rPr>
              <w:t>评审内容：</w:t>
            </w:r>
          </w:p>
          <w:p w:rsidR="00435A70" w:rsidRPr="009A49BC" w:rsidRDefault="00435A70" w:rsidP="000000D0">
            <w:pPr>
              <w:rPr>
                <w:rFonts w:ascii="仿宋" w:eastAsia="仿宋" w:hAnsi="仿宋"/>
                <w:szCs w:val="21"/>
              </w:rPr>
            </w:pPr>
            <w:r w:rsidRPr="009A49BC">
              <w:rPr>
                <w:rFonts w:ascii="仿宋" w:eastAsia="仿宋" w:hAnsi="仿宋" w:hint="eastAsia"/>
                <w:szCs w:val="21"/>
              </w:rPr>
              <w:t>1.对工作思路和内容的设定是否全面、准确、深入；</w:t>
            </w:r>
          </w:p>
          <w:p w:rsidR="00435A70" w:rsidRPr="009A49BC" w:rsidRDefault="00435A70" w:rsidP="000000D0">
            <w:pPr>
              <w:rPr>
                <w:rFonts w:ascii="仿宋" w:eastAsia="仿宋" w:hAnsi="仿宋"/>
                <w:szCs w:val="21"/>
              </w:rPr>
            </w:pPr>
            <w:r w:rsidRPr="009A49BC">
              <w:rPr>
                <w:rFonts w:ascii="仿宋" w:eastAsia="仿宋" w:hAnsi="仿宋" w:hint="eastAsia"/>
                <w:szCs w:val="21"/>
              </w:rPr>
              <w:t>2.对项目重点和难点的理解是否到位；</w:t>
            </w:r>
          </w:p>
          <w:p w:rsidR="00435A70" w:rsidRPr="009A49BC" w:rsidRDefault="00435A70" w:rsidP="000000D0">
            <w:pPr>
              <w:rPr>
                <w:rFonts w:ascii="仿宋" w:eastAsia="仿宋" w:hAnsi="仿宋"/>
                <w:szCs w:val="21"/>
              </w:rPr>
            </w:pPr>
            <w:r w:rsidRPr="009A49BC">
              <w:rPr>
                <w:rFonts w:ascii="仿宋" w:eastAsia="仿宋" w:hAnsi="仿宋" w:hint="eastAsia"/>
                <w:szCs w:val="21"/>
              </w:rPr>
              <w:t>3.对成果深度的认识是否全面、准确；</w:t>
            </w:r>
          </w:p>
          <w:p w:rsidR="00435A70" w:rsidRPr="009A49BC" w:rsidRDefault="00435A70" w:rsidP="000000D0">
            <w:pPr>
              <w:rPr>
                <w:rFonts w:ascii="仿宋" w:eastAsia="仿宋" w:hAnsi="仿宋"/>
                <w:szCs w:val="21"/>
              </w:rPr>
            </w:pPr>
            <w:r w:rsidRPr="009A49BC">
              <w:rPr>
                <w:rFonts w:ascii="仿宋" w:eastAsia="仿宋" w:hAnsi="仿宋" w:hint="eastAsia"/>
                <w:szCs w:val="21"/>
              </w:rPr>
              <w:t>4.采用的工作方法是否合理、可行。</w:t>
            </w:r>
          </w:p>
          <w:p w:rsidR="00435A70" w:rsidRPr="009A49BC" w:rsidRDefault="00435A70" w:rsidP="000000D0">
            <w:pPr>
              <w:rPr>
                <w:rFonts w:ascii="仿宋" w:eastAsia="仿宋" w:hAnsi="仿宋"/>
                <w:sz w:val="22"/>
                <w:szCs w:val="21"/>
              </w:rPr>
            </w:pPr>
            <w:r w:rsidRPr="009A49BC">
              <w:rPr>
                <w:rFonts w:ascii="仿宋" w:eastAsia="仿宋" w:hAnsi="仿宋"/>
                <w:szCs w:val="21"/>
              </w:rPr>
              <w:t>（二）评分标准：</w:t>
            </w:r>
          </w:p>
          <w:p w:rsidR="00435A70" w:rsidRPr="009A49BC" w:rsidRDefault="00435A70" w:rsidP="000000D0">
            <w:pPr>
              <w:rPr>
                <w:rFonts w:ascii="仿宋" w:eastAsia="仿宋" w:hAnsi="仿宋"/>
                <w:bCs/>
                <w:iCs/>
                <w:szCs w:val="21"/>
              </w:rPr>
            </w:pPr>
            <w:r w:rsidRPr="009A49BC">
              <w:rPr>
                <w:rFonts w:ascii="仿宋" w:eastAsia="仿宋" w:hAnsi="仿宋" w:hint="eastAsia"/>
                <w:bCs/>
                <w:iCs/>
                <w:szCs w:val="21"/>
              </w:rPr>
              <w:t>1.优：对项目理解准确全面，实施方案详细完整，可操作性强的，得20分；</w:t>
            </w:r>
          </w:p>
          <w:p w:rsidR="00435A70" w:rsidRPr="009A49BC" w:rsidRDefault="00435A70" w:rsidP="000000D0">
            <w:pPr>
              <w:rPr>
                <w:rFonts w:ascii="仿宋" w:eastAsia="仿宋" w:hAnsi="仿宋"/>
                <w:bCs/>
                <w:iCs/>
                <w:szCs w:val="21"/>
              </w:rPr>
            </w:pPr>
            <w:r w:rsidRPr="009A49BC">
              <w:rPr>
                <w:rFonts w:ascii="仿宋" w:eastAsia="仿宋" w:hAnsi="仿宋" w:hint="eastAsia"/>
                <w:bCs/>
                <w:iCs/>
                <w:szCs w:val="21"/>
              </w:rPr>
              <w:t>2.良：对项目理解较为全面，实施方案较为完整，可操作性较强的，得15分；</w:t>
            </w:r>
          </w:p>
          <w:p w:rsidR="00435A70" w:rsidRPr="009A49BC" w:rsidRDefault="00435A70" w:rsidP="000000D0">
            <w:pPr>
              <w:rPr>
                <w:rFonts w:ascii="仿宋" w:eastAsia="仿宋" w:hAnsi="仿宋"/>
                <w:bCs/>
                <w:iCs/>
                <w:szCs w:val="21"/>
              </w:rPr>
            </w:pPr>
            <w:r w:rsidRPr="009A49BC">
              <w:rPr>
                <w:rFonts w:ascii="仿宋" w:eastAsia="仿宋" w:hAnsi="仿宋" w:hint="eastAsia"/>
                <w:bCs/>
                <w:iCs/>
                <w:szCs w:val="21"/>
              </w:rPr>
              <w:lastRenderedPageBreak/>
              <w:t>3.中：实施方案基本完整，可操作性一般的，得10分；</w:t>
            </w:r>
          </w:p>
          <w:p w:rsidR="00435A70" w:rsidRPr="009A49BC" w:rsidRDefault="00435A70" w:rsidP="000000D0">
            <w:pPr>
              <w:rPr>
                <w:rFonts w:ascii="仿宋" w:eastAsia="仿宋" w:hAnsi="仿宋"/>
                <w:szCs w:val="21"/>
              </w:rPr>
            </w:pPr>
            <w:r w:rsidRPr="009A49BC">
              <w:rPr>
                <w:rFonts w:ascii="仿宋" w:eastAsia="仿宋" w:hAnsi="仿宋" w:hint="eastAsia"/>
                <w:bCs/>
                <w:iCs/>
                <w:szCs w:val="21"/>
              </w:rPr>
              <w:t>4.差：对项目理解不深入，实施方案不完整，可操作性差的，不得分。</w:t>
            </w:r>
          </w:p>
        </w:tc>
      </w:tr>
      <w:tr w:rsidR="009A49BC" w:rsidRPr="009A49BC" w:rsidTr="000000D0">
        <w:trPr>
          <w:trHeight w:val="63"/>
          <w:jc w:val="center"/>
        </w:trPr>
        <w:tc>
          <w:tcPr>
            <w:tcW w:w="511" w:type="dxa"/>
            <w:vMerge/>
            <w:tcBorders>
              <w:left w:val="single" w:sz="4" w:space="0" w:color="auto"/>
              <w:right w:val="single" w:sz="4" w:space="0" w:color="auto"/>
            </w:tcBorders>
            <w:vAlign w:val="center"/>
          </w:tcPr>
          <w:p w:rsidR="00435A70" w:rsidRPr="009A49BC" w:rsidRDefault="00435A70" w:rsidP="000000D0">
            <w:pPr>
              <w:rPr>
                <w:rFonts w:ascii="仿宋" w:eastAsia="仿宋" w:hAnsi="仿宋"/>
                <w:szCs w:val="21"/>
              </w:rPr>
            </w:pPr>
          </w:p>
        </w:tc>
        <w:tc>
          <w:tcPr>
            <w:tcW w:w="390" w:type="dxa"/>
            <w:vMerge/>
            <w:tcBorders>
              <w:left w:val="single" w:sz="4" w:space="0" w:color="auto"/>
              <w:right w:val="single" w:sz="4" w:space="0" w:color="auto"/>
            </w:tcBorders>
            <w:vAlign w:val="center"/>
          </w:tcPr>
          <w:p w:rsidR="00435A70" w:rsidRPr="009A49BC" w:rsidRDefault="00435A70" w:rsidP="000000D0">
            <w:pPr>
              <w:rPr>
                <w:rFonts w:ascii="仿宋" w:eastAsia="仿宋" w:hAnsi="仿宋"/>
                <w:szCs w:val="21"/>
              </w:rPr>
            </w:pPr>
          </w:p>
        </w:tc>
        <w:tc>
          <w:tcPr>
            <w:tcW w:w="472" w:type="dxa"/>
            <w:tcBorders>
              <w:top w:val="single" w:sz="4" w:space="0" w:color="auto"/>
              <w:left w:val="single" w:sz="4" w:space="0" w:color="auto"/>
              <w:bottom w:val="single" w:sz="4" w:space="0" w:color="auto"/>
              <w:right w:val="single" w:sz="4" w:space="0" w:color="auto"/>
            </w:tcBorders>
          </w:tcPr>
          <w:p w:rsidR="00435A70" w:rsidRPr="009A49BC" w:rsidRDefault="00435A70" w:rsidP="000000D0">
            <w:pPr>
              <w:jc w:val="center"/>
              <w:rPr>
                <w:rFonts w:ascii="仿宋" w:eastAsia="仿宋" w:hAnsi="仿宋"/>
                <w:szCs w:val="21"/>
              </w:rPr>
            </w:pPr>
            <w:r w:rsidRPr="009A49BC">
              <w:rPr>
                <w:rFonts w:ascii="仿宋" w:eastAsia="仿宋" w:hAnsi="仿宋" w:hint="eastAsia"/>
                <w:szCs w:val="21"/>
              </w:rPr>
              <w:t>2</w:t>
            </w:r>
          </w:p>
        </w:tc>
        <w:tc>
          <w:tcPr>
            <w:tcW w:w="1414" w:type="dxa"/>
            <w:tcBorders>
              <w:top w:val="single" w:sz="4" w:space="0" w:color="auto"/>
              <w:left w:val="single" w:sz="4" w:space="0" w:color="auto"/>
              <w:bottom w:val="single" w:sz="4" w:space="0" w:color="auto"/>
              <w:right w:val="single" w:sz="4" w:space="0" w:color="auto"/>
            </w:tcBorders>
          </w:tcPr>
          <w:p w:rsidR="00435A70" w:rsidRPr="009A49BC" w:rsidRDefault="00435A70" w:rsidP="000000D0">
            <w:pPr>
              <w:rPr>
                <w:rFonts w:ascii="仿宋" w:eastAsia="仿宋" w:hAnsi="仿宋"/>
                <w:szCs w:val="21"/>
              </w:rPr>
            </w:pPr>
            <w:r w:rsidRPr="009A49BC">
              <w:rPr>
                <w:rFonts w:ascii="仿宋" w:eastAsia="仿宋" w:hAnsi="仿宋"/>
                <w:szCs w:val="21"/>
              </w:rPr>
              <w:t>质量保障措施及方案</w:t>
            </w:r>
          </w:p>
        </w:tc>
        <w:tc>
          <w:tcPr>
            <w:tcW w:w="679" w:type="dxa"/>
            <w:tcBorders>
              <w:top w:val="single" w:sz="4" w:space="0" w:color="auto"/>
              <w:left w:val="single" w:sz="4" w:space="0" w:color="auto"/>
              <w:bottom w:val="single" w:sz="4" w:space="0" w:color="auto"/>
              <w:right w:val="single" w:sz="4" w:space="0" w:color="auto"/>
            </w:tcBorders>
          </w:tcPr>
          <w:p w:rsidR="00435A70" w:rsidRPr="009A49BC" w:rsidRDefault="00435A70" w:rsidP="000000D0">
            <w:pPr>
              <w:jc w:val="center"/>
              <w:rPr>
                <w:rFonts w:ascii="仿宋" w:eastAsia="仿宋" w:hAnsi="仿宋"/>
                <w:szCs w:val="21"/>
              </w:rPr>
            </w:pPr>
            <w:r w:rsidRPr="009A49BC">
              <w:rPr>
                <w:rFonts w:ascii="仿宋" w:eastAsia="仿宋" w:hAnsi="仿宋"/>
                <w:szCs w:val="21"/>
              </w:rPr>
              <w:t>1</w:t>
            </w:r>
            <w:r w:rsidRPr="009A49BC">
              <w:rPr>
                <w:rFonts w:ascii="仿宋" w:eastAsia="仿宋" w:hAnsi="仿宋" w:hint="eastAsia"/>
                <w:szCs w:val="21"/>
              </w:rPr>
              <w:t>0</w:t>
            </w:r>
          </w:p>
        </w:tc>
        <w:tc>
          <w:tcPr>
            <w:tcW w:w="4756" w:type="dxa"/>
            <w:tcBorders>
              <w:top w:val="single" w:sz="4" w:space="0" w:color="auto"/>
              <w:left w:val="single" w:sz="4" w:space="0" w:color="auto"/>
              <w:bottom w:val="single" w:sz="4" w:space="0" w:color="auto"/>
              <w:right w:val="single" w:sz="4" w:space="0" w:color="auto"/>
            </w:tcBorders>
          </w:tcPr>
          <w:p w:rsidR="00435A70" w:rsidRPr="009A49BC" w:rsidRDefault="00435A70" w:rsidP="000000D0">
            <w:pPr>
              <w:rPr>
                <w:rFonts w:ascii="仿宋" w:eastAsia="仿宋" w:hAnsi="仿宋"/>
                <w:szCs w:val="21"/>
              </w:rPr>
            </w:pPr>
            <w:r w:rsidRPr="009A49BC">
              <w:rPr>
                <w:rFonts w:ascii="仿宋" w:eastAsia="仿宋" w:hAnsi="仿宋" w:hint="eastAsia"/>
                <w:szCs w:val="21"/>
              </w:rPr>
              <w:t>（一）</w:t>
            </w:r>
            <w:r w:rsidRPr="009A49BC">
              <w:rPr>
                <w:rFonts w:ascii="仿宋" w:eastAsia="仿宋" w:hAnsi="仿宋"/>
                <w:szCs w:val="21"/>
              </w:rPr>
              <w:t>评审内容：</w:t>
            </w:r>
          </w:p>
          <w:p w:rsidR="00435A70" w:rsidRPr="009A49BC" w:rsidRDefault="00435A70" w:rsidP="000000D0">
            <w:pPr>
              <w:rPr>
                <w:rFonts w:ascii="仿宋" w:eastAsia="仿宋" w:hAnsi="仿宋"/>
                <w:szCs w:val="21"/>
              </w:rPr>
            </w:pPr>
            <w:r w:rsidRPr="009A49BC">
              <w:rPr>
                <w:rFonts w:ascii="仿宋" w:eastAsia="仿宋" w:hAnsi="仿宋" w:hint="eastAsia"/>
                <w:szCs w:val="21"/>
              </w:rPr>
              <w:t>1.项目进度安排是否合理；</w:t>
            </w:r>
          </w:p>
          <w:p w:rsidR="00435A70" w:rsidRPr="009A49BC" w:rsidRDefault="00435A70" w:rsidP="000000D0">
            <w:pPr>
              <w:rPr>
                <w:rFonts w:ascii="仿宋" w:eastAsia="仿宋" w:hAnsi="仿宋"/>
                <w:szCs w:val="21"/>
              </w:rPr>
            </w:pPr>
            <w:r w:rsidRPr="009A49BC">
              <w:rPr>
                <w:rFonts w:ascii="仿宋" w:eastAsia="仿宋" w:hAnsi="仿宋" w:hint="eastAsia"/>
                <w:szCs w:val="21"/>
              </w:rPr>
              <w:t>2.保障措施是否严谨细致。</w:t>
            </w:r>
          </w:p>
          <w:p w:rsidR="00435A70" w:rsidRPr="009A49BC" w:rsidRDefault="00435A70" w:rsidP="000000D0">
            <w:pPr>
              <w:rPr>
                <w:rFonts w:ascii="仿宋" w:eastAsia="仿宋" w:hAnsi="仿宋"/>
                <w:sz w:val="22"/>
                <w:szCs w:val="21"/>
              </w:rPr>
            </w:pPr>
            <w:r w:rsidRPr="009A49BC">
              <w:rPr>
                <w:rFonts w:ascii="仿宋" w:eastAsia="仿宋" w:hAnsi="仿宋"/>
                <w:szCs w:val="21"/>
              </w:rPr>
              <w:t>（二）评分标准：</w:t>
            </w:r>
          </w:p>
          <w:p w:rsidR="00435A70" w:rsidRPr="009A49BC" w:rsidRDefault="00435A70" w:rsidP="000000D0">
            <w:pPr>
              <w:rPr>
                <w:rFonts w:ascii="仿宋" w:eastAsia="仿宋" w:hAnsi="仿宋"/>
                <w:szCs w:val="21"/>
              </w:rPr>
            </w:pPr>
            <w:r w:rsidRPr="009A49BC">
              <w:rPr>
                <w:rFonts w:ascii="仿宋" w:eastAsia="仿宋" w:hAnsi="仿宋" w:hint="eastAsia"/>
                <w:szCs w:val="21"/>
              </w:rPr>
              <w:t>1.优</w:t>
            </w:r>
            <w:r w:rsidRPr="009A49BC">
              <w:rPr>
                <w:rFonts w:ascii="仿宋" w:eastAsia="仿宋" w:hAnsi="仿宋" w:hint="eastAsia"/>
                <w:bCs/>
                <w:iCs/>
                <w:szCs w:val="21"/>
              </w:rPr>
              <w:t>：</w:t>
            </w:r>
            <w:r w:rsidRPr="009A49BC">
              <w:rPr>
                <w:rFonts w:ascii="仿宋" w:eastAsia="仿宋" w:hAnsi="仿宋" w:hint="eastAsia"/>
                <w:szCs w:val="21"/>
              </w:rPr>
              <w:t>项目进度、质量保障措施可行和合理的，得10分；</w:t>
            </w:r>
          </w:p>
          <w:p w:rsidR="00435A70" w:rsidRPr="009A49BC" w:rsidRDefault="00435A70" w:rsidP="000000D0">
            <w:pPr>
              <w:rPr>
                <w:rFonts w:ascii="仿宋" w:eastAsia="仿宋" w:hAnsi="仿宋"/>
                <w:szCs w:val="21"/>
              </w:rPr>
            </w:pPr>
            <w:r w:rsidRPr="009A49BC">
              <w:rPr>
                <w:rFonts w:ascii="仿宋" w:eastAsia="仿宋" w:hAnsi="仿宋" w:hint="eastAsia"/>
                <w:szCs w:val="21"/>
              </w:rPr>
              <w:t>2.</w:t>
            </w:r>
            <w:r w:rsidRPr="009A49BC">
              <w:rPr>
                <w:rFonts w:ascii="仿宋" w:eastAsia="仿宋" w:hAnsi="仿宋" w:hint="eastAsia"/>
                <w:bCs/>
                <w:iCs/>
                <w:szCs w:val="21"/>
              </w:rPr>
              <w:t>良：</w:t>
            </w:r>
            <w:r w:rsidRPr="009A49BC">
              <w:rPr>
                <w:rFonts w:ascii="仿宋" w:eastAsia="仿宋" w:hAnsi="仿宋" w:hint="eastAsia"/>
                <w:szCs w:val="21"/>
              </w:rPr>
              <w:t>项目进度、质量保障措施较为可行和合理的，得7分；</w:t>
            </w:r>
          </w:p>
          <w:p w:rsidR="00435A70" w:rsidRPr="009A49BC" w:rsidRDefault="00435A70" w:rsidP="000000D0">
            <w:pPr>
              <w:rPr>
                <w:rFonts w:ascii="仿宋" w:eastAsia="仿宋" w:hAnsi="仿宋"/>
                <w:szCs w:val="21"/>
              </w:rPr>
            </w:pPr>
            <w:r w:rsidRPr="009A49BC">
              <w:rPr>
                <w:rFonts w:ascii="仿宋" w:eastAsia="仿宋" w:hAnsi="仿宋" w:hint="eastAsia"/>
                <w:szCs w:val="21"/>
              </w:rPr>
              <w:t>3.</w:t>
            </w:r>
            <w:r w:rsidRPr="009A49BC">
              <w:rPr>
                <w:rFonts w:ascii="仿宋" w:eastAsia="仿宋" w:hAnsi="仿宋" w:hint="eastAsia"/>
                <w:bCs/>
                <w:iCs/>
                <w:szCs w:val="21"/>
              </w:rPr>
              <w:t>中：</w:t>
            </w:r>
            <w:r w:rsidRPr="009A49BC">
              <w:rPr>
                <w:rFonts w:ascii="仿宋" w:eastAsia="仿宋" w:hAnsi="仿宋" w:hint="eastAsia"/>
                <w:szCs w:val="21"/>
              </w:rPr>
              <w:t>项目进度、质量保障措施基本可行和合理的，得4分；</w:t>
            </w:r>
          </w:p>
          <w:p w:rsidR="00435A70" w:rsidRPr="009A49BC" w:rsidRDefault="00435A70" w:rsidP="000000D0">
            <w:pPr>
              <w:rPr>
                <w:rFonts w:ascii="仿宋" w:eastAsia="仿宋" w:hAnsi="仿宋"/>
                <w:szCs w:val="21"/>
              </w:rPr>
            </w:pPr>
            <w:r w:rsidRPr="009A49BC">
              <w:rPr>
                <w:rFonts w:ascii="仿宋" w:eastAsia="仿宋" w:hAnsi="仿宋" w:hint="eastAsia"/>
                <w:szCs w:val="21"/>
              </w:rPr>
              <w:t>4.</w:t>
            </w:r>
            <w:r w:rsidRPr="009A49BC">
              <w:rPr>
                <w:rFonts w:ascii="仿宋" w:eastAsia="仿宋" w:hAnsi="仿宋" w:hint="eastAsia"/>
                <w:bCs/>
                <w:iCs/>
                <w:szCs w:val="21"/>
              </w:rPr>
              <w:t>差：</w:t>
            </w:r>
            <w:r w:rsidRPr="009A49BC">
              <w:rPr>
                <w:rFonts w:ascii="仿宋" w:eastAsia="仿宋" w:hAnsi="仿宋" w:hint="eastAsia"/>
                <w:szCs w:val="21"/>
              </w:rPr>
              <w:t>项目进度、质量保障措施不可行、不合理的，不得分。</w:t>
            </w:r>
          </w:p>
        </w:tc>
      </w:tr>
      <w:tr w:rsidR="009A49BC" w:rsidRPr="009A49BC" w:rsidTr="000000D0">
        <w:trPr>
          <w:trHeight w:val="63"/>
          <w:jc w:val="center"/>
        </w:trPr>
        <w:tc>
          <w:tcPr>
            <w:tcW w:w="511" w:type="dxa"/>
            <w:vMerge/>
            <w:tcBorders>
              <w:left w:val="single" w:sz="4" w:space="0" w:color="auto"/>
              <w:right w:val="single" w:sz="4" w:space="0" w:color="auto"/>
            </w:tcBorders>
            <w:vAlign w:val="center"/>
          </w:tcPr>
          <w:p w:rsidR="00435A70" w:rsidRPr="009A49BC" w:rsidRDefault="00435A70" w:rsidP="000000D0">
            <w:pPr>
              <w:rPr>
                <w:rFonts w:ascii="仿宋" w:eastAsia="仿宋" w:hAnsi="仿宋"/>
                <w:szCs w:val="21"/>
              </w:rPr>
            </w:pPr>
          </w:p>
        </w:tc>
        <w:tc>
          <w:tcPr>
            <w:tcW w:w="390" w:type="dxa"/>
            <w:vMerge/>
            <w:tcBorders>
              <w:left w:val="single" w:sz="4" w:space="0" w:color="auto"/>
              <w:right w:val="single" w:sz="4" w:space="0" w:color="auto"/>
            </w:tcBorders>
            <w:vAlign w:val="center"/>
          </w:tcPr>
          <w:p w:rsidR="00435A70" w:rsidRPr="009A49BC" w:rsidRDefault="00435A70" w:rsidP="000000D0">
            <w:pPr>
              <w:rPr>
                <w:rFonts w:ascii="仿宋" w:eastAsia="仿宋" w:hAnsi="仿宋"/>
                <w:szCs w:val="21"/>
              </w:rPr>
            </w:pPr>
          </w:p>
        </w:tc>
        <w:tc>
          <w:tcPr>
            <w:tcW w:w="472" w:type="dxa"/>
            <w:tcBorders>
              <w:top w:val="single" w:sz="4" w:space="0" w:color="auto"/>
              <w:left w:val="single" w:sz="4" w:space="0" w:color="auto"/>
              <w:bottom w:val="single" w:sz="4" w:space="0" w:color="auto"/>
              <w:right w:val="single" w:sz="4" w:space="0" w:color="auto"/>
            </w:tcBorders>
          </w:tcPr>
          <w:p w:rsidR="00435A70" w:rsidRPr="009A49BC" w:rsidRDefault="00435A70" w:rsidP="000000D0">
            <w:pPr>
              <w:jc w:val="center"/>
              <w:rPr>
                <w:rFonts w:ascii="仿宋" w:eastAsia="仿宋" w:hAnsi="仿宋"/>
                <w:szCs w:val="21"/>
              </w:rPr>
            </w:pPr>
            <w:r w:rsidRPr="009A49BC">
              <w:rPr>
                <w:rFonts w:ascii="仿宋" w:eastAsia="仿宋" w:hAnsi="仿宋" w:hint="eastAsia"/>
                <w:szCs w:val="21"/>
              </w:rPr>
              <w:t>3</w:t>
            </w:r>
          </w:p>
        </w:tc>
        <w:tc>
          <w:tcPr>
            <w:tcW w:w="1414" w:type="dxa"/>
            <w:tcBorders>
              <w:top w:val="single" w:sz="4" w:space="0" w:color="auto"/>
              <w:left w:val="single" w:sz="4" w:space="0" w:color="auto"/>
              <w:bottom w:val="single" w:sz="4" w:space="0" w:color="auto"/>
              <w:right w:val="single" w:sz="4" w:space="0" w:color="auto"/>
            </w:tcBorders>
          </w:tcPr>
          <w:p w:rsidR="00435A70" w:rsidRPr="009A49BC" w:rsidRDefault="00435A70" w:rsidP="000000D0">
            <w:pPr>
              <w:rPr>
                <w:rFonts w:ascii="仿宋" w:eastAsia="仿宋" w:hAnsi="仿宋"/>
                <w:szCs w:val="21"/>
              </w:rPr>
            </w:pPr>
            <w:r w:rsidRPr="009A49BC">
              <w:rPr>
                <w:rFonts w:ascii="仿宋" w:eastAsia="仿宋" w:hAnsi="仿宋"/>
                <w:szCs w:val="21"/>
              </w:rPr>
              <w:t>项目完成（服务期满）后的服务承诺</w:t>
            </w:r>
          </w:p>
        </w:tc>
        <w:tc>
          <w:tcPr>
            <w:tcW w:w="679" w:type="dxa"/>
            <w:tcBorders>
              <w:top w:val="single" w:sz="4" w:space="0" w:color="auto"/>
              <w:left w:val="single" w:sz="4" w:space="0" w:color="auto"/>
              <w:bottom w:val="single" w:sz="4" w:space="0" w:color="auto"/>
              <w:right w:val="single" w:sz="4" w:space="0" w:color="auto"/>
            </w:tcBorders>
          </w:tcPr>
          <w:p w:rsidR="00435A70" w:rsidRPr="009A49BC" w:rsidRDefault="00435A70" w:rsidP="000000D0">
            <w:pPr>
              <w:jc w:val="center"/>
              <w:rPr>
                <w:rFonts w:ascii="仿宋" w:eastAsia="仿宋" w:hAnsi="仿宋"/>
                <w:szCs w:val="21"/>
              </w:rPr>
            </w:pPr>
            <w:r w:rsidRPr="009A49BC">
              <w:rPr>
                <w:rFonts w:ascii="仿宋" w:eastAsia="仿宋" w:hAnsi="仿宋"/>
                <w:szCs w:val="21"/>
              </w:rPr>
              <w:t>5</w:t>
            </w:r>
          </w:p>
        </w:tc>
        <w:tc>
          <w:tcPr>
            <w:tcW w:w="4756" w:type="dxa"/>
            <w:tcBorders>
              <w:top w:val="single" w:sz="4" w:space="0" w:color="auto"/>
              <w:left w:val="single" w:sz="4" w:space="0" w:color="auto"/>
              <w:bottom w:val="single" w:sz="4" w:space="0" w:color="auto"/>
              <w:right w:val="single" w:sz="4" w:space="0" w:color="auto"/>
            </w:tcBorders>
          </w:tcPr>
          <w:p w:rsidR="00435A70" w:rsidRPr="009A49BC" w:rsidRDefault="00435A70" w:rsidP="000000D0">
            <w:pPr>
              <w:rPr>
                <w:rFonts w:ascii="仿宋" w:eastAsia="仿宋" w:hAnsi="仿宋"/>
                <w:szCs w:val="21"/>
              </w:rPr>
            </w:pPr>
            <w:r w:rsidRPr="009A49BC">
              <w:rPr>
                <w:rFonts w:ascii="仿宋" w:eastAsia="仿宋" w:hAnsi="仿宋" w:hint="eastAsia"/>
                <w:szCs w:val="21"/>
              </w:rPr>
              <w:t>（一）</w:t>
            </w:r>
            <w:r w:rsidRPr="009A49BC">
              <w:rPr>
                <w:rFonts w:ascii="仿宋" w:eastAsia="仿宋" w:hAnsi="仿宋"/>
                <w:szCs w:val="21"/>
              </w:rPr>
              <w:t>评审内容：</w:t>
            </w:r>
            <w:r w:rsidRPr="009A49BC">
              <w:rPr>
                <w:rFonts w:ascii="仿宋" w:eastAsia="仿宋" w:hAnsi="仿宋" w:hint="eastAsia"/>
                <w:szCs w:val="21"/>
              </w:rPr>
              <w:t>是否提供详细的售后服务承诺。</w:t>
            </w:r>
          </w:p>
          <w:p w:rsidR="00435A70" w:rsidRPr="009A49BC" w:rsidRDefault="00435A70" w:rsidP="000000D0">
            <w:pPr>
              <w:rPr>
                <w:rFonts w:ascii="仿宋" w:eastAsia="仿宋" w:hAnsi="仿宋"/>
                <w:szCs w:val="21"/>
              </w:rPr>
            </w:pPr>
            <w:r w:rsidRPr="009A49BC">
              <w:rPr>
                <w:rFonts w:ascii="仿宋" w:eastAsia="仿宋" w:hAnsi="仿宋"/>
                <w:szCs w:val="21"/>
              </w:rPr>
              <w:t>（二）评分标准：</w:t>
            </w:r>
          </w:p>
          <w:p w:rsidR="00435A70" w:rsidRPr="009A49BC" w:rsidRDefault="00435A70" w:rsidP="000000D0">
            <w:pPr>
              <w:rPr>
                <w:rFonts w:ascii="仿宋" w:eastAsia="仿宋" w:hAnsi="仿宋"/>
                <w:szCs w:val="21"/>
              </w:rPr>
            </w:pPr>
            <w:r w:rsidRPr="009A49BC">
              <w:rPr>
                <w:rFonts w:ascii="仿宋" w:eastAsia="仿宋" w:hAnsi="仿宋" w:hint="eastAsia"/>
                <w:szCs w:val="21"/>
              </w:rPr>
              <w:t>1.</w:t>
            </w:r>
            <w:r w:rsidRPr="009A49BC">
              <w:rPr>
                <w:rFonts w:ascii="仿宋" w:eastAsia="仿宋" w:hAnsi="仿宋" w:hint="eastAsia"/>
                <w:bCs/>
                <w:iCs/>
                <w:szCs w:val="21"/>
              </w:rPr>
              <w:t>优：</w:t>
            </w:r>
            <w:r w:rsidRPr="009A49BC">
              <w:rPr>
                <w:rFonts w:ascii="仿宋" w:eastAsia="仿宋" w:hAnsi="仿宋" w:hint="eastAsia"/>
                <w:szCs w:val="21"/>
              </w:rPr>
              <w:t>售后服务承诺具体、全面的，得5分；</w:t>
            </w:r>
          </w:p>
          <w:p w:rsidR="00435A70" w:rsidRPr="009A49BC" w:rsidRDefault="00435A70" w:rsidP="000000D0">
            <w:pPr>
              <w:rPr>
                <w:rFonts w:ascii="仿宋" w:eastAsia="仿宋" w:hAnsi="仿宋"/>
                <w:szCs w:val="21"/>
              </w:rPr>
            </w:pPr>
            <w:r w:rsidRPr="009A49BC">
              <w:rPr>
                <w:rFonts w:ascii="仿宋" w:eastAsia="仿宋" w:hAnsi="仿宋" w:hint="eastAsia"/>
                <w:szCs w:val="21"/>
              </w:rPr>
              <w:t>2.</w:t>
            </w:r>
            <w:r w:rsidRPr="009A49BC">
              <w:rPr>
                <w:rFonts w:ascii="仿宋" w:eastAsia="仿宋" w:hAnsi="仿宋" w:hint="eastAsia"/>
                <w:bCs/>
                <w:iCs/>
                <w:szCs w:val="21"/>
              </w:rPr>
              <w:t>良：</w:t>
            </w:r>
            <w:r w:rsidRPr="009A49BC">
              <w:rPr>
                <w:rFonts w:ascii="仿宋" w:eastAsia="仿宋" w:hAnsi="仿宋" w:hint="eastAsia"/>
                <w:szCs w:val="21"/>
              </w:rPr>
              <w:t>售后服务承诺较为具体、全面的，得4分；</w:t>
            </w:r>
          </w:p>
          <w:p w:rsidR="00435A70" w:rsidRPr="009A49BC" w:rsidRDefault="00435A70" w:rsidP="000000D0">
            <w:pPr>
              <w:rPr>
                <w:rFonts w:ascii="仿宋" w:eastAsia="仿宋" w:hAnsi="仿宋"/>
                <w:szCs w:val="21"/>
              </w:rPr>
            </w:pPr>
            <w:r w:rsidRPr="009A49BC">
              <w:rPr>
                <w:rFonts w:ascii="仿宋" w:eastAsia="仿宋" w:hAnsi="仿宋" w:hint="eastAsia"/>
                <w:szCs w:val="21"/>
              </w:rPr>
              <w:t>3.</w:t>
            </w:r>
            <w:r w:rsidRPr="009A49BC">
              <w:rPr>
                <w:rFonts w:ascii="仿宋" w:eastAsia="仿宋" w:hAnsi="仿宋" w:hint="eastAsia"/>
                <w:bCs/>
                <w:iCs/>
                <w:szCs w:val="21"/>
              </w:rPr>
              <w:t>中：</w:t>
            </w:r>
            <w:r w:rsidRPr="009A49BC">
              <w:rPr>
                <w:rFonts w:ascii="仿宋" w:eastAsia="仿宋" w:hAnsi="仿宋" w:hint="eastAsia"/>
                <w:szCs w:val="21"/>
              </w:rPr>
              <w:t>售后服务承诺基本具体、全面的，得3分；</w:t>
            </w:r>
          </w:p>
          <w:p w:rsidR="00435A70" w:rsidRPr="009A49BC" w:rsidRDefault="00435A70" w:rsidP="000000D0">
            <w:pPr>
              <w:rPr>
                <w:rFonts w:ascii="仿宋" w:eastAsia="仿宋" w:hAnsi="仿宋"/>
                <w:szCs w:val="21"/>
              </w:rPr>
            </w:pPr>
            <w:r w:rsidRPr="009A49BC">
              <w:rPr>
                <w:rFonts w:ascii="仿宋" w:eastAsia="仿宋" w:hAnsi="仿宋" w:hint="eastAsia"/>
                <w:szCs w:val="21"/>
              </w:rPr>
              <w:t>4.差：售后服务承诺不具体、不全面的，不得分。</w:t>
            </w:r>
          </w:p>
        </w:tc>
      </w:tr>
      <w:tr w:rsidR="009A49BC" w:rsidRPr="009A49BC" w:rsidTr="000000D0">
        <w:trPr>
          <w:trHeight w:val="63"/>
          <w:jc w:val="center"/>
        </w:trPr>
        <w:tc>
          <w:tcPr>
            <w:tcW w:w="511" w:type="dxa"/>
            <w:vMerge/>
            <w:tcBorders>
              <w:left w:val="single" w:sz="4" w:space="0" w:color="auto"/>
              <w:right w:val="single" w:sz="4" w:space="0" w:color="auto"/>
            </w:tcBorders>
            <w:vAlign w:val="center"/>
          </w:tcPr>
          <w:p w:rsidR="00435A70" w:rsidRPr="009A49BC" w:rsidRDefault="00435A70" w:rsidP="000000D0">
            <w:pPr>
              <w:rPr>
                <w:rFonts w:ascii="仿宋" w:eastAsia="仿宋" w:hAnsi="仿宋"/>
                <w:szCs w:val="21"/>
              </w:rPr>
            </w:pPr>
          </w:p>
        </w:tc>
        <w:tc>
          <w:tcPr>
            <w:tcW w:w="390" w:type="dxa"/>
            <w:vMerge/>
            <w:tcBorders>
              <w:left w:val="single" w:sz="4" w:space="0" w:color="auto"/>
              <w:right w:val="single" w:sz="4" w:space="0" w:color="auto"/>
            </w:tcBorders>
            <w:vAlign w:val="center"/>
          </w:tcPr>
          <w:p w:rsidR="00435A70" w:rsidRPr="009A49BC" w:rsidRDefault="00435A70" w:rsidP="000000D0">
            <w:pPr>
              <w:rPr>
                <w:rFonts w:ascii="仿宋" w:eastAsia="仿宋" w:hAnsi="仿宋"/>
                <w:szCs w:val="21"/>
              </w:rPr>
            </w:pPr>
          </w:p>
        </w:tc>
        <w:tc>
          <w:tcPr>
            <w:tcW w:w="472" w:type="dxa"/>
            <w:tcBorders>
              <w:top w:val="single" w:sz="4" w:space="0" w:color="auto"/>
              <w:left w:val="single" w:sz="4" w:space="0" w:color="auto"/>
              <w:bottom w:val="single" w:sz="4" w:space="0" w:color="auto"/>
              <w:right w:val="single" w:sz="4" w:space="0" w:color="auto"/>
            </w:tcBorders>
          </w:tcPr>
          <w:p w:rsidR="00435A70" w:rsidRPr="009A49BC" w:rsidRDefault="00435A70" w:rsidP="000000D0">
            <w:pPr>
              <w:jc w:val="center"/>
              <w:rPr>
                <w:rFonts w:ascii="仿宋" w:eastAsia="仿宋" w:hAnsi="仿宋"/>
                <w:szCs w:val="21"/>
              </w:rPr>
            </w:pPr>
            <w:r w:rsidRPr="009A49BC">
              <w:rPr>
                <w:rFonts w:ascii="仿宋" w:eastAsia="仿宋" w:hAnsi="仿宋" w:hint="eastAsia"/>
                <w:szCs w:val="21"/>
              </w:rPr>
              <w:t>4</w:t>
            </w:r>
          </w:p>
        </w:tc>
        <w:tc>
          <w:tcPr>
            <w:tcW w:w="1414" w:type="dxa"/>
            <w:tcBorders>
              <w:top w:val="single" w:sz="4" w:space="0" w:color="auto"/>
              <w:left w:val="single" w:sz="4" w:space="0" w:color="auto"/>
              <w:bottom w:val="single" w:sz="4" w:space="0" w:color="auto"/>
              <w:right w:val="single" w:sz="4" w:space="0" w:color="auto"/>
            </w:tcBorders>
          </w:tcPr>
          <w:p w:rsidR="00435A70" w:rsidRPr="009A49BC" w:rsidRDefault="00435A70" w:rsidP="000000D0">
            <w:pPr>
              <w:rPr>
                <w:rFonts w:ascii="仿宋" w:eastAsia="仿宋" w:hAnsi="仿宋"/>
                <w:szCs w:val="21"/>
              </w:rPr>
            </w:pPr>
            <w:r w:rsidRPr="009A49BC">
              <w:rPr>
                <w:rFonts w:ascii="仿宋" w:eastAsia="仿宋" w:hAnsi="仿宋"/>
                <w:szCs w:val="21"/>
              </w:rPr>
              <w:t>违约承诺</w:t>
            </w:r>
          </w:p>
        </w:tc>
        <w:tc>
          <w:tcPr>
            <w:tcW w:w="679" w:type="dxa"/>
            <w:tcBorders>
              <w:top w:val="single" w:sz="4" w:space="0" w:color="auto"/>
              <w:left w:val="single" w:sz="4" w:space="0" w:color="auto"/>
              <w:bottom w:val="single" w:sz="4" w:space="0" w:color="auto"/>
              <w:right w:val="single" w:sz="4" w:space="0" w:color="auto"/>
            </w:tcBorders>
          </w:tcPr>
          <w:p w:rsidR="00435A70" w:rsidRPr="009A49BC" w:rsidRDefault="00435A70" w:rsidP="000000D0">
            <w:pPr>
              <w:jc w:val="center"/>
              <w:rPr>
                <w:rFonts w:ascii="仿宋" w:eastAsia="仿宋" w:hAnsi="仿宋"/>
                <w:szCs w:val="21"/>
              </w:rPr>
            </w:pPr>
            <w:r w:rsidRPr="009A49BC">
              <w:rPr>
                <w:rFonts w:ascii="仿宋" w:eastAsia="仿宋" w:hAnsi="仿宋"/>
                <w:szCs w:val="21"/>
              </w:rPr>
              <w:t>5</w:t>
            </w:r>
          </w:p>
        </w:tc>
        <w:tc>
          <w:tcPr>
            <w:tcW w:w="4756" w:type="dxa"/>
            <w:tcBorders>
              <w:top w:val="single" w:sz="4" w:space="0" w:color="auto"/>
              <w:left w:val="single" w:sz="4" w:space="0" w:color="auto"/>
              <w:bottom w:val="single" w:sz="4" w:space="0" w:color="auto"/>
              <w:right w:val="single" w:sz="4" w:space="0" w:color="auto"/>
            </w:tcBorders>
          </w:tcPr>
          <w:p w:rsidR="00435A70" w:rsidRPr="009A49BC" w:rsidRDefault="00435A70" w:rsidP="000000D0">
            <w:pPr>
              <w:rPr>
                <w:rFonts w:ascii="仿宋" w:eastAsia="仿宋" w:hAnsi="仿宋"/>
                <w:szCs w:val="21"/>
              </w:rPr>
            </w:pPr>
            <w:r w:rsidRPr="009A49BC">
              <w:rPr>
                <w:rFonts w:ascii="仿宋" w:eastAsia="仿宋" w:hAnsi="仿宋" w:hint="eastAsia"/>
                <w:szCs w:val="21"/>
              </w:rPr>
              <w:t>（一）</w:t>
            </w:r>
            <w:r w:rsidRPr="009A49BC">
              <w:rPr>
                <w:rFonts w:ascii="仿宋" w:eastAsia="仿宋" w:hAnsi="仿宋"/>
                <w:szCs w:val="21"/>
              </w:rPr>
              <w:t>评审内容：</w:t>
            </w:r>
            <w:r w:rsidRPr="009A49BC">
              <w:rPr>
                <w:rFonts w:ascii="仿宋" w:eastAsia="仿宋" w:hAnsi="仿宋" w:hint="eastAsia"/>
                <w:szCs w:val="21"/>
              </w:rPr>
              <w:t>是否提供违约承诺，投标人承诺及违约责任应无歧义，违约责任的承担方式应明确。</w:t>
            </w:r>
          </w:p>
          <w:p w:rsidR="00435A70" w:rsidRPr="009A49BC" w:rsidRDefault="00435A70" w:rsidP="000000D0">
            <w:pPr>
              <w:rPr>
                <w:rFonts w:ascii="仿宋" w:eastAsia="仿宋" w:hAnsi="仿宋"/>
                <w:szCs w:val="21"/>
              </w:rPr>
            </w:pPr>
            <w:r w:rsidRPr="009A49BC">
              <w:rPr>
                <w:rFonts w:ascii="仿宋" w:eastAsia="仿宋" w:hAnsi="仿宋"/>
                <w:szCs w:val="21"/>
              </w:rPr>
              <w:t>（二）评分标准：</w:t>
            </w:r>
          </w:p>
          <w:p w:rsidR="00435A70" w:rsidRPr="009A49BC" w:rsidRDefault="00435A70" w:rsidP="000000D0">
            <w:pPr>
              <w:rPr>
                <w:rFonts w:ascii="仿宋" w:eastAsia="仿宋" w:hAnsi="仿宋"/>
                <w:szCs w:val="21"/>
              </w:rPr>
            </w:pPr>
            <w:r w:rsidRPr="009A49BC">
              <w:rPr>
                <w:rFonts w:ascii="仿宋" w:eastAsia="仿宋" w:hAnsi="仿宋" w:hint="eastAsia"/>
                <w:szCs w:val="21"/>
              </w:rPr>
              <w:t>1.</w:t>
            </w:r>
            <w:r w:rsidRPr="009A49BC">
              <w:rPr>
                <w:rFonts w:ascii="仿宋" w:eastAsia="仿宋" w:hAnsi="仿宋" w:hint="eastAsia"/>
                <w:bCs/>
                <w:iCs/>
                <w:szCs w:val="21"/>
              </w:rPr>
              <w:t>优：</w:t>
            </w:r>
            <w:r w:rsidRPr="009A49BC">
              <w:rPr>
                <w:rFonts w:ascii="仿宋" w:eastAsia="仿宋" w:hAnsi="仿宋"/>
                <w:szCs w:val="21"/>
              </w:rPr>
              <w:t>违约</w:t>
            </w:r>
            <w:r w:rsidRPr="009A49BC">
              <w:rPr>
                <w:rFonts w:ascii="仿宋" w:eastAsia="仿宋" w:hAnsi="仿宋" w:hint="eastAsia"/>
                <w:szCs w:val="21"/>
              </w:rPr>
              <w:t>承诺具体、全面的，得5分；</w:t>
            </w:r>
          </w:p>
          <w:p w:rsidR="00435A70" w:rsidRPr="009A49BC" w:rsidRDefault="00435A70" w:rsidP="000000D0">
            <w:pPr>
              <w:rPr>
                <w:rFonts w:ascii="仿宋" w:eastAsia="仿宋" w:hAnsi="仿宋"/>
                <w:szCs w:val="21"/>
              </w:rPr>
            </w:pPr>
            <w:r w:rsidRPr="009A49BC">
              <w:rPr>
                <w:rFonts w:ascii="仿宋" w:eastAsia="仿宋" w:hAnsi="仿宋" w:hint="eastAsia"/>
                <w:szCs w:val="21"/>
              </w:rPr>
              <w:t>2.</w:t>
            </w:r>
            <w:r w:rsidRPr="009A49BC">
              <w:rPr>
                <w:rFonts w:ascii="仿宋" w:eastAsia="仿宋" w:hAnsi="仿宋" w:hint="eastAsia"/>
                <w:bCs/>
                <w:iCs/>
                <w:szCs w:val="21"/>
              </w:rPr>
              <w:t>良：</w:t>
            </w:r>
            <w:r w:rsidRPr="009A49BC">
              <w:rPr>
                <w:rFonts w:ascii="仿宋" w:eastAsia="仿宋" w:hAnsi="仿宋"/>
                <w:szCs w:val="21"/>
              </w:rPr>
              <w:t>违约</w:t>
            </w:r>
            <w:r w:rsidRPr="009A49BC">
              <w:rPr>
                <w:rFonts w:ascii="仿宋" w:eastAsia="仿宋" w:hAnsi="仿宋" w:hint="eastAsia"/>
                <w:szCs w:val="21"/>
              </w:rPr>
              <w:t>承诺较为具体、全面的，得4分；</w:t>
            </w:r>
          </w:p>
          <w:p w:rsidR="00435A70" w:rsidRPr="009A49BC" w:rsidRDefault="00435A70" w:rsidP="000000D0">
            <w:pPr>
              <w:rPr>
                <w:rFonts w:ascii="仿宋" w:eastAsia="仿宋" w:hAnsi="仿宋"/>
                <w:szCs w:val="21"/>
              </w:rPr>
            </w:pPr>
            <w:r w:rsidRPr="009A49BC">
              <w:rPr>
                <w:rFonts w:ascii="仿宋" w:eastAsia="仿宋" w:hAnsi="仿宋" w:hint="eastAsia"/>
                <w:szCs w:val="21"/>
              </w:rPr>
              <w:t>3.</w:t>
            </w:r>
            <w:r w:rsidRPr="009A49BC">
              <w:rPr>
                <w:rFonts w:ascii="仿宋" w:eastAsia="仿宋" w:hAnsi="仿宋" w:hint="eastAsia"/>
                <w:bCs/>
                <w:iCs/>
                <w:szCs w:val="21"/>
              </w:rPr>
              <w:t>中：</w:t>
            </w:r>
            <w:r w:rsidRPr="009A49BC">
              <w:rPr>
                <w:rFonts w:ascii="仿宋" w:eastAsia="仿宋" w:hAnsi="仿宋"/>
                <w:szCs w:val="21"/>
              </w:rPr>
              <w:t>违约</w:t>
            </w:r>
            <w:r w:rsidRPr="009A49BC">
              <w:rPr>
                <w:rFonts w:ascii="仿宋" w:eastAsia="仿宋" w:hAnsi="仿宋" w:hint="eastAsia"/>
                <w:szCs w:val="21"/>
              </w:rPr>
              <w:t>承诺基本具体、全面的，得3分；</w:t>
            </w:r>
          </w:p>
          <w:p w:rsidR="00435A70" w:rsidRPr="009A49BC" w:rsidRDefault="00435A70" w:rsidP="000000D0">
            <w:pPr>
              <w:rPr>
                <w:rFonts w:ascii="仿宋" w:eastAsia="仿宋" w:hAnsi="仿宋"/>
                <w:szCs w:val="21"/>
              </w:rPr>
            </w:pPr>
            <w:r w:rsidRPr="009A49BC">
              <w:rPr>
                <w:rFonts w:ascii="仿宋" w:eastAsia="仿宋" w:hAnsi="仿宋" w:hint="eastAsia"/>
                <w:szCs w:val="21"/>
              </w:rPr>
              <w:t>4.差：</w:t>
            </w:r>
            <w:r w:rsidRPr="009A49BC">
              <w:rPr>
                <w:rFonts w:ascii="仿宋" w:eastAsia="仿宋" w:hAnsi="仿宋"/>
                <w:szCs w:val="21"/>
              </w:rPr>
              <w:t>违约</w:t>
            </w:r>
            <w:r w:rsidRPr="009A49BC">
              <w:rPr>
                <w:rFonts w:ascii="仿宋" w:eastAsia="仿宋" w:hAnsi="仿宋" w:hint="eastAsia"/>
                <w:szCs w:val="21"/>
              </w:rPr>
              <w:t>承诺不具体、不全面的，不得分。</w:t>
            </w:r>
          </w:p>
        </w:tc>
      </w:tr>
      <w:tr w:rsidR="009A49BC" w:rsidRPr="009A49BC" w:rsidTr="000000D0">
        <w:trPr>
          <w:jc w:val="center"/>
        </w:trPr>
        <w:tc>
          <w:tcPr>
            <w:tcW w:w="511" w:type="dxa"/>
            <w:vMerge/>
            <w:tcBorders>
              <w:left w:val="single" w:sz="4" w:space="0" w:color="auto"/>
              <w:right w:val="single" w:sz="4" w:space="0" w:color="auto"/>
            </w:tcBorders>
          </w:tcPr>
          <w:p w:rsidR="00435A70" w:rsidRPr="009A49BC" w:rsidRDefault="00435A70" w:rsidP="000000D0">
            <w:pPr>
              <w:jc w:val="center"/>
              <w:rPr>
                <w:rFonts w:ascii="仿宋" w:eastAsia="仿宋" w:hAnsi="仿宋"/>
                <w:szCs w:val="21"/>
              </w:rPr>
            </w:pPr>
          </w:p>
        </w:tc>
        <w:tc>
          <w:tcPr>
            <w:tcW w:w="390" w:type="dxa"/>
            <w:tcBorders>
              <w:top w:val="single" w:sz="4" w:space="0" w:color="auto"/>
              <w:left w:val="single" w:sz="4" w:space="0" w:color="auto"/>
              <w:bottom w:val="single" w:sz="4" w:space="0" w:color="auto"/>
              <w:right w:val="single" w:sz="4" w:space="0" w:color="auto"/>
            </w:tcBorders>
          </w:tcPr>
          <w:p w:rsidR="00435A70" w:rsidRPr="009A49BC" w:rsidRDefault="00435A70" w:rsidP="000000D0">
            <w:pPr>
              <w:jc w:val="center"/>
              <w:rPr>
                <w:rFonts w:ascii="仿宋" w:eastAsia="仿宋" w:hAnsi="仿宋"/>
                <w:szCs w:val="21"/>
              </w:rPr>
            </w:pPr>
            <w:r w:rsidRPr="009A49BC">
              <w:rPr>
                <w:rFonts w:ascii="仿宋" w:eastAsia="仿宋" w:hAnsi="仿宋"/>
                <w:szCs w:val="21"/>
              </w:rPr>
              <w:t>3</w:t>
            </w:r>
          </w:p>
        </w:tc>
        <w:tc>
          <w:tcPr>
            <w:tcW w:w="2565" w:type="dxa"/>
            <w:gridSpan w:val="3"/>
            <w:tcBorders>
              <w:top w:val="single" w:sz="4" w:space="0" w:color="auto"/>
              <w:left w:val="single" w:sz="4" w:space="0" w:color="auto"/>
              <w:bottom w:val="single" w:sz="4" w:space="0" w:color="auto"/>
              <w:right w:val="single" w:sz="4" w:space="0" w:color="auto"/>
            </w:tcBorders>
          </w:tcPr>
          <w:p w:rsidR="00435A70" w:rsidRPr="009A49BC" w:rsidRDefault="00435A70" w:rsidP="000000D0">
            <w:pPr>
              <w:jc w:val="center"/>
              <w:rPr>
                <w:rFonts w:ascii="仿宋" w:eastAsia="仿宋" w:hAnsi="仿宋"/>
                <w:szCs w:val="21"/>
              </w:rPr>
            </w:pPr>
            <w:r w:rsidRPr="009A49BC">
              <w:rPr>
                <w:rFonts w:ascii="仿宋" w:eastAsia="仿宋" w:hAnsi="仿宋"/>
                <w:szCs w:val="21"/>
              </w:rPr>
              <w:t>综合实力</w:t>
            </w:r>
          </w:p>
        </w:tc>
        <w:tc>
          <w:tcPr>
            <w:tcW w:w="4756" w:type="dxa"/>
            <w:tcBorders>
              <w:top w:val="single" w:sz="4" w:space="0" w:color="auto"/>
              <w:left w:val="single" w:sz="4" w:space="0" w:color="auto"/>
              <w:bottom w:val="single" w:sz="4" w:space="0" w:color="auto"/>
              <w:right w:val="single" w:sz="4" w:space="0" w:color="auto"/>
            </w:tcBorders>
          </w:tcPr>
          <w:p w:rsidR="00435A70" w:rsidRPr="009A49BC" w:rsidRDefault="00435A70" w:rsidP="000000D0">
            <w:pPr>
              <w:jc w:val="center"/>
              <w:rPr>
                <w:rFonts w:ascii="仿宋" w:eastAsia="仿宋" w:hAnsi="仿宋"/>
                <w:szCs w:val="21"/>
              </w:rPr>
            </w:pPr>
            <w:r w:rsidRPr="009A49BC">
              <w:rPr>
                <w:rFonts w:ascii="仿宋" w:eastAsia="仿宋" w:hAnsi="仿宋" w:hint="eastAsia"/>
                <w:szCs w:val="21"/>
              </w:rPr>
              <w:t>35</w:t>
            </w:r>
          </w:p>
        </w:tc>
      </w:tr>
      <w:tr w:rsidR="009A49BC" w:rsidRPr="009A49BC" w:rsidTr="000000D0">
        <w:trPr>
          <w:trHeight w:val="81"/>
          <w:jc w:val="center"/>
        </w:trPr>
        <w:tc>
          <w:tcPr>
            <w:tcW w:w="511" w:type="dxa"/>
            <w:vMerge/>
            <w:tcBorders>
              <w:left w:val="single" w:sz="4" w:space="0" w:color="auto"/>
              <w:right w:val="single" w:sz="4" w:space="0" w:color="auto"/>
            </w:tcBorders>
          </w:tcPr>
          <w:p w:rsidR="00435A70" w:rsidRPr="009A49BC" w:rsidRDefault="00435A70" w:rsidP="000000D0">
            <w:pPr>
              <w:jc w:val="center"/>
              <w:rPr>
                <w:rFonts w:ascii="仿宋" w:eastAsia="仿宋" w:hAnsi="仿宋"/>
                <w:szCs w:val="21"/>
              </w:rPr>
            </w:pPr>
          </w:p>
        </w:tc>
        <w:tc>
          <w:tcPr>
            <w:tcW w:w="390" w:type="dxa"/>
            <w:vMerge w:val="restart"/>
            <w:tcBorders>
              <w:top w:val="single" w:sz="4" w:space="0" w:color="auto"/>
              <w:left w:val="single" w:sz="4" w:space="0" w:color="auto"/>
              <w:right w:val="single" w:sz="4" w:space="0" w:color="auto"/>
            </w:tcBorders>
          </w:tcPr>
          <w:p w:rsidR="00435A70" w:rsidRPr="009A49BC" w:rsidRDefault="00435A70" w:rsidP="000000D0">
            <w:pPr>
              <w:jc w:val="center"/>
              <w:rPr>
                <w:rFonts w:ascii="仿宋" w:eastAsia="仿宋" w:hAnsi="仿宋"/>
                <w:szCs w:val="21"/>
              </w:rPr>
            </w:pPr>
          </w:p>
        </w:tc>
        <w:tc>
          <w:tcPr>
            <w:tcW w:w="472" w:type="dxa"/>
            <w:tcBorders>
              <w:top w:val="single" w:sz="4" w:space="0" w:color="auto"/>
              <w:left w:val="single" w:sz="4" w:space="0" w:color="auto"/>
              <w:bottom w:val="single" w:sz="4" w:space="0" w:color="auto"/>
              <w:right w:val="single" w:sz="4" w:space="0" w:color="auto"/>
            </w:tcBorders>
          </w:tcPr>
          <w:p w:rsidR="00435A70" w:rsidRPr="009A49BC" w:rsidRDefault="00435A70" w:rsidP="000000D0">
            <w:pPr>
              <w:jc w:val="center"/>
              <w:rPr>
                <w:rFonts w:ascii="仿宋" w:eastAsia="仿宋" w:hAnsi="仿宋"/>
                <w:szCs w:val="21"/>
              </w:rPr>
            </w:pPr>
            <w:r w:rsidRPr="009A49BC">
              <w:rPr>
                <w:rFonts w:ascii="仿宋" w:eastAsia="仿宋" w:hAnsi="仿宋"/>
                <w:szCs w:val="21"/>
              </w:rPr>
              <w:t>行号</w:t>
            </w:r>
          </w:p>
        </w:tc>
        <w:tc>
          <w:tcPr>
            <w:tcW w:w="1414" w:type="dxa"/>
            <w:tcBorders>
              <w:top w:val="single" w:sz="4" w:space="0" w:color="auto"/>
              <w:left w:val="single" w:sz="4" w:space="0" w:color="auto"/>
              <w:bottom w:val="single" w:sz="4" w:space="0" w:color="auto"/>
              <w:right w:val="single" w:sz="4" w:space="0" w:color="auto"/>
            </w:tcBorders>
          </w:tcPr>
          <w:p w:rsidR="00435A70" w:rsidRPr="009A49BC" w:rsidRDefault="00435A70" w:rsidP="000000D0">
            <w:pPr>
              <w:jc w:val="center"/>
              <w:rPr>
                <w:rFonts w:ascii="仿宋" w:eastAsia="仿宋" w:hAnsi="仿宋"/>
                <w:szCs w:val="21"/>
              </w:rPr>
            </w:pPr>
            <w:r w:rsidRPr="009A49BC">
              <w:rPr>
                <w:rFonts w:ascii="仿宋" w:eastAsia="仿宋" w:hAnsi="仿宋"/>
                <w:szCs w:val="21"/>
              </w:rPr>
              <w:t>内容</w:t>
            </w:r>
          </w:p>
        </w:tc>
        <w:tc>
          <w:tcPr>
            <w:tcW w:w="679" w:type="dxa"/>
            <w:tcBorders>
              <w:top w:val="single" w:sz="4" w:space="0" w:color="auto"/>
              <w:left w:val="single" w:sz="4" w:space="0" w:color="auto"/>
              <w:bottom w:val="single" w:sz="4" w:space="0" w:color="auto"/>
              <w:right w:val="single" w:sz="4" w:space="0" w:color="auto"/>
            </w:tcBorders>
          </w:tcPr>
          <w:p w:rsidR="00435A70" w:rsidRPr="009A49BC" w:rsidRDefault="00435A70" w:rsidP="000000D0">
            <w:pPr>
              <w:jc w:val="center"/>
              <w:rPr>
                <w:rFonts w:ascii="仿宋" w:eastAsia="仿宋" w:hAnsi="仿宋"/>
                <w:szCs w:val="21"/>
              </w:rPr>
            </w:pPr>
            <w:r w:rsidRPr="009A49BC">
              <w:rPr>
                <w:rFonts w:ascii="仿宋" w:eastAsia="仿宋" w:hAnsi="仿宋"/>
                <w:szCs w:val="21"/>
              </w:rPr>
              <w:t>权重</w:t>
            </w:r>
          </w:p>
        </w:tc>
        <w:tc>
          <w:tcPr>
            <w:tcW w:w="4756" w:type="dxa"/>
            <w:tcBorders>
              <w:top w:val="single" w:sz="4" w:space="0" w:color="auto"/>
              <w:left w:val="single" w:sz="4" w:space="0" w:color="auto"/>
              <w:bottom w:val="single" w:sz="4" w:space="0" w:color="auto"/>
              <w:right w:val="single" w:sz="4" w:space="0" w:color="auto"/>
            </w:tcBorders>
          </w:tcPr>
          <w:p w:rsidR="00435A70" w:rsidRPr="009A49BC" w:rsidRDefault="00435A70" w:rsidP="000000D0">
            <w:pPr>
              <w:jc w:val="center"/>
              <w:rPr>
                <w:rFonts w:ascii="仿宋" w:eastAsia="仿宋" w:hAnsi="仿宋"/>
                <w:szCs w:val="21"/>
              </w:rPr>
            </w:pPr>
            <w:r w:rsidRPr="009A49BC">
              <w:rPr>
                <w:rFonts w:ascii="仿宋" w:eastAsia="仿宋" w:hAnsi="仿宋"/>
                <w:szCs w:val="21"/>
              </w:rPr>
              <w:t>评分准则</w:t>
            </w:r>
          </w:p>
        </w:tc>
      </w:tr>
      <w:tr w:rsidR="009A49BC" w:rsidRPr="009A49BC" w:rsidTr="000000D0">
        <w:trPr>
          <w:trHeight w:val="78"/>
          <w:jc w:val="center"/>
        </w:trPr>
        <w:tc>
          <w:tcPr>
            <w:tcW w:w="511" w:type="dxa"/>
            <w:vMerge/>
            <w:tcBorders>
              <w:left w:val="single" w:sz="4" w:space="0" w:color="auto"/>
              <w:right w:val="single" w:sz="4" w:space="0" w:color="auto"/>
            </w:tcBorders>
            <w:vAlign w:val="center"/>
          </w:tcPr>
          <w:p w:rsidR="00435A70" w:rsidRPr="009A49BC" w:rsidRDefault="00435A70" w:rsidP="000000D0">
            <w:pPr>
              <w:rPr>
                <w:rFonts w:ascii="仿宋" w:eastAsia="仿宋" w:hAnsi="仿宋"/>
                <w:szCs w:val="21"/>
              </w:rPr>
            </w:pPr>
          </w:p>
        </w:tc>
        <w:tc>
          <w:tcPr>
            <w:tcW w:w="390" w:type="dxa"/>
            <w:vMerge/>
            <w:tcBorders>
              <w:left w:val="single" w:sz="4" w:space="0" w:color="auto"/>
              <w:right w:val="single" w:sz="4" w:space="0" w:color="auto"/>
            </w:tcBorders>
            <w:vAlign w:val="center"/>
          </w:tcPr>
          <w:p w:rsidR="00435A70" w:rsidRPr="009A49BC" w:rsidRDefault="00435A70" w:rsidP="000000D0">
            <w:pPr>
              <w:rPr>
                <w:rFonts w:ascii="仿宋" w:eastAsia="仿宋" w:hAnsi="仿宋"/>
                <w:szCs w:val="21"/>
              </w:rPr>
            </w:pPr>
          </w:p>
        </w:tc>
        <w:tc>
          <w:tcPr>
            <w:tcW w:w="472" w:type="dxa"/>
            <w:tcBorders>
              <w:top w:val="single" w:sz="4" w:space="0" w:color="auto"/>
              <w:left w:val="single" w:sz="4" w:space="0" w:color="auto"/>
              <w:bottom w:val="single" w:sz="4" w:space="0" w:color="auto"/>
              <w:right w:val="single" w:sz="4" w:space="0" w:color="auto"/>
            </w:tcBorders>
          </w:tcPr>
          <w:p w:rsidR="00435A70" w:rsidRPr="009A49BC" w:rsidRDefault="00435A70" w:rsidP="000000D0">
            <w:pPr>
              <w:jc w:val="center"/>
              <w:rPr>
                <w:rFonts w:ascii="仿宋" w:eastAsia="仿宋" w:hAnsi="仿宋"/>
                <w:szCs w:val="21"/>
              </w:rPr>
            </w:pPr>
            <w:r w:rsidRPr="009A49BC">
              <w:rPr>
                <w:rFonts w:ascii="仿宋" w:eastAsia="仿宋" w:hAnsi="仿宋" w:hint="eastAsia"/>
                <w:szCs w:val="21"/>
              </w:rPr>
              <w:t>1</w:t>
            </w:r>
          </w:p>
        </w:tc>
        <w:tc>
          <w:tcPr>
            <w:tcW w:w="1414" w:type="dxa"/>
            <w:tcBorders>
              <w:top w:val="single" w:sz="4" w:space="0" w:color="auto"/>
              <w:left w:val="single" w:sz="4" w:space="0" w:color="auto"/>
              <w:bottom w:val="single" w:sz="4" w:space="0" w:color="auto"/>
              <w:right w:val="single" w:sz="4" w:space="0" w:color="auto"/>
            </w:tcBorders>
          </w:tcPr>
          <w:p w:rsidR="00435A70" w:rsidRPr="009A49BC" w:rsidRDefault="00435A70" w:rsidP="000000D0">
            <w:pPr>
              <w:jc w:val="center"/>
              <w:rPr>
                <w:rFonts w:ascii="仿宋" w:eastAsia="仿宋" w:hAnsi="仿宋"/>
                <w:szCs w:val="21"/>
              </w:rPr>
            </w:pPr>
            <w:r w:rsidRPr="009A49BC">
              <w:rPr>
                <w:rFonts w:ascii="仿宋" w:eastAsia="仿宋" w:hAnsi="仿宋"/>
                <w:szCs w:val="21"/>
              </w:rPr>
              <w:t>投标人同类项目业绩情况</w:t>
            </w:r>
          </w:p>
        </w:tc>
        <w:tc>
          <w:tcPr>
            <w:tcW w:w="679" w:type="dxa"/>
            <w:tcBorders>
              <w:top w:val="single" w:sz="4" w:space="0" w:color="auto"/>
              <w:left w:val="single" w:sz="4" w:space="0" w:color="auto"/>
              <w:bottom w:val="single" w:sz="4" w:space="0" w:color="auto"/>
              <w:right w:val="single" w:sz="4" w:space="0" w:color="auto"/>
            </w:tcBorders>
          </w:tcPr>
          <w:p w:rsidR="00435A70" w:rsidRPr="009A49BC" w:rsidRDefault="00435A70" w:rsidP="000000D0">
            <w:pPr>
              <w:jc w:val="center"/>
              <w:rPr>
                <w:rFonts w:ascii="仿宋" w:eastAsia="仿宋" w:hAnsi="仿宋"/>
                <w:szCs w:val="21"/>
              </w:rPr>
            </w:pPr>
            <w:r w:rsidRPr="009A49BC">
              <w:rPr>
                <w:rFonts w:ascii="仿宋" w:eastAsia="仿宋" w:hAnsi="仿宋"/>
                <w:szCs w:val="21"/>
              </w:rPr>
              <w:t>10</w:t>
            </w:r>
          </w:p>
        </w:tc>
        <w:tc>
          <w:tcPr>
            <w:tcW w:w="4756" w:type="dxa"/>
            <w:tcBorders>
              <w:top w:val="single" w:sz="4" w:space="0" w:color="auto"/>
              <w:left w:val="single" w:sz="4" w:space="0" w:color="auto"/>
              <w:bottom w:val="single" w:sz="4" w:space="0" w:color="auto"/>
              <w:right w:val="single" w:sz="4" w:space="0" w:color="auto"/>
            </w:tcBorders>
          </w:tcPr>
          <w:p w:rsidR="00435A70" w:rsidRPr="009A49BC" w:rsidRDefault="00435A70" w:rsidP="00435A70">
            <w:pPr>
              <w:numPr>
                <w:ilvl w:val="0"/>
                <w:numId w:val="6"/>
              </w:numPr>
              <w:spacing w:after="160"/>
              <w:rPr>
                <w:rFonts w:ascii="仿宋" w:eastAsia="仿宋" w:hAnsi="仿宋"/>
                <w:szCs w:val="21"/>
              </w:rPr>
            </w:pPr>
            <w:r w:rsidRPr="009A49BC">
              <w:rPr>
                <w:rFonts w:ascii="仿宋" w:eastAsia="仿宋" w:hAnsi="仿宋"/>
                <w:szCs w:val="21"/>
              </w:rPr>
              <w:t>评分内容：</w:t>
            </w:r>
          </w:p>
          <w:p w:rsidR="00435A70" w:rsidRPr="009A49BC" w:rsidRDefault="00435A70" w:rsidP="000000D0">
            <w:pPr>
              <w:numPr>
                <w:ilvl w:val="0"/>
                <w:numId w:val="7"/>
              </w:numPr>
              <w:spacing w:after="160"/>
              <w:rPr>
                <w:rFonts w:ascii="仿宋" w:eastAsia="仿宋" w:hAnsi="仿宋"/>
                <w:szCs w:val="21"/>
              </w:rPr>
            </w:pPr>
            <w:r w:rsidRPr="009A49BC">
              <w:rPr>
                <w:rFonts w:ascii="仿宋" w:eastAsia="仿宋" w:hAnsi="仿宋" w:hint="eastAsia"/>
                <w:szCs w:val="21"/>
              </w:rPr>
              <w:t>投标人承担过</w:t>
            </w:r>
            <w:r w:rsidR="002A0982" w:rsidRPr="009A49BC">
              <w:rPr>
                <w:rFonts w:ascii="仿宋" w:eastAsia="仿宋" w:hAnsi="仿宋" w:hint="eastAsia"/>
                <w:szCs w:val="21"/>
              </w:rPr>
              <w:t>竞赛或征集类相关服务</w:t>
            </w:r>
            <w:r w:rsidR="00030E0A" w:rsidRPr="009A49BC">
              <w:rPr>
                <w:rFonts w:ascii="仿宋" w:eastAsia="仿宋" w:hAnsi="仿宋" w:hint="eastAsia"/>
                <w:szCs w:val="21"/>
              </w:rPr>
              <w:t>项目</w:t>
            </w:r>
            <w:r w:rsidRPr="009A49BC">
              <w:rPr>
                <w:rFonts w:ascii="仿宋" w:eastAsia="仿宋" w:hAnsi="仿宋" w:hint="eastAsia"/>
                <w:szCs w:val="21"/>
              </w:rPr>
              <w:t>，每个项目得2分，</w:t>
            </w:r>
            <w:r w:rsidRPr="009A49BC">
              <w:rPr>
                <w:rFonts w:ascii="仿宋" w:eastAsia="仿宋" w:hAnsi="仿宋" w:hint="eastAsia"/>
                <w:bCs/>
                <w:szCs w:val="21"/>
              </w:rPr>
              <w:t>最高</w:t>
            </w:r>
            <w:r w:rsidR="002A0982" w:rsidRPr="009A49BC">
              <w:rPr>
                <w:rFonts w:ascii="仿宋" w:eastAsia="仿宋" w:hAnsi="仿宋" w:hint="eastAsia"/>
                <w:bCs/>
                <w:szCs w:val="21"/>
              </w:rPr>
              <w:t>得</w:t>
            </w:r>
            <w:r w:rsidRPr="009A49BC">
              <w:rPr>
                <w:rFonts w:ascii="仿宋" w:eastAsia="仿宋" w:hAnsi="仿宋"/>
                <w:bCs/>
                <w:szCs w:val="21"/>
              </w:rPr>
              <w:t>10</w:t>
            </w:r>
            <w:r w:rsidRPr="009A49BC">
              <w:rPr>
                <w:rFonts w:ascii="仿宋" w:eastAsia="仿宋" w:hAnsi="仿宋" w:hint="eastAsia"/>
                <w:bCs/>
                <w:szCs w:val="21"/>
              </w:rPr>
              <w:t>分。</w:t>
            </w:r>
          </w:p>
          <w:p w:rsidR="00435A70" w:rsidRPr="009A49BC" w:rsidRDefault="00435A70" w:rsidP="000000D0">
            <w:pPr>
              <w:spacing w:after="160"/>
              <w:rPr>
                <w:rFonts w:ascii="仿宋" w:eastAsia="仿宋" w:hAnsi="仿宋"/>
                <w:szCs w:val="21"/>
              </w:rPr>
            </w:pPr>
            <w:r w:rsidRPr="009A49BC">
              <w:rPr>
                <w:rFonts w:ascii="仿宋" w:eastAsia="仿宋" w:hAnsi="仿宋"/>
                <w:szCs w:val="21"/>
              </w:rPr>
              <w:t>（二）评分依据：</w:t>
            </w:r>
          </w:p>
          <w:p w:rsidR="00435A70" w:rsidRPr="009A49BC" w:rsidRDefault="00435A70" w:rsidP="000000D0">
            <w:pPr>
              <w:rPr>
                <w:rFonts w:ascii="仿宋" w:eastAsia="仿宋" w:hAnsi="仿宋"/>
                <w:bCs/>
                <w:szCs w:val="21"/>
              </w:rPr>
            </w:pPr>
            <w:r w:rsidRPr="009A49BC">
              <w:rPr>
                <w:rFonts w:ascii="仿宋" w:eastAsia="仿宋" w:hAnsi="仿宋"/>
                <w:bCs/>
                <w:szCs w:val="21"/>
              </w:rPr>
              <w:t>1.要求提供合同关键信息证明文件作为得分依据。</w:t>
            </w:r>
          </w:p>
          <w:p w:rsidR="00435A70" w:rsidRPr="009A49BC" w:rsidRDefault="00435A70" w:rsidP="000000D0">
            <w:pPr>
              <w:spacing w:after="160"/>
              <w:rPr>
                <w:rFonts w:ascii="仿宋" w:eastAsia="仿宋" w:hAnsi="仿宋"/>
                <w:szCs w:val="21"/>
              </w:rPr>
            </w:pPr>
            <w:r w:rsidRPr="009A49BC">
              <w:rPr>
                <w:rFonts w:ascii="仿宋" w:eastAsia="仿宋" w:hAnsi="仿宋" w:hint="eastAsia"/>
                <w:bCs/>
                <w:szCs w:val="21"/>
              </w:rPr>
              <w:t>2</w:t>
            </w:r>
            <w:r w:rsidRPr="009A49BC">
              <w:rPr>
                <w:rFonts w:ascii="仿宋" w:eastAsia="仿宋" w:hAnsi="仿宋"/>
                <w:bCs/>
                <w:szCs w:val="21"/>
              </w:rPr>
              <w:t>.以上资料均要求提供扫描件，原件备查。</w:t>
            </w:r>
          </w:p>
        </w:tc>
      </w:tr>
      <w:tr w:rsidR="009A49BC" w:rsidRPr="009A49BC" w:rsidTr="000000D0">
        <w:trPr>
          <w:trHeight w:val="78"/>
          <w:jc w:val="center"/>
        </w:trPr>
        <w:tc>
          <w:tcPr>
            <w:tcW w:w="511" w:type="dxa"/>
            <w:vMerge/>
            <w:tcBorders>
              <w:left w:val="single" w:sz="4" w:space="0" w:color="auto"/>
              <w:right w:val="single" w:sz="4" w:space="0" w:color="auto"/>
            </w:tcBorders>
            <w:vAlign w:val="center"/>
          </w:tcPr>
          <w:p w:rsidR="00435A70" w:rsidRPr="009A49BC" w:rsidRDefault="00435A70" w:rsidP="000000D0">
            <w:pPr>
              <w:rPr>
                <w:rFonts w:ascii="仿宋" w:eastAsia="仿宋" w:hAnsi="仿宋"/>
                <w:szCs w:val="21"/>
              </w:rPr>
            </w:pPr>
          </w:p>
        </w:tc>
        <w:tc>
          <w:tcPr>
            <w:tcW w:w="390" w:type="dxa"/>
            <w:vMerge/>
            <w:tcBorders>
              <w:left w:val="single" w:sz="4" w:space="0" w:color="auto"/>
              <w:right w:val="single" w:sz="4" w:space="0" w:color="auto"/>
            </w:tcBorders>
            <w:vAlign w:val="center"/>
          </w:tcPr>
          <w:p w:rsidR="00435A70" w:rsidRPr="009A49BC" w:rsidRDefault="00435A70" w:rsidP="000000D0">
            <w:pPr>
              <w:rPr>
                <w:rFonts w:ascii="仿宋" w:eastAsia="仿宋" w:hAnsi="仿宋"/>
                <w:szCs w:val="21"/>
              </w:rPr>
            </w:pPr>
          </w:p>
        </w:tc>
        <w:tc>
          <w:tcPr>
            <w:tcW w:w="472" w:type="dxa"/>
            <w:tcBorders>
              <w:top w:val="single" w:sz="4" w:space="0" w:color="auto"/>
              <w:left w:val="single" w:sz="4" w:space="0" w:color="auto"/>
              <w:bottom w:val="single" w:sz="4" w:space="0" w:color="auto"/>
              <w:right w:val="single" w:sz="4" w:space="0" w:color="auto"/>
            </w:tcBorders>
          </w:tcPr>
          <w:p w:rsidR="00435A70" w:rsidRPr="009A49BC" w:rsidRDefault="00435A70" w:rsidP="000000D0">
            <w:pPr>
              <w:jc w:val="center"/>
              <w:rPr>
                <w:rFonts w:ascii="仿宋" w:eastAsia="仿宋" w:hAnsi="仿宋"/>
                <w:szCs w:val="21"/>
              </w:rPr>
            </w:pPr>
            <w:r w:rsidRPr="009A49BC">
              <w:rPr>
                <w:rFonts w:ascii="仿宋" w:eastAsia="仿宋" w:hAnsi="仿宋" w:hint="eastAsia"/>
                <w:szCs w:val="21"/>
              </w:rPr>
              <w:t>2</w:t>
            </w:r>
          </w:p>
        </w:tc>
        <w:tc>
          <w:tcPr>
            <w:tcW w:w="1414" w:type="dxa"/>
            <w:tcBorders>
              <w:top w:val="single" w:sz="4" w:space="0" w:color="auto"/>
              <w:left w:val="single" w:sz="4" w:space="0" w:color="auto"/>
              <w:bottom w:val="single" w:sz="4" w:space="0" w:color="auto"/>
              <w:right w:val="single" w:sz="4" w:space="0" w:color="auto"/>
            </w:tcBorders>
          </w:tcPr>
          <w:p w:rsidR="00435A70" w:rsidRPr="009A49BC" w:rsidRDefault="00435A70" w:rsidP="000000D0">
            <w:pPr>
              <w:jc w:val="center"/>
              <w:rPr>
                <w:rFonts w:ascii="仿宋" w:eastAsia="仿宋" w:hAnsi="仿宋"/>
                <w:szCs w:val="21"/>
              </w:rPr>
            </w:pPr>
            <w:r w:rsidRPr="009A49BC">
              <w:rPr>
                <w:rFonts w:ascii="仿宋" w:eastAsia="仿宋" w:hAnsi="仿宋"/>
                <w:szCs w:val="21"/>
              </w:rPr>
              <w:t>拟安排的项目负责人情况（仅限一</w:t>
            </w:r>
            <w:r w:rsidRPr="009A49BC">
              <w:rPr>
                <w:rFonts w:ascii="仿宋" w:eastAsia="仿宋" w:hAnsi="仿宋"/>
                <w:szCs w:val="21"/>
              </w:rPr>
              <w:lastRenderedPageBreak/>
              <w:t>人）</w:t>
            </w:r>
          </w:p>
        </w:tc>
        <w:tc>
          <w:tcPr>
            <w:tcW w:w="679" w:type="dxa"/>
            <w:tcBorders>
              <w:top w:val="single" w:sz="4" w:space="0" w:color="auto"/>
              <w:left w:val="single" w:sz="4" w:space="0" w:color="auto"/>
              <w:bottom w:val="single" w:sz="4" w:space="0" w:color="auto"/>
              <w:right w:val="single" w:sz="4" w:space="0" w:color="auto"/>
            </w:tcBorders>
          </w:tcPr>
          <w:p w:rsidR="00435A70" w:rsidRPr="009A49BC" w:rsidRDefault="00435A70" w:rsidP="000000D0">
            <w:pPr>
              <w:jc w:val="center"/>
              <w:rPr>
                <w:rFonts w:ascii="仿宋" w:eastAsia="仿宋" w:hAnsi="仿宋"/>
                <w:szCs w:val="21"/>
              </w:rPr>
            </w:pPr>
            <w:r w:rsidRPr="009A49BC">
              <w:rPr>
                <w:rFonts w:ascii="仿宋" w:eastAsia="仿宋" w:hAnsi="仿宋" w:hint="eastAsia"/>
                <w:szCs w:val="21"/>
              </w:rPr>
              <w:lastRenderedPageBreak/>
              <w:t>1</w:t>
            </w:r>
            <w:r w:rsidRPr="009A49BC">
              <w:rPr>
                <w:rFonts w:ascii="仿宋" w:eastAsia="仿宋" w:hAnsi="仿宋"/>
                <w:szCs w:val="21"/>
              </w:rPr>
              <w:t>2</w:t>
            </w:r>
          </w:p>
        </w:tc>
        <w:tc>
          <w:tcPr>
            <w:tcW w:w="4756" w:type="dxa"/>
            <w:tcBorders>
              <w:top w:val="single" w:sz="4" w:space="0" w:color="auto"/>
              <w:left w:val="single" w:sz="4" w:space="0" w:color="auto"/>
              <w:bottom w:val="single" w:sz="4" w:space="0" w:color="auto"/>
              <w:right w:val="single" w:sz="4" w:space="0" w:color="auto"/>
            </w:tcBorders>
          </w:tcPr>
          <w:p w:rsidR="00435A70" w:rsidRPr="009A49BC" w:rsidRDefault="00435A70" w:rsidP="000000D0">
            <w:pPr>
              <w:spacing w:after="160"/>
              <w:rPr>
                <w:rFonts w:ascii="仿宋" w:eastAsia="仿宋" w:hAnsi="仿宋"/>
                <w:szCs w:val="21"/>
              </w:rPr>
            </w:pPr>
            <w:r w:rsidRPr="009A49BC">
              <w:rPr>
                <w:rFonts w:ascii="仿宋" w:eastAsia="仿宋" w:hAnsi="仿宋"/>
                <w:szCs w:val="21"/>
              </w:rPr>
              <w:t>（一）评分内容：</w:t>
            </w:r>
          </w:p>
          <w:p w:rsidR="00435A70" w:rsidRPr="009A49BC" w:rsidRDefault="00435A70" w:rsidP="000000D0">
            <w:pPr>
              <w:spacing w:after="160"/>
              <w:rPr>
                <w:rFonts w:ascii="仿宋" w:eastAsia="仿宋" w:hAnsi="仿宋"/>
                <w:szCs w:val="21"/>
              </w:rPr>
            </w:pPr>
            <w:r w:rsidRPr="009A49BC">
              <w:rPr>
                <w:rFonts w:ascii="仿宋" w:eastAsia="仿宋" w:hAnsi="仿宋"/>
                <w:szCs w:val="21"/>
              </w:rPr>
              <w:t>1.项目负责人具有本科及以上学历，且作为项目负责人承担过</w:t>
            </w:r>
            <w:r w:rsidR="00030E0A" w:rsidRPr="009A49BC">
              <w:rPr>
                <w:rFonts w:ascii="仿宋" w:eastAsia="仿宋" w:hAnsi="仿宋" w:hint="eastAsia"/>
                <w:szCs w:val="21"/>
              </w:rPr>
              <w:t>竞赛或征集类相关服务项目</w:t>
            </w:r>
            <w:r w:rsidRPr="009A49BC">
              <w:rPr>
                <w:rFonts w:ascii="仿宋" w:eastAsia="仿宋" w:hAnsi="仿宋"/>
                <w:szCs w:val="21"/>
              </w:rPr>
              <w:t>，每个项目</w:t>
            </w:r>
            <w:r w:rsidRPr="009A49BC">
              <w:rPr>
                <w:rFonts w:ascii="仿宋" w:eastAsia="仿宋" w:hAnsi="仿宋"/>
                <w:szCs w:val="21"/>
              </w:rPr>
              <w:lastRenderedPageBreak/>
              <w:t>得2分，最高得12分。</w:t>
            </w:r>
          </w:p>
          <w:p w:rsidR="00435A70" w:rsidRPr="009A49BC" w:rsidRDefault="00435A70" w:rsidP="000000D0">
            <w:pPr>
              <w:spacing w:after="160"/>
              <w:rPr>
                <w:rFonts w:ascii="仿宋" w:eastAsia="仿宋" w:hAnsi="仿宋"/>
                <w:szCs w:val="21"/>
              </w:rPr>
            </w:pPr>
            <w:r w:rsidRPr="009A49BC">
              <w:rPr>
                <w:rFonts w:ascii="仿宋" w:eastAsia="仿宋" w:hAnsi="仿宋"/>
                <w:szCs w:val="21"/>
              </w:rPr>
              <w:t>（二）评分依据：</w:t>
            </w:r>
          </w:p>
          <w:p w:rsidR="00435A70" w:rsidRPr="009A49BC" w:rsidRDefault="00435A70" w:rsidP="000000D0">
            <w:pPr>
              <w:spacing w:after="160"/>
              <w:rPr>
                <w:rFonts w:ascii="仿宋" w:eastAsia="仿宋" w:hAnsi="仿宋"/>
                <w:szCs w:val="21"/>
              </w:rPr>
            </w:pPr>
            <w:r w:rsidRPr="009A49BC">
              <w:rPr>
                <w:rFonts w:ascii="仿宋" w:eastAsia="仿宋" w:hAnsi="仿宋"/>
                <w:szCs w:val="21"/>
              </w:rPr>
              <w:t>1.要求提供通过投标人购买的项目负责人202</w:t>
            </w:r>
            <w:r w:rsidR="00030E0A" w:rsidRPr="009A49BC">
              <w:rPr>
                <w:rFonts w:ascii="仿宋" w:eastAsia="仿宋" w:hAnsi="仿宋" w:hint="eastAsia"/>
                <w:szCs w:val="21"/>
              </w:rPr>
              <w:t>2</w:t>
            </w:r>
            <w:r w:rsidRPr="009A49BC">
              <w:rPr>
                <w:rFonts w:ascii="仿宋" w:eastAsia="仿宋" w:hAnsi="仿宋"/>
                <w:szCs w:val="21"/>
              </w:rPr>
              <w:t>年</w:t>
            </w:r>
            <w:r w:rsidR="00030E0A" w:rsidRPr="009A49BC">
              <w:rPr>
                <w:rFonts w:ascii="仿宋" w:eastAsia="仿宋" w:hAnsi="仿宋" w:hint="eastAsia"/>
                <w:szCs w:val="21"/>
              </w:rPr>
              <w:t>1</w:t>
            </w:r>
            <w:r w:rsidRPr="009A49BC">
              <w:rPr>
                <w:rFonts w:ascii="仿宋" w:eastAsia="仿宋" w:hAnsi="仿宋"/>
                <w:szCs w:val="21"/>
              </w:rPr>
              <w:t>月至</w:t>
            </w:r>
            <w:r w:rsidRPr="009A49BC">
              <w:rPr>
                <w:rFonts w:ascii="仿宋" w:eastAsia="仿宋" w:hAnsi="仿宋" w:hint="eastAsia"/>
                <w:szCs w:val="21"/>
              </w:rPr>
              <w:t>202</w:t>
            </w:r>
            <w:r w:rsidRPr="009A49BC">
              <w:rPr>
                <w:rFonts w:ascii="仿宋" w:eastAsia="仿宋" w:hAnsi="仿宋"/>
                <w:szCs w:val="21"/>
              </w:rPr>
              <w:t>2年</w:t>
            </w:r>
            <w:r w:rsidR="00030E0A" w:rsidRPr="009A49BC">
              <w:rPr>
                <w:rFonts w:ascii="仿宋" w:eastAsia="仿宋" w:hAnsi="仿宋" w:hint="eastAsia"/>
                <w:szCs w:val="21"/>
              </w:rPr>
              <w:t>5</w:t>
            </w:r>
            <w:r w:rsidRPr="009A49BC">
              <w:rPr>
                <w:rFonts w:ascii="仿宋" w:eastAsia="仿宋" w:hAnsi="仿宋"/>
                <w:szCs w:val="21"/>
              </w:rPr>
              <w:t>月的社保证明、相关证书</w:t>
            </w:r>
            <w:r w:rsidRPr="009A49BC">
              <w:rPr>
                <w:rFonts w:ascii="仿宋" w:eastAsia="仿宋" w:hAnsi="仿宋" w:hint="eastAsia"/>
                <w:szCs w:val="21"/>
              </w:rPr>
              <w:t>作为得分依据。</w:t>
            </w:r>
          </w:p>
          <w:p w:rsidR="00435A70" w:rsidRPr="009A49BC" w:rsidRDefault="00435A70" w:rsidP="000000D0">
            <w:pPr>
              <w:spacing w:after="160"/>
              <w:rPr>
                <w:rFonts w:ascii="仿宋" w:eastAsia="仿宋" w:hAnsi="仿宋"/>
                <w:szCs w:val="21"/>
              </w:rPr>
            </w:pPr>
            <w:r w:rsidRPr="009A49BC">
              <w:rPr>
                <w:rFonts w:ascii="仿宋" w:eastAsia="仿宋" w:hAnsi="仿宋"/>
                <w:szCs w:val="21"/>
              </w:rPr>
              <w:t>2.以上资料均要求提供扫描件，原件备查。</w:t>
            </w:r>
          </w:p>
        </w:tc>
      </w:tr>
      <w:tr w:rsidR="009A49BC" w:rsidRPr="009A49BC" w:rsidTr="000000D0">
        <w:trPr>
          <w:trHeight w:val="78"/>
          <w:jc w:val="center"/>
        </w:trPr>
        <w:tc>
          <w:tcPr>
            <w:tcW w:w="511" w:type="dxa"/>
            <w:vMerge/>
            <w:tcBorders>
              <w:left w:val="single" w:sz="4" w:space="0" w:color="auto"/>
              <w:right w:val="single" w:sz="4" w:space="0" w:color="auto"/>
            </w:tcBorders>
            <w:vAlign w:val="center"/>
          </w:tcPr>
          <w:p w:rsidR="00435A70" w:rsidRPr="009A49BC" w:rsidRDefault="00435A70" w:rsidP="000000D0">
            <w:pPr>
              <w:rPr>
                <w:rFonts w:ascii="仿宋" w:eastAsia="仿宋" w:hAnsi="仿宋"/>
                <w:szCs w:val="21"/>
              </w:rPr>
            </w:pPr>
          </w:p>
        </w:tc>
        <w:tc>
          <w:tcPr>
            <w:tcW w:w="390" w:type="dxa"/>
            <w:vMerge/>
            <w:tcBorders>
              <w:left w:val="single" w:sz="4" w:space="0" w:color="auto"/>
              <w:right w:val="single" w:sz="4" w:space="0" w:color="auto"/>
            </w:tcBorders>
            <w:vAlign w:val="center"/>
          </w:tcPr>
          <w:p w:rsidR="00435A70" w:rsidRPr="009A49BC" w:rsidRDefault="00435A70" w:rsidP="000000D0">
            <w:pPr>
              <w:rPr>
                <w:rFonts w:ascii="仿宋" w:eastAsia="仿宋" w:hAnsi="仿宋"/>
                <w:szCs w:val="21"/>
              </w:rPr>
            </w:pPr>
          </w:p>
        </w:tc>
        <w:tc>
          <w:tcPr>
            <w:tcW w:w="472" w:type="dxa"/>
            <w:tcBorders>
              <w:top w:val="single" w:sz="4" w:space="0" w:color="auto"/>
              <w:left w:val="single" w:sz="4" w:space="0" w:color="auto"/>
              <w:bottom w:val="single" w:sz="4" w:space="0" w:color="auto"/>
              <w:right w:val="single" w:sz="4" w:space="0" w:color="auto"/>
            </w:tcBorders>
          </w:tcPr>
          <w:p w:rsidR="00435A70" w:rsidRPr="009A49BC" w:rsidRDefault="00435A70" w:rsidP="000000D0">
            <w:pPr>
              <w:jc w:val="center"/>
              <w:rPr>
                <w:rFonts w:ascii="仿宋" w:eastAsia="仿宋" w:hAnsi="仿宋"/>
                <w:szCs w:val="21"/>
              </w:rPr>
            </w:pPr>
            <w:r w:rsidRPr="009A49BC">
              <w:rPr>
                <w:rFonts w:ascii="仿宋" w:eastAsia="仿宋" w:hAnsi="仿宋" w:hint="eastAsia"/>
                <w:szCs w:val="21"/>
              </w:rPr>
              <w:t>3</w:t>
            </w:r>
          </w:p>
        </w:tc>
        <w:tc>
          <w:tcPr>
            <w:tcW w:w="1414" w:type="dxa"/>
            <w:tcBorders>
              <w:top w:val="single" w:sz="4" w:space="0" w:color="auto"/>
              <w:left w:val="single" w:sz="4" w:space="0" w:color="auto"/>
              <w:bottom w:val="single" w:sz="4" w:space="0" w:color="auto"/>
              <w:right w:val="single" w:sz="4" w:space="0" w:color="auto"/>
            </w:tcBorders>
          </w:tcPr>
          <w:p w:rsidR="00435A70" w:rsidRPr="009A49BC" w:rsidRDefault="00435A70" w:rsidP="000000D0">
            <w:pPr>
              <w:jc w:val="center"/>
              <w:rPr>
                <w:rFonts w:ascii="仿宋" w:eastAsia="仿宋" w:hAnsi="仿宋"/>
                <w:szCs w:val="21"/>
              </w:rPr>
            </w:pPr>
            <w:r w:rsidRPr="009A49BC">
              <w:rPr>
                <w:rFonts w:ascii="仿宋" w:eastAsia="仿宋" w:hAnsi="仿宋"/>
                <w:szCs w:val="21"/>
              </w:rPr>
              <w:t>拟安排的项目主要团队成员（主要技术人员）情况（项目负责人除外）</w:t>
            </w:r>
          </w:p>
        </w:tc>
        <w:tc>
          <w:tcPr>
            <w:tcW w:w="679" w:type="dxa"/>
            <w:tcBorders>
              <w:top w:val="single" w:sz="4" w:space="0" w:color="auto"/>
              <w:left w:val="single" w:sz="4" w:space="0" w:color="auto"/>
              <w:bottom w:val="single" w:sz="4" w:space="0" w:color="auto"/>
              <w:right w:val="single" w:sz="4" w:space="0" w:color="auto"/>
            </w:tcBorders>
          </w:tcPr>
          <w:p w:rsidR="00435A70" w:rsidRPr="009A49BC" w:rsidRDefault="00435A70" w:rsidP="000000D0">
            <w:pPr>
              <w:jc w:val="center"/>
              <w:rPr>
                <w:rFonts w:ascii="仿宋" w:eastAsia="仿宋" w:hAnsi="仿宋"/>
                <w:szCs w:val="21"/>
              </w:rPr>
            </w:pPr>
            <w:r w:rsidRPr="009A49BC">
              <w:rPr>
                <w:rFonts w:ascii="仿宋" w:eastAsia="仿宋" w:hAnsi="仿宋" w:hint="eastAsia"/>
                <w:szCs w:val="21"/>
              </w:rPr>
              <w:t>10</w:t>
            </w:r>
          </w:p>
        </w:tc>
        <w:tc>
          <w:tcPr>
            <w:tcW w:w="4756" w:type="dxa"/>
            <w:tcBorders>
              <w:top w:val="single" w:sz="4" w:space="0" w:color="auto"/>
              <w:left w:val="single" w:sz="4" w:space="0" w:color="auto"/>
              <w:bottom w:val="single" w:sz="4" w:space="0" w:color="auto"/>
              <w:right w:val="single" w:sz="4" w:space="0" w:color="auto"/>
            </w:tcBorders>
          </w:tcPr>
          <w:p w:rsidR="00435A70" w:rsidRPr="009A49BC" w:rsidRDefault="00435A70" w:rsidP="000000D0">
            <w:pPr>
              <w:spacing w:after="160"/>
              <w:rPr>
                <w:rFonts w:ascii="仿宋" w:eastAsia="仿宋" w:hAnsi="仿宋"/>
                <w:szCs w:val="21"/>
              </w:rPr>
            </w:pPr>
            <w:r w:rsidRPr="009A49BC">
              <w:rPr>
                <w:rFonts w:ascii="仿宋" w:eastAsia="仿宋" w:hAnsi="仿宋"/>
                <w:szCs w:val="21"/>
              </w:rPr>
              <w:t>（一）评分内容：</w:t>
            </w:r>
          </w:p>
          <w:p w:rsidR="00435A70" w:rsidRPr="009A49BC" w:rsidRDefault="00435A70" w:rsidP="000000D0">
            <w:pPr>
              <w:spacing w:after="160"/>
              <w:rPr>
                <w:rFonts w:ascii="仿宋" w:eastAsia="仿宋" w:hAnsi="仿宋"/>
                <w:szCs w:val="21"/>
              </w:rPr>
            </w:pPr>
            <w:r w:rsidRPr="009A49BC">
              <w:rPr>
                <w:rFonts w:ascii="仿宋" w:eastAsia="仿宋" w:hAnsi="仿宋" w:hint="eastAsia"/>
                <w:sz w:val="22"/>
                <w:szCs w:val="21"/>
              </w:rPr>
              <w:t>服务团队成员每有1人具有海洋、城市规划、广告传媒、社会学、信息技术相关专业本科及以上学历的得2分，最高得10分。</w:t>
            </w:r>
          </w:p>
          <w:p w:rsidR="00435A70" w:rsidRPr="009A49BC" w:rsidRDefault="00435A70" w:rsidP="000000D0">
            <w:pPr>
              <w:spacing w:after="160"/>
              <w:rPr>
                <w:rFonts w:ascii="仿宋" w:eastAsia="仿宋" w:hAnsi="仿宋"/>
                <w:szCs w:val="21"/>
              </w:rPr>
            </w:pPr>
            <w:r w:rsidRPr="009A49BC">
              <w:rPr>
                <w:rFonts w:ascii="仿宋" w:eastAsia="仿宋" w:hAnsi="仿宋"/>
                <w:szCs w:val="21"/>
              </w:rPr>
              <w:t>（二）评分依据</w:t>
            </w:r>
            <w:r w:rsidRPr="009A49BC">
              <w:rPr>
                <w:rFonts w:ascii="仿宋" w:eastAsia="仿宋" w:hAnsi="仿宋" w:hint="eastAsia"/>
                <w:szCs w:val="21"/>
              </w:rPr>
              <w:t>：</w:t>
            </w:r>
          </w:p>
          <w:p w:rsidR="00435A70" w:rsidRPr="009A49BC" w:rsidRDefault="00435A70" w:rsidP="000000D0">
            <w:pPr>
              <w:spacing w:after="160"/>
              <w:rPr>
                <w:rFonts w:ascii="仿宋" w:eastAsia="仿宋" w:hAnsi="仿宋"/>
                <w:szCs w:val="21"/>
              </w:rPr>
            </w:pPr>
            <w:r w:rsidRPr="009A49BC">
              <w:rPr>
                <w:rFonts w:ascii="仿宋" w:eastAsia="仿宋" w:hAnsi="仿宋" w:hint="eastAsia"/>
                <w:szCs w:val="21"/>
              </w:rPr>
              <w:t>1.</w:t>
            </w:r>
            <w:r w:rsidRPr="009A49BC">
              <w:rPr>
                <w:rFonts w:ascii="仿宋" w:eastAsia="仿宋" w:hAnsi="仿宋" w:hint="eastAsia"/>
                <w:sz w:val="22"/>
                <w:szCs w:val="21"/>
              </w:rPr>
              <w:t>要求提供项目团队成员学历证书件作为得分依据。</w:t>
            </w:r>
          </w:p>
          <w:p w:rsidR="00435A70" w:rsidRPr="009A49BC" w:rsidRDefault="00435A70" w:rsidP="000000D0">
            <w:pPr>
              <w:spacing w:after="160"/>
              <w:rPr>
                <w:rFonts w:ascii="仿宋" w:eastAsia="仿宋" w:hAnsi="仿宋"/>
                <w:szCs w:val="21"/>
              </w:rPr>
            </w:pPr>
            <w:r w:rsidRPr="009A49BC">
              <w:rPr>
                <w:rFonts w:ascii="仿宋" w:eastAsia="仿宋" w:hAnsi="仿宋"/>
                <w:szCs w:val="21"/>
              </w:rPr>
              <w:t>2.以上资料均要求提供扫描件，原件备查。</w:t>
            </w:r>
          </w:p>
        </w:tc>
      </w:tr>
      <w:tr w:rsidR="009A49BC" w:rsidRPr="009A49BC" w:rsidTr="000000D0">
        <w:trPr>
          <w:trHeight w:val="78"/>
          <w:jc w:val="center"/>
        </w:trPr>
        <w:tc>
          <w:tcPr>
            <w:tcW w:w="511" w:type="dxa"/>
            <w:vMerge/>
            <w:tcBorders>
              <w:left w:val="single" w:sz="4" w:space="0" w:color="auto"/>
              <w:right w:val="single" w:sz="4" w:space="0" w:color="auto"/>
            </w:tcBorders>
            <w:vAlign w:val="center"/>
          </w:tcPr>
          <w:p w:rsidR="00435A70" w:rsidRPr="009A49BC" w:rsidRDefault="00435A70" w:rsidP="000000D0">
            <w:pPr>
              <w:rPr>
                <w:rFonts w:ascii="仿宋" w:eastAsia="仿宋" w:hAnsi="仿宋"/>
                <w:szCs w:val="21"/>
              </w:rPr>
            </w:pPr>
          </w:p>
        </w:tc>
        <w:tc>
          <w:tcPr>
            <w:tcW w:w="390" w:type="dxa"/>
            <w:vMerge/>
            <w:tcBorders>
              <w:left w:val="single" w:sz="4" w:space="0" w:color="auto"/>
              <w:right w:val="single" w:sz="4" w:space="0" w:color="auto"/>
            </w:tcBorders>
            <w:vAlign w:val="center"/>
          </w:tcPr>
          <w:p w:rsidR="00435A70" w:rsidRPr="009A49BC" w:rsidRDefault="00435A70" w:rsidP="000000D0">
            <w:pPr>
              <w:rPr>
                <w:rFonts w:ascii="仿宋" w:eastAsia="仿宋" w:hAnsi="仿宋"/>
                <w:szCs w:val="21"/>
              </w:rPr>
            </w:pPr>
          </w:p>
        </w:tc>
        <w:tc>
          <w:tcPr>
            <w:tcW w:w="472" w:type="dxa"/>
            <w:tcBorders>
              <w:top w:val="single" w:sz="4" w:space="0" w:color="auto"/>
              <w:left w:val="single" w:sz="4" w:space="0" w:color="auto"/>
              <w:bottom w:val="single" w:sz="4" w:space="0" w:color="auto"/>
              <w:right w:val="single" w:sz="4" w:space="0" w:color="auto"/>
            </w:tcBorders>
          </w:tcPr>
          <w:p w:rsidR="00435A70" w:rsidRPr="009A49BC" w:rsidRDefault="00435A70" w:rsidP="000000D0">
            <w:pPr>
              <w:jc w:val="center"/>
              <w:rPr>
                <w:rFonts w:ascii="仿宋" w:eastAsia="仿宋" w:hAnsi="仿宋"/>
                <w:szCs w:val="21"/>
              </w:rPr>
            </w:pPr>
            <w:r w:rsidRPr="009A49BC">
              <w:rPr>
                <w:rFonts w:ascii="仿宋" w:eastAsia="仿宋" w:hAnsi="仿宋" w:hint="eastAsia"/>
                <w:szCs w:val="21"/>
              </w:rPr>
              <w:t>4</w:t>
            </w:r>
          </w:p>
        </w:tc>
        <w:tc>
          <w:tcPr>
            <w:tcW w:w="1414" w:type="dxa"/>
            <w:tcBorders>
              <w:top w:val="single" w:sz="4" w:space="0" w:color="auto"/>
              <w:left w:val="single" w:sz="4" w:space="0" w:color="auto"/>
              <w:bottom w:val="single" w:sz="4" w:space="0" w:color="auto"/>
              <w:right w:val="single" w:sz="4" w:space="0" w:color="auto"/>
            </w:tcBorders>
          </w:tcPr>
          <w:p w:rsidR="00435A70" w:rsidRPr="009A49BC" w:rsidRDefault="00435A70" w:rsidP="000000D0">
            <w:pPr>
              <w:jc w:val="center"/>
              <w:rPr>
                <w:rFonts w:ascii="仿宋" w:eastAsia="仿宋" w:hAnsi="仿宋"/>
                <w:szCs w:val="21"/>
              </w:rPr>
            </w:pPr>
            <w:r w:rsidRPr="009A49BC">
              <w:rPr>
                <w:rFonts w:ascii="仿宋" w:eastAsia="仿宋" w:hAnsi="仿宋"/>
                <w:szCs w:val="21"/>
              </w:rPr>
              <w:t>服务网点</w:t>
            </w:r>
          </w:p>
        </w:tc>
        <w:tc>
          <w:tcPr>
            <w:tcW w:w="679" w:type="dxa"/>
            <w:tcBorders>
              <w:top w:val="single" w:sz="4" w:space="0" w:color="auto"/>
              <w:left w:val="single" w:sz="4" w:space="0" w:color="auto"/>
              <w:bottom w:val="single" w:sz="4" w:space="0" w:color="auto"/>
              <w:right w:val="single" w:sz="4" w:space="0" w:color="auto"/>
            </w:tcBorders>
          </w:tcPr>
          <w:p w:rsidR="00435A70" w:rsidRPr="009A49BC" w:rsidRDefault="00435A70" w:rsidP="000000D0">
            <w:pPr>
              <w:jc w:val="center"/>
              <w:rPr>
                <w:rFonts w:ascii="仿宋" w:eastAsia="仿宋" w:hAnsi="仿宋"/>
                <w:szCs w:val="21"/>
              </w:rPr>
            </w:pPr>
            <w:r w:rsidRPr="009A49BC">
              <w:rPr>
                <w:rFonts w:ascii="仿宋" w:eastAsia="仿宋" w:hAnsi="仿宋"/>
                <w:szCs w:val="21"/>
              </w:rPr>
              <w:t>3</w:t>
            </w:r>
          </w:p>
        </w:tc>
        <w:tc>
          <w:tcPr>
            <w:tcW w:w="4756" w:type="dxa"/>
            <w:tcBorders>
              <w:top w:val="single" w:sz="4" w:space="0" w:color="auto"/>
              <w:left w:val="single" w:sz="4" w:space="0" w:color="auto"/>
              <w:bottom w:val="single" w:sz="4" w:space="0" w:color="auto"/>
              <w:right w:val="single" w:sz="4" w:space="0" w:color="auto"/>
            </w:tcBorders>
          </w:tcPr>
          <w:p w:rsidR="00435A70" w:rsidRPr="009A49BC" w:rsidRDefault="00435A70" w:rsidP="000000D0">
            <w:pPr>
              <w:spacing w:after="160"/>
              <w:rPr>
                <w:rFonts w:ascii="仿宋" w:eastAsia="仿宋" w:hAnsi="仿宋"/>
                <w:szCs w:val="21"/>
              </w:rPr>
            </w:pPr>
            <w:r w:rsidRPr="009A49BC">
              <w:rPr>
                <w:rFonts w:ascii="仿宋" w:eastAsia="仿宋" w:hAnsi="仿宋"/>
                <w:szCs w:val="21"/>
              </w:rPr>
              <w:t>深圳供应商，或非深圳供应商但在深圳有合法注册的分公司（或售后机构）（分公司的必须提供分公司营业执照扫描件，售后机构必须同时提供售后服务合作合同及售后机构营业执照扫描件作为得分依据，原件备查）的，得</w:t>
            </w:r>
            <w:r w:rsidRPr="009A49BC">
              <w:rPr>
                <w:rFonts w:ascii="仿宋" w:eastAsia="仿宋" w:hAnsi="仿宋" w:hint="eastAsia"/>
                <w:szCs w:val="21"/>
              </w:rPr>
              <w:t>3</w:t>
            </w:r>
            <w:r w:rsidRPr="009A49BC">
              <w:rPr>
                <w:rFonts w:ascii="仿宋" w:eastAsia="仿宋" w:hAnsi="仿宋"/>
                <w:szCs w:val="21"/>
              </w:rPr>
              <w:t>分；否则不得分。</w:t>
            </w:r>
          </w:p>
        </w:tc>
      </w:tr>
    </w:tbl>
    <w:p w:rsidR="00620AF1" w:rsidRPr="009A49BC" w:rsidRDefault="00B71B92" w:rsidP="000245BB">
      <w:pPr>
        <w:rPr>
          <w:rFonts w:ascii="黑体" w:eastAsia="黑体"/>
          <w:sz w:val="32"/>
        </w:rPr>
      </w:pPr>
      <w:r w:rsidRPr="009A49BC">
        <w:rPr>
          <w:rFonts w:ascii="黑体" w:eastAsia="黑体" w:hint="eastAsia"/>
          <w:sz w:val="32"/>
        </w:rPr>
        <w:t>六、参评须知</w:t>
      </w:r>
    </w:p>
    <w:p w:rsidR="00620AF1" w:rsidRPr="009A49BC" w:rsidRDefault="00B71B92" w:rsidP="000245BB">
      <w:pPr>
        <w:adjustRightInd w:val="0"/>
        <w:snapToGrid w:val="0"/>
        <w:spacing w:line="360" w:lineRule="auto"/>
        <w:ind w:firstLineChars="200" w:firstLine="640"/>
        <w:sectPr w:rsidR="00620AF1" w:rsidRPr="009A49BC">
          <w:headerReference w:type="default" r:id="rId9"/>
          <w:footerReference w:type="default" r:id="rId10"/>
          <w:pgSz w:w="11906" w:h="16838"/>
          <w:pgMar w:top="1418" w:right="1418" w:bottom="1418" w:left="1418" w:header="851" w:footer="992" w:gutter="0"/>
          <w:cols w:space="425"/>
          <w:docGrid w:type="linesAndChars" w:linePitch="312"/>
        </w:sectPr>
      </w:pPr>
      <w:r w:rsidRPr="009A49BC">
        <w:rPr>
          <w:rFonts w:ascii="仿宋" w:eastAsia="仿宋" w:hAnsi="仿宋" w:cs="仿宋_GB2312" w:hint="eastAsia"/>
          <w:sz w:val="32"/>
          <w:szCs w:val="21"/>
        </w:rPr>
        <w:t>已投参评材料的参评单位，原则上不得退出。私自强行退出的，将被列入黑名单，将不得参与我中心其它项目</w:t>
      </w:r>
      <w:r w:rsidR="00435A70" w:rsidRPr="009A49BC">
        <w:rPr>
          <w:rFonts w:ascii="仿宋" w:eastAsia="仿宋" w:hAnsi="仿宋" w:cs="仿宋_GB2312" w:hint="eastAsia"/>
          <w:sz w:val="32"/>
          <w:szCs w:val="21"/>
        </w:rPr>
        <w:t>招标</w:t>
      </w:r>
      <w:r w:rsidRPr="009A49BC">
        <w:rPr>
          <w:rFonts w:ascii="仿宋" w:eastAsia="仿宋" w:hAnsi="仿宋" w:cs="仿宋_GB2312" w:hint="eastAsia"/>
          <w:sz w:val="32"/>
          <w:szCs w:val="21"/>
        </w:rPr>
        <w:t>。</w:t>
      </w:r>
      <w:r w:rsidR="00435A70" w:rsidRPr="009A49BC">
        <w:rPr>
          <w:rFonts w:ascii="仿宋" w:eastAsia="仿宋" w:hAnsi="仿宋" w:cs="仿宋_GB2312" w:hint="eastAsia"/>
          <w:sz w:val="32"/>
          <w:szCs w:val="21"/>
        </w:rPr>
        <w:t>投标人</w:t>
      </w:r>
      <w:r w:rsidRPr="009A49BC">
        <w:rPr>
          <w:rFonts w:ascii="仿宋" w:eastAsia="仿宋" w:hAnsi="仿宋" w:cs="仿宋_GB2312" w:hint="eastAsia"/>
          <w:sz w:val="32"/>
          <w:szCs w:val="21"/>
        </w:rPr>
        <w:t>参加投标所发生的一切费用均自行承担。本活动解释权归深圳市规划国土发展研究中心。</w:t>
      </w:r>
      <w:r w:rsidRPr="009A49BC">
        <w:br w:type="page"/>
      </w:r>
    </w:p>
    <w:p w:rsidR="00620AF1" w:rsidRPr="009A49BC" w:rsidRDefault="00B71B92" w:rsidP="000245BB">
      <w:pPr>
        <w:rPr>
          <w:rFonts w:ascii="宋体" w:hAnsi="宋体"/>
          <w:b/>
          <w:sz w:val="28"/>
          <w:szCs w:val="28"/>
        </w:rPr>
      </w:pPr>
      <w:r w:rsidRPr="009A49BC">
        <w:rPr>
          <w:rFonts w:ascii="宋体" w:hAnsi="宋体" w:hint="eastAsia"/>
          <w:b/>
          <w:sz w:val="28"/>
          <w:szCs w:val="28"/>
        </w:rPr>
        <w:lastRenderedPageBreak/>
        <w:t>密封袋封面</w:t>
      </w:r>
    </w:p>
    <w:p w:rsidR="00620AF1" w:rsidRPr="009A49BC" w:rsidRDefault="00620AF1" w:rsidP="000245BB">
      <w:pPr>
        <w:rPr>
          <w:rFonts w:ascii="宋体" w:hAnsi="宋体"/>
          <w:b/>
          <w:sz w:val="36"/>
          <w:szCs w:val="36"/>
        </w:rPr>
      </w:pPr>
    </w:p>
    <w:p w:rsidR="00620AF1" w:rsidRPr="009A49BC" w:rsidRDefault="00B71B92" w:rsidP="000245BB">
      <w:pPr>
        <w:rPr>
          <w:rFonts w:ascii="宋体" w:hAnsi="宋体"/>
          <w:b/>
          <w:sz w:val="36"/>
          <w:szCs w:val="36"/>
        </w:rPr>
      </w:pPr>
      <w:r w:rsidRPr="009A49BC">
        <w:rPr>
          <w:rFonts w:ascii="宋体" w:hAnsi="宋体" w:hint="eastAsia"/>
          <w:b/>
          <w:sz w:val="36"/>
          <w:szCs w:val="36"/>
        </w:rPr>
        <w:t>委托单位：深圳市规划国土发展研究中心</w:t>
      </w:r>
    </w:p>
    <w:p w:rsidR="00620AF1" w:rsidRPr="009A49BC" w:rsidRDefault="00620AF1" w:rsidP="000245BB">
      <w:pPr>
        <w:ind w:firstLineChars="200" w:firstLine="723"/>
        <w:rPr>
          <w:rFonts w:ascii="宋体" w:hAnsi="宋体"/>
          <w:b/>
          <w:sz w:val="36"/>
          <w:szCs w:val="36"/>
        </w:rPr>
      </w:pPr>
    </w:p>
    <w:p w:rsidR="00620AF1" w:rsidRPr="009A49BC" w:rsidRDefault="00620AF1" w:rsidP="000245BB">
      <w:pPr>
        <w:ind w:firstLineChars="212" w:firstLine="1022"/>
        <w:rPr>
          <w:rFonts w:ascii="宋体" w:hAnsi="宋体"/>
          <w:b/>
          <w:sz w:val="48"/>
          <w:szCs w:val="48"/>
        </w:rPr>
      </w:pPr>
    </w:p>
    <w:p w:rsidR="00620AF1" w:rsidRPr="009A49BC" w:rsidRDefault="00620AF1" w:rsidP="000245BB">
      <w:pPr>
        <w:ind w:firstLineChars="212" w:firstLine="1022"/>
        <w:rPr>
          <w:rFonts w:ascii="宋体" w:hAnsi="宋体"/>
          <w:b/>
          <w:sz w:val="48"/>
          <w:szCs w:val="48"/>
        </w:rPr>
      </w:pPr>
    </w:p>
    <w:p w:rsidR="00620AF1" w:rsidRPr="009A49BC" w:rsidRDefault="00B71B92" w:rsidP="000245BB">
      <w:pPr>
        <w:ind w:firstLineChars="312" w:firstLine="1503"/>
        <w:rPr>
          <w:rFonts w:ascii="宋体" w:hAnsi="宋体"/>
          <w:b/>
          <w:sz w:val="36"/>
          <w:szCs w:val="36"/>
          <w:u w:val="single"/>
        </w:rPr>
      </w:pPr>
      <w:r w:rsidRPr="009A49BC">
        <w:rPr>
          <w:rFonts w:ascii="宋体" w:hAnsi="宋体" w:hint="eastAsia"/>
          <w:b/>
          <w:sz w:val="48"/>
          <w:szCs w:val="48"/>
        </w:rPr>
        <w:t>项目名称：</w:t>
      </w:r>
      <w:r w:rsidRPr="009A49BC">
        <w:rPr>
          <w:rFonts w:ascii="宋体" w:hAnsi="宋体" w:hint="eastAsia"/>
          <w:b/>
          <w:sz w:val="48"/>
          <w:szCs w:val="48"/>
          <w:u w:val="single"/>
        </w:rPr>
        <w:t xml:space="preserve">  </w:t>
      </w:r>
      <w:r w:rsidRPr="009A49BC">
        <w:rPr>
          <w:rFonts w:ascii="宋体" w:hAnsi="宋体" w:hint="eastAsia"/>
          <w:b/>
          <w:sz w:val="36"/>
          <w:szCs w:val="36"/>
          <w:u w:val="single"/>
        </w:rPr>
        <w:t xml:space="preserve">                                             </w:t>
      </w:r>
    </w:p>
    <w:p w:rsidR="00620AF1" w:rsidRPr="009A49BC" w:rsidRDefault="00620AF1" w:rsidP="000245BB">
      <w:pPr>
        <w:ind w:firstLineChars="149" w:firstLine="538"/>
        <w:rPr>
          <w:rFonts w:ascii="宋体" w:hAnsi="宋体"/>
          <w:b/>
          <w:sz w:val="36"/>
          <w:szCs w:val="36"/>
          <w:u w:val="single"/>
        </w:rPr>
      </w:pPr>
    </w:p>
    <w:p w:rsidR="00620AF1" w:rsidRPr="009A49BC" w:rsidRDefault="00620AF1" w:rsidP="000245BB">
      <w:pPr>
        <w:ind w:firstLineChars="149" w:firstLine="538"/>
        <w:rPr>
          <w:rFonts w:ascii="宋体" w:hAnsi="宋体"/>
          <w:b/>
          <w:sz w:val="36"/>
          <w:szCs w:val="36"/>
          <w:u w:val="single"/>
        </w:rPr>
      </w:pPr>
    </w:p>
    <w:p w:rsidR="00620AF1" w:rsidRPr="009A49BC" w:rsidRDefault="00620AF1" w:rsidP="000245BB">
      <w:pPr>
        <w:ind w:firstLineChars="149" w:firstLine="538"/>
        <w:rPr>
          <w:rFonts w:ascii="宋体" w:hAnsi="宋体"/>
          <w:b/>
          <w:sz w:val="36"/>
          <w:szCs w:val="36"/>
          <w:u w:val="single"/>
        </w:rPr>
      </w:pPr>
    </w:p>
    <w:p w:rsidR="00620AF1" w:rsidRPr="009A49BC" w:rsidRDefault="00620AF1" w:rsidP="000245BB">
      <w:pPr>
        <w:ind w:firstLineChars="149" w:firstLine="538"/>
        <w:rPr>
          <w:rFonts w:ascii="宋体" w:hAnsi="宋体"/>
          <w:b/>
          <w:sz w:val="36"/>
          <w:szCs w:val="36"/>
          <w:u w:val="single"/>
        </w:rPr>
      </w:pPr>
    </w:p>
    <w:p w:rsidR="00620AF1" w:rsidRPr="009A49BC" w:rsidRDefault="00B71B92" w:rsidP="000245BB">
      <w:pPr>
        <w:widowControl/>
        <w:ind w:firstLineChars="1450" w:firstLine="5240"/>
      </w:pPr>
      <w:r w:rsidRPr="009A49BC">
        <w:rPr>
          <w:rFonts w:ascii="宋体" w:hAnsi="宋体" w:hint="eastAsia"/>
          <w:b/>
          <w:sz w:val="36"/>
          <w:szCs w:val="36"/>
        </w:rPr>
        <w:t>参评单位：</w:t>
      </w:r>
      <w:r w:rsidRPr="009A49BC">
        <w:rPr>
          <w:rFonts w:ascii="宋体" w:hAnsi="宋体" w:hint="eastAsia"/>
          <w:b/>
          <w:sz w:val="36"/>
          <w:szCs w:val="36"/>
          <w:u w:val="single"/>
        </w:rPr>
        <w:t xml:space="preserve">                                      </w:t>
      </w:r>
    </w:p>
    <w:p w:rsidR="00620AF1" w:rsidRPr="009A49BC" w:rsidRDefault="00620AF1" w:rsidP="000245BB"/>
    <w:sectPr w:rsidR="00620AF1" w:rsidRPr="009A49BC">
      <w:pgSz w:w="16838" w:h="11906" w:orient="landscape"/>
      <w:pgMar w:top="1418" w:right="1418" w:bottom="1418" w:left="1418"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E19" w:rsidRDefault="00622E19">
      <w:r>
        <w:separator/>
      </w:r>
    </w:p>
  </w:endnote>
  <w:endnote w:type="continuationSeparator" w:id="0">
    <w:p w:rsidR="00622E19" w:rsidRDefault="0062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AF1" w:rsidRDefault="00B71B92">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A49BC">
      <w:rPr>
        <w:rStyle w:val="a9"/>
        <w:noProof/>
      </w:rPr>
      <w:t>6</w:t>
    </w:r>
    <w:r>
      <w:rPr>
        <w:rStyle w:val="a9"/>
      </w:rPr>
      <w:fldChar w:fldCharType="end"/>
    </w:r>
  </w:p>
  <w:p w:rsidR="00620AF1" w:rsidRDefault="00620A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E19" w:rsidRDefault="00622E19">
      <w:r>
        <w:separator/>
      </w:r>
    </w:p>
  </w:footnote>
  <w:footnote w:type="continuationSeparator" w:id="0">
    <w:p w:rsidR="00622E19" w:rsidRDefault="00622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AF1" w:rsidRDefault="00620AF1" w:rsidP="00D140D3">
    <w:pPr>
      <w:pStyle w:val="a7"/>
      <w:pBdr>
        <w:bottom w:val="none" w:sz="0" w:space="0" w:color="auto"/>
      </w:pBdr>
      <w:rPr>
        <w:rFonts w:eastAsia="黑体"/>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1AA1"/>
    <w:multiLevelType w:val="hybridMultilevel"/>
    <w:tmpl w:val="2A4E5FFC"/>
    <w:lvl w:ilvl="0" w:tplc="A3BCDD02">
      <w:start w:val="1"/>
      <w:numFmt w:val="decimal"/>
      <w:lvlText w:val="%1."/>
      <w:lvlJc w:val="left"/>
      <w:pPr>
        <w:ind w:left="210" w:hanging="2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7327FF"/>
    <w:multiLevelType w:val="hybridMultilevel"/>
    <w:tmpl w:val="003E9960"/>
    <w:lvl w:ilvl="0" w:tplc="BA2CBB9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48C4767"/>
    <w:multiLevelType w:val="multilevel"/>
    <w:tmpl w:val="248C4767"/>
    <w:lvl w:ilvl="0">
      <w:start w:val="1"/>
      <w:numFmt w:val="decimal"/>
      <w:lvlText w:val="%1"/>
      <w:lvlJc w:val="center"/>
      <w:pPr>
        <w:ind w:left="525" w:hanging="525"/>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BEF32DD"/>
    <w:multiLevelType w:val="multilevel"/>
    <w:tmpl w:val="2BEF32DD"/>
    <w:lvl w:ilvl="0">
      <w:start w:val="1"/>
      <w:numFmt w:val="decimal"/>
      <w:lvlText w:val="%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F8F7720"/>
    <w:multiLevelType w:val="multilevel"/>
    <w:tmpl w:val="6054301C"/>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03345D4"/>
    <w:multiLevelType w:val="multilevel"/>
    <w:tmpl w:val="6054301C"/>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6054301C"/>
    <w:multiLevelType w:val="multilevel"/>
    <w:tmpl w:val="6054301C"/>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2"/>
  </w:num>
  <w:num w:numId="3">
    <w:abstractNumId w:val="3"/>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BE5"/>
    <w:rsid w:val="00007904"/>
    <w:rsid w:val="00013198"/>
    <w:rsid w:val="000245BB"/>
    <w:rsid w:val="00030E0A"/>
    <w:rsid w:val="000364F4"/>
    <w:rsid w:val="0007705F"/>
    <w:rsid w:val="00084C4B"/>
    <w:rsid w:val="00093543"/>
    <w:rsid w:val="00104DF5"/>
    <w:rsid w:val="0013280C"/>
    <w:rsid w:val="00141FB8"/>
    <w:rsid w:val="00180AD6"/>
    <w:rsid w:val="00192DF0"/>
    <w:rsid w:val="001A5145"/>
    <w:rsid w:val="001B162D"/>
    <w:rsid w:val="001B27AF"/>
    <w:rsid w:val="001B2B44"/>
    <w:rsid w:val="001C2E7C"/>
    <w:rsid w:val="00215BE5"/>
    <w:rsid w:val="0021657B"/>
    <w:rsid w:val="002301EE"/>
    <w:rsid w:val="00230C01"/>
    <w:rsid w:val="00292B8C"/>
    <w:rsid w:val="002A0982"/>
    <w:rsid w:val="002C3A56"/>
    <w:rsid w:val="00322811"/>
    <w:rsid w:val="0036212E"/>
    <w:rsid w:val="003A24C2"/>
    <w:rsid w:val="003E6344"/>
    <w:rsid w:val="003F6E79"/>
    <w:rsid w:val="004224D7"/>
    <w:rsid w:val="0042422F"/>
    <w:rsid w:val="00433D59"/>
    <w:rsid w:val="00435A70"/>
    <w:rsid w:val="004403A5"/>
    <w:rsid w:val="0045067A"/>
    <w:rsid w:val="0046629F"/>
    <w:rsid w:val="00470C6E"/>
    <w:rsid w:val="00483BC4"/>
    <w:rsid w:val="004B05E5"/>
    <w:rsid w:val="004B3E1F"/>
    <w:rsid w:val="004D752A"/>
    <w:rsid w:val="004F0D8E"/>
    <w:rsid w:val="00506A3E"/>
    <w:rsid w:val="00510A52"/>
    <w:rsid w:val="00540100"/>
    <w:rsid w:val="005770F7"/>
    <w:rsid w:val="00592C1E"/>
    <w:rsid w:val="005945BB"/>
    <w:rsid w:val="005B6A6A"/>
    <w:rsid w:val="005C0061"/>
    <w:rsid w:val="005C2CD1"/>
    <w:rsid w:val="005E2236"/>
    <w:rsid w:val="005E538B"/>
    <w:rsid w:val="00620AF1"/>
    <w:rsid w:val="00622E19"/>
    <w:rsid w:val="006265EA"/>
    <w:rsid w:val="00694BF9"/>
    <w:rsid w:val="00695C0F"/>
    <w:rsid w:val="006A62EE"/>
    <w:rsid w:val="006E6EE7"/>
    <w:rsid w:val="006E7970"/>
    <w:rsid w:val="007151B5"/>
    <w:rsid w:val="007152B1"/>
    <w:rsid w:val="00736886"/>
    <w:rsid w:val="0073739C"/>
    <w:rsid w:val="00767C3E"/>
    <w:rsid w:val="0079578B"/>
    <w:rsid w:val="007D3919"/>
    <w:rsid w:val="008123F6"/>
    <w:rsid w:val="00850653"/>
    <w:rsid w:val="00876708"/>
    <w:rsid w:val="008A6458"/>
    <w:rsid w:val="008B1871"/>
    <w:rsid w:val="008C5FB8"/>
    <w:rsid w:val="008D763D"/>
    <w:rsid w:val="00935D31"/>
    <w:rsid w:val="009438FA"/>
    <w:rsid w:val="00953237"/>
    <w:rsid w:val="00971873"/>
    <w:rsid w:val="009A49BC"/>
    <w:rsid w:val="009D5DDD"/>
    <w:rsid w:val="009F3FC1"/>
    <w:rsid w:val="00A11449"/>
    <w:rsid w:val="00A1155B"/>
    <w:rsid w:val="00A25771"/>
    <w:rsid w:val="00A42C45"/>
    <w:rsid w:val="00A75001"/>
    <w:rsid w:val="00A96984"/>
    <w:rsid w:val="00A96BF1"/>
    <w:rsid w:val="00AF17EB"/>
    <w:rsid w:val="00B07476"/>
    <w:rsid w:val="00B33249"/>
    <w:rsid w:val="00B35ACA"/>
    <w:rsid w:val="00B52FFB"/>
    <w:rsid w:val="00B670B4"/>
    <w:rsid w:val="00B71B92"/>
    <w:rsid w:val="00BD7AC1"/>
    <w:rsid w:val="00C22450"/>
    <w:rsid w:val="00C24E81"/>
    <w:rsid w:val="00C42D0A"/>
    <w:rsid w:val="00C5647F"/>
    <w:rsid w:val="00CC4584"/>
    <w:rsid w:val="00CD0F88"/>
    <w:rsid w:val="00CD6ACE"/>
    <w:rsid w:val="00CF7406"/>
    <w:rsid w:val="00D04155"/>
    <w:rsid w:val="00D140D3"/>
    <w:rsid w:val="00D37E6D"/>
    <w:rsid w:val="00D779F1"/>
    <w:rsid w:val="00D813A8"/>
    <w:rsid w:val="00D914AF"/>
    <w:rsid w:val="00D91DA0"/>
    <w:rsid w:val="00DA2337"/>
    <w:rsid w:val="00DC2704"/>
    <w:rsid w:val="00DC79C6"/>
    <w:rsid w:val="00E005CE"/>
    <w:rsid w:val="00E1333E"/>
    <w:rsid w:val="00E76247"/>
    <w:rsid w:val="00E822BE"/>
    <w:rsid w:val="00EA4F75"/>
    <w:rsid w:val="00EA5CAA"/>
    <w:rsid w:val="00EA7BB5"/>
    <w:rsid w:val="00EB5360"/>
    <w:rsid w:val="00F504C5"/>
    <w:rsid w:val="00F5143B"/>
    <w:rsid w:val="00F552EE"/>
    <w:rsid w:val="00F9706A"/>
    <w:rsid w:val="00FB7168"/>
    <w:rsid w:val="00FD1290"/>
    <w:rsid w:val="00FF1F91"/>
    <w:rsid w:val="00FF5E1C"/>
    <w:rsid w:val="0531642E"/>
    <w:rsid w:val="098E6C3A"/>
    <w:rsid w:val="29A7429B"/>
    <w:rsid w:val="352E71A9"/>
    <w:rsid w:val="41DA3F1A"/>
    <w:rsid w:val="7432789F"/>
    <w:rsid w:val="77BE6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3ACAC8-4A1B-4DD4-830F-C32AB36A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ind w:firstLine="54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page number"/>
    <w:basedOn w:val="a0"/>
    <w:qFormat/>
  </w:style>
  <w:style w:type="character" w:customStyle="1" w:styleId="a4">
    <w:name w:val="正文文本缩进 字符"/>
    <w:basedOn w:val="a0"/>
    <w:link w:val="a3"/>
    <w:qFormat/>
    <w:rPr>
      <w:rFonts w:ascii="Times New Roman" w:eastAsia="宋体" w:hAnsi="Times New Roman" w:cs="Times New Roman"/>
      <w:szCs w:val="20"/>
    </w:rPr>
  </w:style>
  <w:style w:type="character" w:customStyle="1" w:styleId="a8">
    <w:name w:val="页眉 字符"/>
    <w:basedOn w:val="a0"/>
    <w:link w:val="a7"/>
    <w:uiPriority w:val="99"/>
    <w:qFormat/>
    <w:rPr>
      <w:rFonts w:ascii="Times New Roman" w:eastAsia="宋体" w:hAnsi="Times New Roman" w:cs="Times New Roman"/>
      <w:sz w:val="18"/>
      <w:szCs w:val="18"/>
    </w:rPr>
  </w:style>
  <w:style w:type="character" w:customStyle="1" w:styleId="a6">
    <w:name w:val="页脚 字符"/>
    <w:basedOn w:val="a0"/>
    <w:link w:val="a5"/>
    <w:uiPriority w:val="99"/>
    <w:qFormat/>
    <w:rPr>
      <w:rFonts w:ascii="Times New Roman" w:eastAsia="宋体" w:hAnsi="Times New Roman" w:cs="Times New Roman"/>
      <w:sz w:val="18"/>
      <w:szCs w:val="18"/>
    </w:rPr>
  </w:style>
  <w:style w:type="paragraph" w:styleId="aa">
    <w:name w:val="List Paragraph"/>
    <w:basedOn w:val="a"/>
    <w:uiPriority w:val="34"/>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409B38-DCD3-4C90-B3DE-25F93F010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9</Pages>
  <Words>538</Words>
  <Characters>3070</Characters>
  <Application>Microsoft Office Word</Application>
  <DocSecurity>0</DocSecurity>
  <Lines>25</Lines>
  <Paragraphs>7</Paragraphs>
  <ScaleCrop>false</ScaleCrop>
  <Company>Chinese ORG</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缪迪优</cp:lastModifiedBy>
  <cp:revision>31</cp:revision>
  <cp:lastPrinted>2019-07-04T09:52:00Z</cp:lastPrinted>
  <dcterms:created xsi:type="dcterms:W3CDTF">2022-06-20T07:00:00Z</dcterms:created>
  <dcterms:modified xsi:type="dcterms:W3CDTF">2022-06-24T06:35:00Z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62FF098642BA48B68605CA10A046E3AE</vt:lpwstr>
  </property>
</Properties>
</file>