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8340B" w14:textId="77777777" w:rsidR="006974AB" w:rsidRPr="00AA5FC0" w:rsidRDefault="006974AB" w:rsidP="006974AB">
      <w:pPr>
        <w:jc w:val="center"/>
        <w:rPr>
          <w:rFonts w:ascii="仿宋" w:eastAsia="仿宋" w:hAnsi="仿宋"/>
          <w:b/>
          <w:bCs/>
          <w:sz w:val="32"/>
          <w:szCs w:val="32"/>
        </w:rPr>
      </w:pPr>
    </w:p>
    <w:p w14:paraId="68415F90" w14:textId="77777777" w:rsidR="006974AB" w:rsidRPr="00AA5FC0" w:rsidRDefault="006974AB" w:rsidP="006974AB">
      <w:pPr>
        <w:jc w:val="center"/>
        <w:rPr>
          <w:rFonts w:ascii="仿宋" w:eastAsia="仿宋" w:hAnsi="仿宋"/>
          <w:b/>
          <w:sz w:val="32"/>
          <w:szCs w:val="32"/>
        </w:rPr>
      </w:pPr>
    </w:p>
    <w:p w14:paraId="2EFC01C9" w14:textId="7741A0C6" w:rsidR="006974AB" w:rsidRPr="00CF3312" w:rsidRDefault="006974AB" w:rsidP="006974AB">
      <w:pPr>
        <w:jc w:val="center"/>
        <w:rPr>
          <w:rFonts w:ascii="黑体" w:eastAsia="黑体" w:hAnsi="黑体"/>
          <w:sz w:val="48"/>
          <w:szCs w:val="48"/>
        </w:rPr>
      </w:pPr>
      <w:r w:rsidRPr="00CF3312">
        <w:rPr>
          <w:rFonts w:ascii="黑体" w:eastAsia="黑体" w:hAnsi="黑体" w:hint="eastAsia"/>
          <w:sz w:val="48"/>
          <w:szCs w:val="48"/>
        </w:rPr>
        <w:t>2022年度城市设计促进推广</w:t>
      </w:r>
      <w:r w:rsidR="001E5AAA">
        <w:rPr>
          <w:rFonts w:ascii="黑体" w:eastAsia="黑体" w:hAnsi="黑体" w:hint="eastAsia"/>
          <w:sz w:val="48"/>
          <w:szCs w:val="48"/>
        </w:rPr>
        <w:t>摄影摄像</w:t>
      </w:r>
      <w:r w:rsidRPr="00CF3312">
        <w:rPr>
          <w:rFonts w:ascii="黑体" w:eastAsia="黑体" w:hAnsi="黑体" w:hint="eastAsia"/>
          <w:sz w:val="48"/>
          <w:szCs w:val="48"/>
        </w:rPr>
        <w:t>服务</w:t>
      </w:r>
    </w:p>
    <w:p w14:paraId="14DD5A22" w14:textId="77777777" w:rsidR="006974AB" w:rsidRPr="00E70CF3" w:rsidRDefault="006974AB" w:rsidP="006974AB">
      <w:pPr>
        <w:jc w:val="center"/>
        <w:rPr>
          <w:rFonts w:ascii="黑体" w:eastAsia="黑体" w:hAnsi="黑体"/>
          <w:sz w:val="48"/>
          <w:szCs w:val="48"/>
        </w:rPr>
      </w:pPr>
      <w:r w:rsidRPr="00E70CF3">
        <w:rPr>
          <w:rFonts w:ascii="黑体" w:eastAsia="黑体" w:hAnsi="黑体" w:hint="eastAsia"/>
          <w:sz w:val="48"/>
          <w:szCs w:val="48"/>
        </w:rPr>
        <w:t>项目采购文件</w:t>
      </w:r>
    </w:p>
    <w:p w14:paraId="0AD7833A" w14:textId="77777777" w:rsidR="006974AB" w:rsidRPr="00C760B9" w:rsidRDefault="006974AB" w:rsidP="006974AB">
      <w:pPr>
        <w:jc w:val="center"/>
        <w:rPr>
          <w:rFonts w:ascii="仿宋" w:eastAsia="仿宋" w:hAnsi="仿宋"/>
          <w:sz w:val="32"/>
        </w:rPr>
      </w:pPr>
    </w:p>
    <w:p w14:paraId="08D1F661" w14:textId="77777777" w:rsidR="006974AB" w:rsidRPr="00C760B9" w:rsidRDefault="006974AB" w:rsidP="006974AB">
      <w:pPr>
        <w:jc w:val="center"/>
        <w:rPr>
          <w:rFonts w:ascii="仿宋" w:eastAsia="仿宋" w:hAnsi="仿宋"/>
          <w:sz w:val="32"/>
        </w:rPr>
      </w:pPr>
    </w:p>
    <w:p w14:paraId="79E5A474" w14:textId="77777777" w:rsidR="006974AB" w:rsidRPr="00C760B9" w:rsidRDefault="006974AB" w:rsidP="006974AB">
      <w:pPr>
        <w:jc w:val="center"/>
        <w:rPr>
          <w:rFonts w:ascii="仿宋" w:eastAsia="仿宋" w:hAnsi="仿宋"/>
          <w:sz w:val="32"/>
        </w:rPr>
      </w:pPr>
    </w:p>
    <w:p w14:paraId="79E2DF56" w14:textId="77777777" w:rsidR="006974AB" w:rsidRPr="00C760B9" w:rsidRDefault="006974AB" w:rsidP="006974AB">
      <w:pPr>
        <w:rPr>
          <w:rFonts w:ascii="仿宋" w:eastAsia="仿宋" w:hAnsi="仿宋"/>
          <w:sz w:val="32"/>
        </w:rPr>
      </w:pPr>
    </w:p>
    <w:p w14:paraId="0F9EE759" w14:textId="77777777" w:rsidR="006974AB" w:rsidRPr="00C760B9" w:rsidRDefault="006974AB" w:rsidP="006974AB">
      <w:pPr>
        <w:rPr>
          <w:rFonts w:ascii="仿宋" w:eastAsia="仿宋" w:hAnsi="仿宋"/>
          <w:sz w:val="32"/>
        </w:rPr>
      </w:pPr>
    </w:p>
    <w:p w14:paraId="5E1DF39B" w14:textId="77777777" w:rsidR="006974AB" w:rsidRPr="00C760B9" w:rsidRDefault="006974AB" w:rsidP="006974AB">
      <w:pPr>
        <w:rPr>
          <w:rFonts w:ascii="仿宋" w:eastAsia="仿宋" w:hAnsi="仿宋"/>
          <w:sz w:val="32"/>
        </w:rPr>
      </w:pPr>
    </w:p>
    <w:p w14:paraId="3E177CF1" w14:textId="77777777" w:rsidR="006974AB" w:rsidRPr="00C760B9" w:rsidRDefault="006974AB" w:rsidP="006974AB">
      <w:pPr>
        <w:rPr>
          <w:rFonts w:ascii="仿宋" w:eastAsia="仿宋" w:hAnsi="仿宋"/>
          <w:sz w:val="32"/>
        </w:rPr>
      </w:pPr>
    </w:p>
    <w:p w14:paraId="2620F827" w14:textId="77777777" w:rsidR="006974AB" w:rsidRPr="00C760B9" w:rsidRDefault="006974AB" w:rsidP="006974AB">
      <w:pPr>
        <w:rPr>
          <w:rFonts w:ascii="仿宋" w:eastAsia="仿宋" w:hAnsi="仿宋"/>
          <w:sz w:val="32"/>
        </w:rPr>
      </w:pPr>
    </w:p>
    <w:p w14:paraId="59DCB866" w14:textId="77777777" w:rsidR="006974AB" w:rsidRPr="00C760B9" w:rsidRDefault="006974AB" w:rsidP="006974AB">
      <w:pPr>
        <w:rPr>
          <w:rFonts w:ascii="仿宋" w:eastAsia="仿宋" w:hAnsi="仿宋"/>
          <w:sz w:val="32"/>
        </w:rPr>
      </w:pPr>
    </w:p>
    <w:p w14:paraId="039AFECB" w14:textId="77777777" w:rsidR="006974AB" w:rsidRPr="00C760B9" w:rsidRDefault="006974AB" w:rsidP="006974AB">
      <w:pPr>
        <w:rPr>
          <w:rFonts w:ascii="仿宋" w:eastAsia="仿宋" w:hAnsi="仿宋"/>
          <w:sz w:val="32"/>
        </w:rPr>
      </w:pPr>
    </w:p>
    <w:p w14:paraId="6C2D6E23" w14:textId="77777777" w:rsidR="006974AB" w:rsidRPr="00C760B9" w:rsidRDefault="006974AB" w:rsidP="006974AB">
      <w:pPr>
        <w:rPr>
          <w:rFonts w:ascii="仿宋" w:eastAsia="仿宋" w:hAnsi="仿宋"/>
          <w:sz w:val="32"/>
        </w:rPr>
      </w:pPr>
    </w:p>
    <w:p w14:paraId="2E7654B1" w14:textId="77777777" w:rsidR="006974AB" w:rsidRPr="00C760B9" w:rsidRDefault="006974AB" w:rsidP="006974AB">
      <w:pPr>
        <w:rPr>
          <w:rFonts w:ascii="仿宋" w:eastAsia="仿宋" w:hAnsi="仿宋"/>
          <w:sz w:val="32"/>
        </w:rPr>
      </w:pPr>
    </w:p>
    <w:p w14:paraId="4271174C" w14:textId="77777777" w:rsidR="00E70CF3" w:rsidRPr="00E70CF3" w:rsidRDefault="006974AB" w:rsidP="006974AB">
      <w:pPr>
        <w:jc w:val="center"/>
        <w:rPr>
          <w:rFonts w:ascii="黑体" w:eastAsia="黑体" w:hAnsi="黑体"/>
          <w:sz w:val="36"/>
          <w:szCs w:val="36"/>
        </w:rPr>
      </w:pPr>
      <w:r w:rsidRPr="00E70CF3">
        <w:rPr>
          <w:rFonts w:ascii="黑体" w:eastAsia="黑体" w:hAnsi="黑体" w:hint="eastAsia"/>
          <w:sz w:val="36"/>
          <w:szCs w:val="36"/>
        </w:rPr>
        <w:t>深圳市规划国土发展研究中心</w:t>
      </w:r>
    </w:p>
    <w:p w14:paraId="0C9BE5B7" w14:textId="736D4807" w:rsidR="006974AB" w:rsidRPr="00E70CF3" w:rsidRDefault="003F0C63" w:rsidP="006974AB">
      <w:pPr>
        <w:jc w:val="center"/>
        <w:rPr>
          <w:rFonts w:ascii="黑体" w:eastAsia="黑体" w:hAnsi="黑体"/>
          <w:sz w:val="36"/>
          <w:szCs w:val="36"/>
        </w:rPr>
      </w:pPr>
      <w:r w:rsidRPr="00E70CF3">
        <w:rPr>
          <w:rFonts w:ascii="黑体" w:eastAsia="黑体" w:hAnsi="黑体" w:hint="eastAsia"/>
          <w:sz w:val="36"/>
          <w:szCs w:val="36"/>
        </w:rPr>
        <w:t>（深圳市城市设计促进中心）</w:t>
      </w:r>
    </w:p>
    <w:p w14:paraId="53C86809" w14:textId="5E3423C5" w:rsidR="006974AB" w:rsidRPr="00E70CF3" w:rsidRDefault="006974AB" w:rsidP="006974AB">
      <w:pPr>
        <w:jc w:val="center"/>
        <w:rPr>
          <w:rFonts w:ascii="仿宋" w:eastAsia="仿宋" w:hAnsi="仿宋"/>
          <w:sz w:val="36"/>
          <w:szCs w:val="36"/>
        </w:rPr>
      </w:pPr>
      <w:r w:rsidRPr="00E70CF3">
        <w:rPr>
          <w:rFonts w:ascii="黑体" w:eastAsia="黑体" w:hAnsi="黑体" w:hint="eastAsia"/>
          <w:sz w:val="36"/>
          <w:szCs w:val="36"/>
        </w:rPr>
        <w:t>202</w:t>
      </w:r>
      <w:r w:rsidRPr="00E70CF3">
        <w:rPr>
          <w:rFonts w:ascii="黑体" w:eastAsia="黑体" w:hAnsi="黑体"/>
          <w:sz w:val="36"/>
          <w:szCs w:val="36"/>
        </w:rPr>
        <w:t>2</w:t>
      </w:r>
      <w:r w:rsidRPr="00E70CF3">
        <w:rPr>
          <w:rFonts w:ascii="黑体" w:eastAsia="黑体" w:hAnsi="黑体" w:hint="eastAsia"/>
          <w:sz w:val="36"/>
          <w:szCs w:val="36"/>
        </w:rPr>
        <w:t>年</w:t>
      </w:r>
      <w:r w:rsidR="00FD5FF2">
        <w:rPr>
          <w:rFonts w:ascii="黑体" w:eastAsia="黑体" w:hAnsi="黑体"/>
          <w:sz w:val="36"/>
          <w:szCs w:val="36"/>
        </w:rPr>
        <w:t>5</w:t>
      </w:r>
      <w:r w:rsidRPr="00E70CF3">
        <w:rPr>
          <w:rFonts w:ascii="黑体" w:eastAsia="黑体" w:hAnsi="黑体" w:hint="eastAsia"/>
          <w:sz w:val="36"/>
          <w:szCs w:val="36"/>
        </w:rPr>
        <w:t>月</w:t>
      </w:r>
    </w:p>
    <w:p w14:paraId="4A4BF0D8" w14:textId="066F2FB8" w:rsidR="006974AB" w:rsidRPr="00C760B9" w:rsidRDefault="006974AB" w:rsidP="006974AB">
      <w:pPr>
        <w:numPr>
          <w:ilvl w:val="0"/>
          <w:numId w:val="1"/>
        </w:numPr>
        <w:jc w:val="left"/>
        <w:rPr>
          <w:rFonts w:ascii="黑体" w:eastAsia="黑体" w:hAnsi="黑体"/>
          <w:sz w:val="32"/>
        </w:rPr>
      </w:pPr>
      <w:r w:rsidRPr="00C760B9">
        <w:rPr>
          <w:rFonts w:ascii="仿宋" w:eastAsia="仿宋" w:hAnsi="仿宋"/>
          <w:sz w:val="32"/>
        </w:rPr>
        <w:br w:type="page"/>
      </w:r>
      <w:r w:rsidRPr="00C760B9">
        <w:rPr>
          <w:rFonts w:ascii="黑体" w:eastAsia="黑体" w:hAnsi="黑体" w:hint="eastAsia"/>
          <w:sz w:val="32"/>
        </w:rPr>
        <w:lastRenderedPageBreak/>
        <w:t>项目背景</w:t>
      </w:r>
    </w:p>
    <w:p w14:paraId="5E63648F" w14:textId="76815853" w:rsidR="006974AB" w:rsidRPr="00C760B9" w:rsidRDefault="00FD5FF2" w:rsidP="006974AB">
      <w:pPr>
        <w:adjustRightInd w:val="0"/>
        <w:snapToGrid w:val="0"/>
        <w:spacing w:line="360" w:lineRule="auto"/>
        <w:ind w:firstLineChars="200" w:firstLine="600"/>
        <w:rPr>
          <w:rFonts w:ascii="仿宋" w:eastAsia="仿宋" w:hAnsi="仿宋" w:cs="仿宋_GB2312"/>
          <w:sz w:val="30"/>
          <w:szCs w:val="30"/>
        </w:rPr>
      </w:pPr>
      <w:r w:rsidRPr="00FD5FF2">
        <w:rPr>
          <w:rFonts w:ascii="仿宋" w:eastAsia="仿宋" w:hAnsi="仿宋" w:cs="仿宋_GB2312" w:hint="eastAsia"/>
          <w:sz w:val="30"/>
          <w:szCs w:val="30"/>
        </w:rPr>
        <w:t>因城市设计促进推广相关项目开展过程中需要专业摄影摄像机构提供支持，为了确保摄影摄像质量，拟通过公开招标方式与摄影摄像供应商签订年度服务合同。</w:t>
      </w:r>
    </w:p>
    <w:p w14:paraId="2615B6D7" w14:textId="77777777" w:rsidR="006974AB" w:rsidRPr="00C760B9" w:rsidRDefault="006974AB" w:rsidP="006974AB">
      <w:pPr>
        <w:numPr>
          <w:ilvl w:val="0"/>
          <w:numId w:val="1"/>
        </w:numPr>
        <w:jc w:val="left"/>
        <w:rPr>
          <w:rFonts w:ascii="黑体" w:eastAsia="黑体" w:hAnsi="黑体"/>
          <w:sz w:val="32"/>
        </w:rPr>
      </w:pPr>
      <w:r w:rsidRPr="00C760B9">
        <w:rPr>
          <w:rFonts w:ascii="黑体" w:eastAsia="黑体" w:hAnsi="黑体" w:hint="eastAsia"/>
          <w:sz w:val="32"/>
        </w:rPr>
        <w:t>项目要求</w:t>
      </w:r>
    </w:p>
    <w:p w14:paraId="40278F4B" w14:textId="620B4BEF" w:rsidR="005A4629" w:rsidRPr="00372490" w:rsidRDefault="006974AB" w:rsidP="006974AB">
      <w:pPr>
        <w:adjustRightInd w:val="0"/>
        <w:snapToGrid w:val="0"/>
        <w:spacing w:line="360" w:lineRule="auto"/>
        <w:ind w:firstLineChars="200" w:firstLine="600"/>
        <w:rPr>
          <w:rFonts w:ascii="仿宋" w:eastAsia="仿宋" w:hAnsi="仿宋" w:cs="仿宋_GB2312"/>
          <w:sz w:val="30"/>
          <w:szCs w:val="30"/>
        </w:rPr>
      </w:pPr>
      <w:r w:rsidRPr="00372490">
        <w:rPr>
          <w:rFonts w:ascii="仿宋" w:eastAsia="仿宋" w:hAnsi="仿宋" w:cs="仿宋_GB2312" w:hint="eastAsia"/>
          <w:sz w:val="30"/>
          <w:szCs w:val="30"/>
        </w:rPr>
        <w:t>本项服务包括但不限于</w:t>
      </w:r>
      <w:r w:rsidR="005A4629" w:rsidRPr="00372490">
        <w:rPr>
          <w:rFonts w:ascii="仿宋" w:eastAsia="仿宋" w:hAnsi="仿宋" w:cs="仿宋_GB2312" w:hint="eastAsia"/>
          <w:sz w:val="30"/>
          <w:szCs w:val="30"/>
        </w:rPr>
        <w:t>摄影、摄像及相关的</w:t>
      </w:r>
      <w:r w:rsidR="00941734" w:rsidRPr="00372490">
        <w:rPr>
          <w:rFonts w:ascii="仿宋" w:eastAsia="仿宋" w:hAnsi="仿宋" w:cs="仿宋_GB2312" w:hint="eastAsia"/>
          <w:sz w:val="30"/>
          <w:szCs w:val="30"/>
        </w:rPr>
        <w:t>修图、</w:t>
      </w:r>
      <w:r w:rsidR="005A4629" w:rsidRPr="00372490">
        <w:rPr>
          <w:rFonts w:ascii="仿宋" w:eastAsia="仿宋" w:hAnsi="仿宋" w:cs="仿宋_GB2312" w:hint="eastAsia"/>
          <w:sz w:val="30"/>
          <w:szCs w:val="30"/>
        </w:rPr>
        <w:t>剪辑</w:t>
      </w:r>
      <w:r w:rsidR="00747EF3" w:rsidRPr="00372490">
        <w:rPr>
          <w:rFonts w:ascii="仿宋" w:eastAsia="仿宋" w:hAnsi="仿宋" w:cs="仿宋_GB2312" w:hint="eastAsia"/>
          <w:sz w:val="30"/>
          <w:szCs w:val="30"/>
        </w:rPr>
        <w:t>、配音等内容的年度服务。</w:t>
      </w:r>
    </w:p>
    <w:p w14:paraId="67F30763" w14:textId="463C6ED2" w:rsidR="00747EF3" w:rsidRPr="00372490" w:rsidRDefault="00747EF3" w:rsidP="006974AB">
      <w:pPr>
        <w:numPr>
          <w:ilvl w:val="0"/>
          <w:numId w:val="4"/>
        </w:numPr>
        <w:adjustRightInd w:val="0"/>
        <w:snapToGrid w:val="0"/>
        <w:spacing w:line="360" w:lineRule="auto"/>
        <w:rPr>
          <w:rFonts w:ascii="仿宋" w:eastAsia="仿宋" w:hAnsi="仿宋" w:cs="仿宋_GB2312"/>
          <w:sz w:val="30"/>
          <w:szCs w:val="30"/>
        </w:rPr>
      </w:pPr>
      <w:r w:rsidRPr="00372490">
        <w:rPr>
          <w:rFonts w:ascii="仿宋" w:eastAsia="仿宋" w:hAnsi="仿宋" w:cs="仿宋_GB2312" w:hint="eastAsia"/>
          <w:sz w:val="30"/>
          <w:szCs w:val="30"/>
        </w:rPr>
        <w:t>摄影</w:t>
      </w:r>
      <w:r w:rsidR="006974AB" w:rsidRPr="00372490">
        <w:rPr>
          <w:rFonts w:ascii="仿宋" w:eastAsia="仿宋" w:hAnsi="仿宋" w:cs="仿宋_GB2312" w:hint="eastAsia"/>
          <w:sz w:val="30"/>
          <w:szCs w:val="30"/>
        </w:rPr>
        <w:t>：</w:t>
      </w:r>
      <w:r w:rsidRPr="00372490">
        <w:rPr>
          <w:rFonts w:ascii="仿宋" w:eastAsia="仿宋" w:hAnsi="仿宋" w:cs="仿宋_GB2312" w:hint="eastAsia"/>
          <w:sz w:val="30"/>
          <w:szCs w:val="30"/>
        </w:rPr>
        <w:t>配合活动的开展提供摄影服务，提前与采购单位沟通拍摄要求，安排适合的摄影师对接工作。半天内摄影服务需包含20张</w:t>
      </w:r>
      <w:proofErr w:type="gramStart"/>
      <w:r w:rsidRPr="00372490">
        <w:rPr>
          <w:rFonts w:ascii="仿宋" w:eastAsia="仿宋" w:hAnsi="仿宋" w:cs="仿宋_GB2312" w:hint="eastAsia"/>
          <w:sz w:val="30"/>
          <w:szCs w:val="30"/>
        </w:rPr>
        <w:t>以上精</w:t>
      </w:r>
      <w:proofErr w:type="gramEnd"/>
      <w:r w:rsidRPr="00372490">
        <w:rPr>
          <w:rFonts w:ascii="仿宋" w:eastAsia="仿宋" w:hAnsi="仿宋" w:cs="仿宋_GB2312" w:hint="eastAsia"/>
          <w:sz w:val="30"/>
          <w:szCs w:val="30"/>
        </w:rPr>
        <w:t>修图，底片全部交与采购单位，拍摄底片需大于50张；半天至一天的摄影服务需包含40张</w:t>
      </w:r>
      <w:proofErr w:type="gramStart"/>
      <w:r w:rsidRPr="00372490">
        <w:rPr>
          <w:rFonts w:ascii="仿宋" w:eastAsia="仿宋" w:hAnsi="仿宋" w:cs="仿宋_GB2312" w:hint="eastAsia"/>
          <w:sz w:val="30"/>
          <w:szCs w:val="30"/>
        </w:rPr>
        <w:t>以上精</w:t>
      </w:r>
      <w:proofErr w:type="gramEnd"/>
      <w:r w:rsidRPr="00372490">
        <w:rPr>
          <w:rFonts w:ascii="仿宋" w:eastAsia="仿宋" w:hAnsi="仿宋" w:cs="仿宋_GB2312" w:hint="eastAsia"/>
          <w:sz w:val="30"/>
          <w:szCs w:val="30"/>
        </w:rPr>
        <w:t>修图，底片全部交与采购单位，拍摄底片需大于100张。</w:t>
      </w:r>
    </w:p>
    <w:p w14:paraId="7C6A2FBE" w14:textId="5FDB5945" w:rsidR="006974AB" w:rsidRPr="00372490" w:rsidRDefault="00747EF3" w:rsidP="006974AB">
      <w:pPr>
        <w:numPr>
          <w:ilvl w:val="0"/>
          <w:numId w:val="4"/>
        </w:numPr>
        <w:adjustRightInd w:val="0"/>
        <w:snapToGrid w:val="0"/>
        <w:spacing w:line="360" w:lineRule="auto"/>
        <w:rPr>
          <w:rFonts w:ascii="仿宋" w:eastAsia="仿宋" w:hAnsi="仿宋" w:cs="仿宋_GB2312"/>
          <w:sz w:val="30"/>
          <w:szCs w:val="30"/>
        </w:rPr>
      </w:pPr>
      <w:r w:rsidRPr="00372490">
        <w:rPr>
          <w:rFonts w:ascii="仿宋" w:eastAsia="仿宋" w:hAnsi="仿宋" w:cs="仿宋_GB2312" w:hint="eastAsia"/>
          <w:sz w:val="30"/>
          <w:szCs w:val="30"/>
        </w:rPr>
        <w:t>摄像：</w:t>
      </w:r>
      <w:r w:rsidRPr="00372490">
        <w:rPr>
          <w:rFonts w:ascii="仿宋" w:eastAsia="仿宋" w:hAnsi="仿宋" w:cs="仿宋_GB2312" w:hint="eastAsia"/>
          <w:sz w:val="30"/>
          <w:szCs w:val="30"/>
        </w:rPr>
        <w:t>配合活动的开展提供</w:t>
      </w:r>
      <w:r w:rsidR="00941734" w:rsidRPr="00372490">
        <w:rPr>
          <w:rFonts w:ascii="仿宋" w:eastAsia="仿宋" w:hAnsi="仿宋" w:cs="仿宋_GB2312" w:hint="eastAsia"/>
          <w:sz w:val="30"/>
          <w:szCs w:val="30"/>
        </w:rPr>
        <w:t>摄像</w:t>
      </w:r>
      <w:r w:rsidRPr="00372490">
        <w:rPr>
          <w:rFonts w:ascii="仿宋" w:eastAsia="仿宋" w:hAnsi="仿宋" w:cs="仿宋_GB2312" w:hint="eastAsia"/>
          <w:sz w:val="30"/>
          <w:szCs w:val="30"/>
        </w:rPr>
        <w:t>服务，</w:t>
      </w:r>
      <w:r w:rsidR="008156E8" w:rsidRPr="00372490">
        <w:rPr>
          <w:rFonts w:ascii="仿宋" w:eastAsia="仿宋" w:hAnsi="仿宋" w:cs="仿宋_GB2312" w:hint="eastAsia"/>
          <w:sz w:val="30"/>
          <w:szCs w:val="30"/>
        </w:rPr>
        <w:t>提前与采购单位沟通拍摄要求</w:t>
      </w:r>
      <w:r w:rsidR="008156E8" w:rsidRPr="00372490">
        <w:rPr>
          <w:rFonts w:ascii="仿宋" w:eastAsia="仿宋" w:hAnsi="仿宋" w:cs="仿宋_GB2312" w:hint="eastAsia"/>
          <w:sz w:val="30"/>
          <w:szCs w:val="30"/>
        </w:rPr>
        <w:t>，提供拍摄建议</w:t>
      </w:r>
      <w:r w:rsidR="0007053C" w:rsidRPr="00372490">
        <w:rPr>
          <w:rFonts w:ascii="仿宋" w:eastAsia="仿宋" w:hAnsi="仿宋" w:cs="仿宋_GB2312" w:hint="eastAsia"/>
          <w:sz w:val="30"/>
          <w:szCs w:val="30"/>
        </w:rPr>
        <w:t>，并制定相应的拍摄计划</w:t>
      </w:r>
      <w:r w:rsidR="00372490" w:rsidRPr="00372490">
        <w:rPr>
          <w:rFonts w:ascii="仿宋" w:eastAsia="仿宋" w:hAnsi="仿宋" w:cs="仿宋_GB2312" w:hint="eastAsia"/>
          <w:sz w:val="30"/>
          <w:szCs w:val="30"/>
        </w:rPr>
        <w:t>。</w:t>
      </w:r>
    </w:p>
    <w:p w14:paraId="6AB856BB" w14:textId="48A8C375" w:rsidR="006974AB" w:rsidRPr="00372490" w:rsidRDefault="006974AB" w:rsidP="006974AB">
      <w:pPr>
        <w:numPr>
          <w:ilvl w:val="0"/>
          <w:numId w:val="4"/>
        </w:numPr>
        <w:adjustRightInd w:val="0"/>
        <w:snapToGrid w:val="0"/>
        <w:spacing w:line="360" w:lineRule="auto"/>
        <w:rPr>
          <w:rFonts w:ascii="仿宋" w:eastAsia="仿宋" w:hAnsi="仿宋" w:cs="仿宋_GB2312"/>
          <w:sz w:val="30"/>
          <w:szCs w:val="30"/>
        </w:rPr>
      </w:pPr>
      <w:r w:rsidRPr="00372490">
        <w:rPr>
          <w:rFonts w:ascii="仿宋" w:eastAsia="仿宋" w:hAnsi="仿宋" w:cs="仿宋_GB2312" w:hint="eastAsia"/>
          <w:sz w:val="30"/>
          <w:szCs w:val="30"/>
        </w:rPr>
        <w:t>其他</w:t>
      </w:r>
      <w:r w:rsidR="00BC2A0D" w:rsidRPr="00372490">
        <w:rPr>
          <w:rFonts w:ascii="仿宋" w:eastAsia="仿宋" w:hAnsi="仿宋" w:cs="仿宋_GB2312" w:hint="eastAsia"/>
          <w:sz w:val="30"/>
          <w:szCs w:val="30"/>
        </w:rPr>
        <w:t>服务</w:t>
      </w:r>
      <w:r w:rsidRPr="00372490">
        <w:rPr>
          <w:rFonts w:ascii="仿宋" w:eastAsia="仿宋" w:hAnsi="仿宋" w:cs="仿宋_GB2312" w:hint="eastAsia"/>
          <w:sz w:val="30"/>
          <w:szCs w:val="30"/>
        </w:rPr>
        <w:t>：根据采购单位实际工作需要</w:t>
      </w:r>
      <w:r w:rsidR="00372490" w:rsidRPr="00372490">
        <w:rPr>
          <w:rFonts w:ascii="仿宋" w:eastAsia="仿宋" w:hAnsi="仿宋" w:cs="仿宋_GB2312" w:hint="eastAsia"/>
          <w:sz w:val="30"/>
          <w:szCs w:val="30"/>
        </w:rPr>
        <w:t>提供相应的</w:t>
      </w:r>
      <w:r w:rsidR="00372490" w:rsidRPr="00372490">
        <w:rPr>
          <w:rFonts w:ascii="仿宋" w:eastAsia="仿宋" w:hAnsi="仿宋" w:cs="仿宋_GB2312" w:hint="eastAsia"/>
          <w:sz w:val="30"/>
          <w:szCs w:val="30"/>
        </w:rPr>
        <w:t>修图、剪辑、配音等</w:t>
      </w:r>
      <w:r w:rsidR="00372490" w:rsidRPr="00372490">
        <w:rPr>
          <w:rFonts w:ascii="仿宋" w:eastAsia="仿宋" w:hAnsi="仿宋" w:cs="仿宋_GB2312" w:hint="eastAsia"/>
          <w:sz w:val="30"/>
          <w:szCs w:val="30"/>
        </w:rPr>
        <w:t>服务</w:t>
      </w:r>
      <w:r w:rsidRPr="00372490">
        <w:rPr>
          <w:rFonts w:ascii="仿宋" w:eastAsia="仿宋" w:hAnsi="仿宋" w:cs="仿宋_GB2312" w:hint="eastAsia"/>
          <w:sz w:val="30"/>
          <w:szCs w:val="30"/>
        </w:rPr>
        <w:t>。</w:t>
      </w:r>
    </w:p>
    <w:p w14:paraId="2F4CADEF" w14:textId="77777777" w:rsidR="006974AB" w:rsidRPr="00C760B9" w:rsidRDefault="006974AB" w:rsidP="006974AB">
      <w:pPr>
        <w:numPr>
          <w:ilvl w:val="0"/>
          <w:numId w:val="1"/>
        </w:numPr>
        <w:jc w:val="left"/>
        <w:rPr>
          <w:rFonts w:ascii="仿宋" w:eastAsia="仿宋" w:hAnsi="仿宋"/>
          <w:sz w:val="32"/>
        </w:rPr>
      </w:pPr>
      <w:r w:rsidRPr="00C760B9">
        <w:rPr>
          <w:rFonts w:ascii="黑体" w:eastAsia="黑体" w:hAnsi="黑体" w:hint="eastAsia"/>
          <w:sz w:val="32"/>
        </w:rPr>
        <w:t>商务需求</w:t>
      </w:r>
    </w:p>
    <w:p w14:paraId="2BB971E8" w14:textId="45833759" w:rsidR="006974AB" w:rsidRPr="00C760B9" w:rsidRDefault="00860469" w:rsidP="006974AB">
      <w:pPr>
        <w:numPr>
          <w:ilvl w:val="0"/>
          <w:numId w:val="3"/>
        </w:numPr>
        <w:jc w:val="left"/>
        <w:rPr>
          <w:rFonts w:ascii="仿宋" w:eastAsia="仿宋" w:hAnsi="仿宋"/>
          <w:b/>
          <w:bCs/>
          <w:sz w:val="32"/>
          <w:szCs w:val="32"/>
        </w:rPr>
      </w:pPr>
      <w:r>
        <w:rPr>
          <w:rFonts w:ascii="仿宋" w:eastAsia="仿宋" w:hAnsi="仿宋" w:hint="eastAsia"/>
          <w:b/>
          <w:bCs/>
          <w:sz w:val="32"/>
          <w:szCs w:val="32"/>
        </w:rPr>
        <w:t>投标人</w:t>
      </w:r>
      <w:r w:rsidR="006974AB" w:rsidRPr="00C760B9">
        <w:rPr>
          <w:rFonts w:ascii="仿宋" w:eastAsia="仿宋" w:hAnsi="仿宋" w:hint="eastAsia"/>
          <w:b/>
          <w:bCs/>
          <w:sz w:val="32"/>
          <w:szCs w:val="32"/>
        </w:rPr>
        <w:t>资格要求</w:t>
      </w:r>
    </w:p>
    <w:p w14:paraId="0453A115" w14:textId="55719079" w:rsidR="006974AB" w:rsidRPr="00C760B9" w:rsidRDefault="00860469" w:rsidP="006974AB">
      <w:pPr>
        <w:numPr>
          <w:ilvl w:val="0"/>
          <w:numId w:val="5"/>
        </w:numPr>
        <w:adjustRightInd w:val="0"/>
        <w:snapToGrid w:val="0"/>
        <w:spacing w:line="360" w:lineRule="auto"/>
        <w:rPr>
          <w:rFonts w:ascii="仿宋" w:eastAsia="仿宋" w:hAnsi="仿宋" w:cs="仿宋_GB2312"/>
          <w:sz w:val="30"/>
          <w:szCs w:val="30"/>
        </w:rPr>
      </w:pPr>
      <w:r>
        <w:rPr>
          <w:rFonts w:ascii="仿宋" w:eastAsia="仿宋" w:hAnsi="仿宋" w:cs="仿宋_GB2312" w:hint="eastAsia"/>
          <w:sz w:val="30"/>
          <w:szCs w:val="30"/>
        </w:rPr>
        <w:t>投标人</w:t>
      </w:r>
      <w:r w:rsidR="006974AB" w:rsidRPr="00C760B9">
        <w:rPr>
          <w:rFonts w:ascii="仿宋" w:eastAsia="仿宋" w:hAnsi="仿宋" w:cs="仿宋_GB2312" w:hint="eastAsia"/>
          <w:sz w:val="30"/>
          <w:szCs w:val="30"/>
        </w:rPr>
        <w:t>需具备独立法人资格，具有独立承担民事责任的能力；</w:t>
      </w:r>
    </w:p>
    <w:p w14:paraId="17576744" w14:textId="77777777" w:rsidR="006974AB" w:rsidRPr="00C760B9" w:rsidRDefault="006974AB" w:rsidP="006974AB">
      <w:pPr>
        <w:numPr>
          <w:ilvl w:val="0"/>
          <w:numId w:val="5"/>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 xml:space="preserve">有良好的商业信誉和健全的财务会计制度； </w:t>
      </w:r>
    </w:p>
    <w:p w14:paraId="0F215DDE" w14:textId="77777777" w:rsidR="006974AB" w:rsidRPr="00C760B9" w:rsidRDefault="006974AB" w:rsidP="006974AB">
      <w:pPr>
        <w:numPr>
          <w:ilvl w:val="0"/>
          <w:numId w:val="5"/>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 xml:space="preserve">具有履行合同所必需的专业技术能力； </w:t>
      </w:r>
    </w:p>
    <w:p w14:paraId="0E1AD00A" w14:textId="77777777" w:rsidR="006974AB" w:rsidRPr="00C760B9" w:rsidRDefault="006974AB" w:rsidP="006974AB">
      <w:pPr>
        <w:numPr>
          <w:ilvl w:val="0"/>
          <w:numId w:val="5"/>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有依法缴纳税收和社会保障资金的良好记录；</w:t>
      </w:r>
    </w:p>
    <w:p w14:paraId="35ABC090" w14:textId="77777777" w:rsidR="006974AB" w:rsidRPr="00C760B9" w:rsidRDefault="006974AB" w:rsidP="006974AB">
      <w:pPr>
        <w:numPr>
          <w:ilvl w:val="0"/>
          <w:numId w:val="5"/>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近三年内，在经营活动中没有重大违法记录。</w:t>
      </w:r>
    </w:p>
    <w:p w14:paraId="19071F3E" w14:textId="77777777" w:rsidR="006974AB" w:rsidRPr="00C760B9" w:rsidRDefault="006974AB" w:rsidP="006974AB">
      <w:pPr>
        <w:numPr>
          <w:ilvl w:val="0"/>
          <w:numId w:val="3"/>
        </w:numPr>
        <w:jc w:val="left"/>
        <w:rPr>
          <w:rFonts w:ascii="仿宋" w:eastAsia="仿宋" w:hAnsi="仿宋"/>
          <w:b/>
          <w:bCs/>
          <w:sz w:val="32"/>
          <w:szCs w:val="32"/>
        </w:rPr>
      </w:pPr>
      <w:r w:rsidRPr="00C760B9">
        <w:rPr>
          <w:rFonts w:ascii="仿宋" w:eastAsia="仿宋" w:hAnsi="仿宋" w:hint="eastAsia"/>
          <w:b/>
          <w:bCs/>
          <w:sz w:val="32"/>
          <w:szCs w:val="32"/>
        </w:rPr>
        <w:lastRenderedPageBreak/>
        <w:t>项目管理和服务要求</w:t>
      </w:r>
    </w:p>
    <w:p w14:paraId="41465993" w14:textId="11C7A491"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供应商应具备摄影摄像相关专业技能，具备丰富的设计、文化创意类活动摄影摄像经验，确保摄影摄像质量；</w:t>
      </w:r>
    </w:p>
    <w:p w14:paraId="42E74441" w14:textId="5FCFA2F0"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采购单位委派拍摄任务后，供应商应与采购单位沟通拍摄要求、拍摄脚本以及成果要求等，保证成果文件的质量；</w:t>
      </w:r>
    </w:p>
    <w:p w14:paraId="4C1B431B" w14:textId="1B65ADB6" w:rsidR="006974AB" w:rsidRPr="008F4AFC" w:rsidRDefault="005B711E" w:rsidP="008F4AFC">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供应商提交项目团队成员一览表，并需指派一位项目负责人对接采购单位需求，未经采购单位允许不得随意更换项目负责人；</w:t>
      </w:r>
    </w:p>
    <w:p w14:paraId="4CEA50BA" w14:textId="02620690"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供应商在收到采购单位提出的拍摄要求后，配备相关的专业技术人员，及时开展工作，并按约定的时间要求完成摄影摄像工作，在约定的时间内交付精修拍摄文件；</w:t>
      </w:r>
    </w:p>
    <w:p w14:paraId="5427DB51" w14:textId="733DC667"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供应商需具备良好的服务态度和职业素养，积极配合的工作态度；如供应商的服务质量和服务态度不满足采购单位的需求，经采购单位书面通知三次仍无法满足采购单位需求的，采购单位有权解除合同；</w:t>
      </w:r>
    </w:p>
    <w:p w14:paraId="181593E9" w14:textId="4B3EFDC0"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服务过程应保证充分沟通，理解具体要求，并提供专业的意见；</w:t>
      </w:r>
    </w:p>
    <w:p w14:paraId="0ED81130" w14:textId="5B023D9F"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供应商须派遣一名客服人员全程跟进活动，负责与采购单位沟通拍摄细节，协调现场拍摄人员及其他应急事务；</w:t>
      </w:r>
    </w:p>
    <w:p w14:paraId="1218131D" w14:textId="5E7212B6" w:rsidR="006974AB" w:rsidRPr="00C760B9" w:rsidRDefault="005B711E" w:rsidP="006974AB">
      <w:pPr>
        <w:numPr>
          <w:ilvl w:val="0"/>
          <w:numId w:val="6"/>
        </w:numPr>
        <w:adjustRightInd w:val="0"/>
        <w:snapToGrid w:val="0"/>
        <w:spacing w:line="360" w:lineRule="auto"/>
        <w:rPr>
          <w:rFonts w:ascii="仿宋" w:eastAsia="仿宋" w:hAnsi="仿宋" w:cs="仿宋_GB2312"/>
          <w:sz w:val="30"/>
          <w:szCs w:val="30"/>
        </w:rPr>
      </w:pPr>
      <w:r w:rsidRPr="005B711E">
        <w:rPr>
          <w:rFonts w:ascii="仿宋" w:eastAsia="仿宋" w:hAnsi="仿宋" w:cs="仿宋_GB2312" w:hint="eastAsia"/>
          <w:sz w:val="30"/>
          <w:szCs w:val="30"/>
        </w:rPr>
        <w:t>未经采购单位书面许可，不得将所知悉的与项目相关的信息泄漏给第三方或用于其他用途。</w:t>
      </w:r>
    </w:p>
    <w:p w14:paraId="40A20D9C" w14:textId="77777777" w:rsidR="006974AB" w:rsidRPr="00C760B9" w:rsidRDefault="006974AB" w:rsidP="006974AB">
      <w:pPr>
        <w:numPr>
          <w:ilvl w:val="0"/>
          <w:numId w:val="3"/>
        </w:numPr>
        <w:jc w:val="left"/>
        <w:rPr>
          <w:rFonts w:ascii="仿宋" w:eastAsia="仿宋" w:hAnsi="仿宋"/>
          <w:b/>
          <w:bCs/>
          <w:sz w:val="32"/>
          <w:szCs w:val="32"/>
        </w:rPr>
      </w:pPr>
      <w:r w:rsidRPr="00C760B9">
        <w:rPr>
          <w:rFonts w:ascii="仿宋" w:eastAsia="仿宋" w:hAnsi="仿宋" w:hint="eastAsia"/>
          <w:b/>
          <w:bCs/>
          <w:sz w:val="32"/>
          <w:szCs w:val="32"/>
        </w:rPr>
        <w:t>服务期</w:t>
      </w:r>
    </w:p>
    <w:p w14:paraId="23F0FDDA" w14:textId="77777777" w:rsidR="006974AB" w:rsidRPr="00C760B9" w:rsidRDefault="006974AB" w:rsidP="006974AB">
      <w:pPr>
        <w:adjustRightInd w:val="0"/>
        <w:snapToGrid w:val="0"/>
        <w:spacing w:line="360" w:lineRule="auto"/>
        <w:ind w:firstLineChars="200" w:firstLine="600"/>
        <w:rPr>
          <w:rFonts w:ascii="仿宋" w:eastAsia="仿宋" w:hAnsi="仿宋" w:cs="仿宋_GB2312"/>
          <w:sz w:val="30"/>
          <w:szCs w:val="30"/>
        </w:rPr>
      </w:pPr>
      <w:r w:rsidRPr="00C760B9">
        <w:rPr>
          <w:rFonts w:ascii="仿宋" w:eastAsia="仿宋" w:hAnsi="仿宋" w:cs="仿宋_GB2312" w:hint="eastAsia"/>
          <w:sz w:val="30"/>
          <w:szCs w:val="30"/>
        </w:rPr>
        <w:t>从合同签订之日起</w:t>
      </w:r>
      <w:r w:rsidRPr="00C760B9">
        <w:rPr>
          <w:rFonts w:ascii="仿宋" w:eastAsia="仿宋" w:hAnsi="仿宋" w:cs="仿宋_GB2312"/>
          <w:sz w:val="30"/>
          <w:szCs w:val="30"/>
        </w:rPr>
        <w:t>1</w:t>
      </w:r>
      <w:r w:rsidRPr="00C760B9">
        <w:rPr>
          <w:rFonts w:ascii="仿宋" w:eastAsia="仿宋" w:hAnsi="仿宋" w:cs="仿宋_GB2312" w:hint="eastAsia"/>
          <w:sz w:val="30"/>
          <w:szCs w:val="30"/>
        </w:rPr>
        <w:t>年内完成。</w:t>
      </w:r>
    </w:p>
    <w:p w14:paraId="6F47686A" w14:textId="77777777" w:rsidR="006974AB" w:rsidRPr="00372490" w:rsidRDefault="006974AB" w:rsidP="006974AB">
      <w:pPr>
        <w:numPr>
          <w:ilvl w:val="0"/>
          <w:numId w:val="3"/>
        </w:numPr>
        <w:jc w:val="left"/>
        <w:rPr>
          <w:rFonts w:ascii="仿宋" w:eastAsia="仿宋" w:hAnsi="仿宋"/>
          <w:b/>
          <w:bCs/>
          <w:sz w:val="32"/>
          <w:szCs w:val="32"/>
        </w:rPr>
      </w:pPr>
      <w:r w:rsidRPr="00372490">
        <w:rPr>
          <w:rFonts w:ascii="仿宋" w:eastAsia="仿宋" w:hAnsi="仿宋" w:hint="eastAsia"/>
          <w:b/>
          <w:bCs/>
          <w:sz w:val="32"/>
          <w:szCs w:val="32"/>
        </w:rPr>
        <w:lastRenderedPageBreak/>
        <w:t>报价要求</w:t>
      </w:r>
    </w:p>
    <w:p w14:paraId="217D8AA5" w14:textId="2C68921D" w:rsidR="006974AB" w:rsidRPr="00372490" w:rsidRDefault="00620560" w:rsidP="006974AB">
      <w:pPr>
        <w:numPr>
          <w:ilvl w:val="0"/>
          <w:numId w:val="7"/>
        </w:numPr>
        <w:adjustRightInd w:val="0"/>
        <w:snapToGrid w:val="0"/>
        <w:spacing w:line="360" w:lineRule="auto"/>
        <w:rPr>
          <w:rFonts w:ascii="仿宋" w:eastAsia="仿宋" w:hAnsi="仿宋" w:cs="仿宋_GB2312"/>
          <w:sz w:val="30"/>
          <w:szCs w:val="30"/>
        </w:rPr>
      </w:pPr>
      <w:r w:rsidRPr="00372490">
        <w:rPr>
          <w:rFonts w:ascii="仿宋" w:eastAsia="仿宋" w:hAnsi="仿宋" w:cs="仿宋_GB2312" w:hint="eastAsia"/>
          <w:sz w:val="30"/>
          <w:szCs w:val="30"/>
        </w:rPr>
        <w:t>项目预算金额：年度总金额不超过人民币贰拾万元整（</w:t>
      </w:r>
      <w:r w:rsidRPr="00372490">
        <w:rPr>
          <w:rFonts w:ascii="Calibri" w:eastAsia="仿宋" w:hAnsi="Calibri" w:cs="Calibri"/>
          <w:sz w:val="30"/>
          <w:szCs w:val="30"/>
        </w:rPr>
        <w:t>¥</w:t>
      </w:r>
      <w:r w:rsidRPr="00372490">
        <w:rPr>
          <w:rFonts w:ascii="仿宋" w:eastAsia="仿宋" w:hAnsi="仿宋" w:cs="仿宋_GB2312" w:hint="eastAsia"/>
          <w:sz w:val="30"/>
          <w:szCs w:val="30"/>
        </w:rPr>
        <w:t>200,000.00）；</w:t>
      </w:r>
    </w:p>
    <w:p w14:paraId="683C9137" w14:textId="4162A8EA" w:rsidR="006974AB" w:rsidRPr="00C760B9" w:rsidRDefault="00620560" w:rsidP="006974AB">
      <w:pPr>
        <w:numPr>
          <w:ilvl w:val="0"/>
          <w:numId w:val="7"/>
        </w:numPr>
        <w:adjustRightInd w:val="0"/>
        <w:snapToGrid w:val="0"/>
        <w:spacing w:line="360" w:lineRule="auto"/>
        <w:rPr>
          <w:rFonts w:ascii="仿宋" w:eastAsia="仿宋" w:hAnsi="仿宋" w:cs="仿宋_GB2312"/>
          <w:sz w:val="30"/>
          <w:szCs w:val="30"/>
        </w:rPr>
      </w:pPr>
      <w:r w:rsidRPr="00620560">
        <w:rPr>
          <w:rFonts w:ascii="仿宋" w:eastAsia="仿宋" w:hAnsi="仿宋" w:cs="仿宋_GB2312" w:hint="eastAsia"/>
          <w:sz w:val="30"/>
          <w:szCs w:val="30"/>
        </w:rPr>
        <w:t>本项目服务费</w:t>
      </w:r>
      <w:bookmarkStart w:id="0" w:name="_GoBack"/>
      <w:bookmarkEnd w:id="0"/>
      <w:r w:rsidRPr="00620560">
        <w:rPr>
          <w:rFonts w:ascii="仿宋" w:eastAsia="仿宋" w:hAnsi="仿宋" w:cs="仿宋_GB2312" w:hint="eastAsia"/>
          <w:sz w:val="30"/>
          <w:szCs w:val="30"/>
        </w:rPr>
        <w:t>采用单价包干制，供应商的报价，应当包括服务成本、法定税费和供应商的利润等一切费用；</w:t>
      </w:r>
    </w:p>
    <w:p w14:paraId="769BCA70" w14:textId="76E2CD20" w:rsidR="006974AB" w:rsidRPr="00C760B9" w:rsidRDefault="00620560" w:rsidP="006974AB">
      <w:pPr>
        <w:numPr>
          <w:ilvl w:val="0"/>
          <w:numId w:val="7"/>
        </w:numPr>
        <w:adjustRightInd w:val="0"/>
        <w:snapToGrid w:val="0"/>
        <w:spacing w:line="360" w:lineRule="auto"/>
        <w:rPr>
          <w:rFonts w:ascii="仿宋" w:eastAsia="仿宋" w:hAnsi="仿宋" w:cs="仿宋_GB2312"/>
          <w:sz w:val="30"/>
          <w:szCs w:val="30"/>
        </w:rPr>
      </w:pPr>
      <w:r w:rsidRPr="00620560">
        <w:rPr>
          <w:rFonts w:ascii="仿宋" w:eastAsia="仿宋" w:hAnsi="仿宋" w:cs="仿宋_GB2312" w:hint="eastAsia"/>
          <w:sz w:val="30"/>
          <w:szCs w:val="30"/>
        </w:rPr>
        <w:t>供应商应当根据本单位的成本自行报价，但不得以低于其单位成本的报价投标；</w:t>
      </w:r>
    </w:p>
    <w:p w14:paraId="51B21443" w14:textId="0BB14E04" w:rsidR="006974AB" w:rsidRPr="00C760B9" w:rsidRDefault="00620560" w:rsidP="006974AB">
      <w:pPr>
        <w:numPr>
          <w:ilvl w:val="0"/>
          <w:numId w:val="7"/>
        </w:numPr>
        <w:adjustRightInd w:val="0"/>
        <w:snapToGrid w:val="0"/>
        <w:spacing w:line="360" w:lineRule="auto"/>
        <w:rPr>
          <w:rFonts w:ascii="仿宋" w:eastAsia="仿宋" w:hAnsi="仿宋" w:cs="仿宋_GB2312"/>
          <w:sz w:val="30"/>
          <w:szCs w:val="30"/>
        </w:rPr>
      </w:pPr>
      <w:r w:rsidRPr="00620560">
        <w:rPr>
          <w:rFonts w:ascii="仿宋" w:eastAsia="仿宋" w:hAnsi="仿宋" w:cs="仿宋_GB2312" w:hint="eastAsia"/>
          <w:sz w:val="30"/>
          <w:szCs w:val="30"/>
        </w:rPr>
        <w:t>供应商的报价，应当是本项目采购范围和采购文件所列的各项内容中所述的全部，不得以任何理由予以重复。供应商的报价应包含附件一工作内容。</w:t>
      </w:r>
    </w:p>
    <w:p w14:paraId="37C025A2" w14:textId="77777777" w:rsidR="006974AB" w:rsidRPr="00C760B9" w:rsidRDefault="006974AB" w:rsidP="006974AB">
      <w:pPr>
        <w:numPr>
          <w:ilvl w:val="0"/>
          <w:numId w:val="3"/>
        </w:numPr>
        <w:jc w:val="left"/>
        <w:rPr>
          <w:rFonts w:ascii="仿宋" w:eastAsia="仿宋" w:hAnsi="仿宋"/>
          <w:b/>
          <w:bCs/>
          <w:sz w:val="32"/>
          <w:szCs w:val="32"/>
        </w:rPr>
      </w:pPr>
      <w:r w:rsidRPr="00C760B9">
        <w:rPr>
          <w:rFonts w:ascii="仿宋" w:eastAsia="仿宋" w:hAnsi="仿宋" w:hint="eastAsia"/>
          <w:b/>
          <w:bCs/>
          <w:sz w:val="32"/>
          <w:szCs w:val="32"/>
        </w:rPr>
        <w:t>付款方式</w:t>
      </w:r>
    </w:p>
    <w:p w14:paraId="617082C7" w14:textId="58AB9A8D" w:rsidR="006974AB" w:rsidRPr="00C760B9" w:rsidRDefault="00C14169" w:rsidP="006974AB">
      <w:pPr>
        <w:adjustRightInd w:val="0"/>
        <w:snapToGrid w:val="0"/>
        <w:spacing w:line="360" w:lineRule="auto"/>
        <w:ind w:firstLineChars="200" w:firstLine="600"/>
        <w:rPr>
          <w:rFonts w:ascii="仿宋" w:eastAsia="仿宋" w:hAnsi="仿宋" w:cs="仿宋_GB2312"/>
          <w:sz w:val="30"/>
          <w:szCs w:val="30"/>
        </w:rPr>
      </w:pPr>
      <w:r w:rsidRPr="00C14169">
        <w:rPr>
          <w:rFonts w:ascii="仿宋" w:eastAsia="仿宋" w:hAnsi="仿宋" w:cs="仿宋_GB2312" w:hint="eastAsia"/>
          <w:sz w:val="30"/>
          <w:szCs w:val="30"/>
        </w:rPr>
        <w:t>按照项目实际发生金额结算</w:t>
      </w:r>
      <w:r>
        <w:rPr>
          <w:rFonts w:ascii="仿宋" w:eastAsia="仿宋" w:hAnsi="仿宋" w:cs="仿宋_GB2312" w:hint="eastAsia"/>
          <w:sz w:val="30"/>
          <w:szCs w:val="30"/>
        </w:rPr>
        <w:t>，</w:t>
      </w:r>
      <w:r w:rsidRPr="00C14169">
        <w:rPr>
          <w:rFonts w:ascii="仿宋" w:eastAsia="仿宋" w:hAnsi="仿宋" w:cs="仿宋_GB2312" w:hint="eastAsia"/>
          <w:sz w:val="30"/>
          <w:szCs w:val="30"/>
        </w:rPr>
        <w:t>年度累计结算不超过人民币贰拾万元整（</w:t>
      </w:r>
      <w:r w:rsidRPr="00C14169">
        <w:rPr>
          <w:rFonts w:ascii="Calibri" w:eastAsia="仿宋" w:hAnsi="Calibri" w:cs="Calibri"/>
          <w:sz w:val="30"/>
          <w:szCs w:val="30"/>
        </w:rPr>
        <w:t>¥</w:t>
      </w:r>
      <w:r w:rsidRPr="00C14169">
        <w:rPr>
          <w:rFonts w:ascii="仿宋" w:eastAsia="仿宋" w:hAnsi="仿宋" w:cs="仿宋_GB2312" w:hint="eastAsia"/>
          <w:sz w:val="30"/>
          <w:szCs w:val="30"/>
        </w:rPr>
        <w:t>200,000.00）。</w:t>
      </w:r>
    </w:p>
    <w:p w14:paraId="3455FEB6" w14:textId="77777777" w:rsidR="006974AB" w:rsidRPr="00C760B9" w:rsidRDefault="006974AB" w:rsidP="006974AB">
      <w:pPr>
        <w:numPr>
          <w:ilvl w:val="0"/>
          <w:numId w:val="3"/>
        </w:numPr>
        <w:jc w:val="left"/>
        <w:rPr>
          <w:rFonts w:ascii="仿宋" w:eastAsia="仿宋" w:hAnsi="仿宋"/>
          <w:b/>
          <w:bCs/>
          <w:sz w:val="32"/>
          <w:szCs w:val="32"/>
        </w:rPr>
      </w:pPr>
      <w:r w:rsidRPr="00C760B9">
        <w:rPr>
          <w:rFonts w:ascii="仿宋" w:eastAsia="仿宋" w:hAnsi="仿宋" w:hint="eastAsia"/>
          <w:b/>
          <w:bCs/>
          <w:sz w:val="32"/>
          <w:szCs w:val="32"/>
        </w:rPr>
        <w:t>违约责任</w:t>
      </w:r>
    </w:p>
    <w:p w14:paraId="62194D9A" w14:textId="77777777" w:rsidR="006974AB" w:rsidRPr="00C760B9" w:rsidRDefault="006974AB" w:rsidP="006974AB">
      <w:pPr>
        <w:numPr>
          <w:ilvl w:val="0"/>
          <w:numId w:val="8"/>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以合同具体约定为准；</w:t>
      </w:r>
    </w:p>
    <w:p w14:paraId="7FC303B4" w14:textId="3DF276F5" w:rsidR="006974AB" w:rsidRPr="00C760B9" w:rsidRDefault="006974AB" w:rsidP="006974AB">
      <w:pPr>
        <w:numPr>
          <w:ilvl w:val="0"/>
          <w:numId w:val="8"/>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当</w:t>
      </w:r>
      <w:r w:rsidR="00860469">
        <w:rPr>
          <w:rFonts w:ascii="仿宋" w:eastAsia="仿宋" w:hAnsi="仿宋" w:cs="仿宋_GB2312" w:hint="eastAsia"/>
          <w:sz w:val="30"/>
          <w:szCs w:val="30"/>
        </w:rPr>
        <w:t>投标人</w:t>
      </w:r>
      <w:r w:rsidRPr="00C760B9">
        <w:rPr>
          <w:rFonts w:ascii="仿宋" w:eastAsia="仿宋" w:hAnsi="仿宋" w:cs="仿宋_GB2312" w:hint="eastAsia"/>
          <w:sz w:val="30"/>
          <w:szCs w:val="30"/>
        </w:rPr>
        <w:t>工作内容及成果超过3次（含3次）不符合采购单位要求，经采购单位书面确认后，合同终止。</w:t>
      </w:r>
    </w:p>
    <w:p w14:paraId="77720CC5" w14:textId="77777777" w:rsidR="006974AB" w:rsidRPr="00C760B9" w:rsidRDefault="006974AB" w:rsidP="006974AB">
      <w:pPr>
        <w:numPr>
          <w:ilvl w:val="0"/>
          <w:numId w:val="1"/>
        </w:numPr>
        <w:jc w:val="left"/>
        <w:rPr>
          <w:rFonts w:ascii="黑体" w:eastAsia="黑体" w:hAnsi="黑体"/>
          <w:sz w:val="32"/>
        </w:rPr>
      </w:pPr>
      <w:r w:rsidRPr="00C760B9">
        <w:rPr>
          <w:rFonts w:ascii="黑体" w:eastAsia="黑体" w:hAnsi="黑体" w:hint="eastAsia"/>
          <w:sz w:val="32"/>
        </w:rPr>
        <w:t>投标材料要求</w:t>
      </w:r>
    </w:p>
    <w:p w14:paraId="6D60CF7C" w14:textId="77777777" w:rsidR="006974AB" w:rsidRPr="00C760B9" w:rsidRDefault="006974AB" w:rsidP="006974AB">
      <w:pPr>
        <w:numPr>
          <w:ilvl w:val="0"/>
          <w:numId w:val="9"/>
        </w:numPr>
        <w:jc w:val="left"/>
        <w:rPr>
          <w:rFonts w:ascii="仿宋" w:eastAsia="仿宋" w:hAnsi="仿宋"/>
          <w:b/>
          <w:bCs/>
          <w:sz w:val="32"/>
          <w:szCs w:val="32"/>
        </w:rPr>
      </w:pPr>
      <w:r w:rsidRPr="00C760B9">
        <w:rPr>
          <w:rFonts w:ascii="仿宋" w:eastAsia="仿宋" w:hAnsi="仿宋" w:hint="eastAsia"/>
          <w:b/>
          <w:bCs/>
          <w:sz w:val="32"/>
          <w:szCs w:val="32"/>
        </w:rPr>
        <w:t>标书基本格式</w:t>
      </w:r>
    </w:p>
    <w:p w14:paraId="13A541FF" w14:textId="45E1980C" w:rsidR="00F60D3E" w:rsidRPr="00C760B9" w:rsidRDefault="006974AB" w:rsidP="00F60D3E">
      <w:pPr>
        <w:pStyle w:val="a5"/>
        <w:ind w:firstLine="0"/>
        <w:rPr>
          <w:rFonts w:ascii="仿宋" w:eastAsia="仿宋" w:hAnsi="仿宋"/>
          <w:b/>
          <w:sz w:val="28"/>
          <w:szCs w:val="28"/>
        </w:rPr>
      </w:pPr>
      <w:r w:rsidRPr="00C760B9">
        <w:rPr>
          <w:rFonts w:ascii="仿宋" w:eastAsia="仿宋" w:hAnsi="仿宋" w:hint="eastAsia"/>
          <w:b/>
          <w:sz w:val="28"/>
          <w:szCs w:val="28"/>
        </w:rPr>
        <w:t>第一部分  资信证明（所有复印件需加盖公章）</w:t>
      </w:r>
    </w:p>
    <w:p w14:paraId="6D75342C" w14:textId="77777777" w:rsidR="006974AB" w:rsidRPr="00C760B9" w:rsidRDefault="006974AB" w:rsidP="006974AB">
      <w:pPr>
        <w:numPr>
          <w:ilvl w:val="0"/>
          <w:numId w:val="10"/>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企业法人授权书（法人、被授权人身份证）</w:t>
      </w:r>
    </w:p>
    <w:p w14:paraId="445F64BC" w14:textId="77777777" w:rsidR="006974AB" w:rsidRPr="00C760B9" w:rsidRDefault="006974AB" w:rsidP="006974AB">
      <w:pPr>
        <w:numPr>
          <w:ilvl w:val="0"/>
          <w:numId w:val="10"/>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企业营业执照（或事业单位法人证书）</w:t>
      </w:r>
    </w:p>
    <w:p w14:paraId="1AA857BE" w14:textId="77777777" w:rsidR="006974AB" w:rsidRPr="00C760B9" w:rsidRDefault="006974AB" w:rsidP="006974AB">
      <w:pPr>
        <w:numPr>
          <w:ilvl w:val="0"/>
          <w:numId w:val="10"/>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其它</w:t>
      </w:r>
    </w:p>
    <w:p w14:paraId="34DEECDB" w14:textId="77777777" w:rsidR="006974AB" w:rsidRPr="00C760B9" w:rsidRDefault="006974AB" w:rsidP="00F60D3E">
      <w:pPr>
        <w:pStyle w:val="a5"/>
        <w:ind w:firstLine="0"/>
        <w:rPr>
          <w:rFonts w:ascii="仿宋" w:eastAsia="仿宋" w:hAnsi="仿宋"/>
          <w:b/>
          <w:sz w:val="28"/>
          <w:szCs w:val="28"/>
        </w:rPr>
      </w:pPr>
      <w:r w:rsidRPr="00C760B9">
        <w:rPr>
          <w:rFonts w:ascii="仿宋" w:eastAsia="仿宋" w:hAnsi="仿宋" w:hint="eastAsia"/>
          <w:b/>
          <w:sz w:val="28"/>
          <w:szCs w:val="28"/>
        </w:rPr>
        <w:lastRenderedPageBreak/>
        <w:t>第二部分 参评材料</w:t>
      </w:r>
    </w:p>
    <w:p w14:paraId="2ABF1AC2" w14:textId="7977B6B3" w:rsidR="00ED3D40" w:rsidRDefault="00ED3D40" w:rsidP="00F60D3E">
      <w:pPr>
        <w:pStyle w:val="a5"/>
        <w:numPr>
          <w:ilvl w:val="0"/>
          <w:numId w:val="15"/>
        </w:numPr>
        <w:rPr>
          <w:rFonts w:ascii="仿宋" w:eastAsia="仿宋" w:hAnsi="仿宋"/>
          <w:b/>
          <w:sz w:val="28"/>
          <w:szCs w:val="28"/>
        </w:rPr>
      </w:pPr>
      <w:r>
        <w:rPr>
          <w:rFonts w:ascii="仿宋" w:eastAsia="仿宋" w:hAnsi="仿宋" w:hint="eastAsia"/>
          <w:b/>
          <w:sz w:val="28"/>
          <w:szCs w:val="28"/>
        </w:rPr>
        <w:t>价格</w:t>
      </w:r>
    </w:p>
    <w:p w14:paraId="560831FF" w14:textId="03D074B9" w:rsidR="00ED3D40" w:rsidRPr="00ED3D40" w:rsidRDefault="00ED3D40" w:rsidP="00ED3D40">
      <w:pPr>
        <w:adjustRightInd w:val="0"/>
        <w:snapToGrid w:val="0"/>
        <w:spacing w:line="360" w:lineRule="auto"/>
        <w:ind w:firstLineChars="200" w:firstLine="600"/>
        <w:rPr>
          <w:rFonts w:ascii="仿宋" w:eastAsia="仿宋" w:hAnsi="仿宋" w:cs="仿宋_GB2312"/>
          <w:sz w:val="30"/>
          <w:szCs w:val="30"/>
        </w:rPr>
      </w:pPr>
      <w:r w:rsidRPr="00C760B9">
        <w:rPr>
          <w:rFonts w:ascii="仿宋" w:eastAsia="仿宋" w:hAnsi="仿宋" w:cs="仿宋_GB2312" w:hint="eastAsia"/>
          <w:sz w:val="30"/>
          <w:szCs w:val="30"/>
        </w:rPr>
        <w:t>投标报价，</w:t>
      </w:r>
      <w:r w:rsidR="005C2FD4">
        <w:rPr>
          <w:rFonts w:ascii="仿宋" w:eastAsia="仿宋" w:hAnsi="仿宋" w:cs="仿宋_GB2312" w:hint="eastAsia"/>
          <w:sz w:val="30"/>
          <w:szCs w:val="30"/>
        </w:rPr>
        <w:t>详见附件一</w:t>
      </w:r>
      <w:r w:rsidRPr="00C760B9">
        <w:rPr>
          <w:rFonts w:ascii="仿宋" w:eastAsia="仿宋" w:hAnsi="仿宋" w:cs="仿宋_GB2312" w:hint="eastAsia"/>
          <w:sz w:val="30"/>
          <w:szCs w:val="30"/>
        </w:rPr>
        <w:t>。</w:t>
      </w:r>
    </w:p>
    <w:p w14:paraId="063DFA8A" w14:textId="50DB8ADB" w:rsidR="00ED3D40" w:rsidRPr="00ED3D40" w:rsidRDefault="00ED3D40" w:rsidP="00ED3D40">
      <w:pPr>
        <w:pStyle w:val="a5"/>
        <w:numPr>
          <w:ilvl w:val="0"/>
          <w:numId w:val="15"/>
        </w:numPr>
        <w:rPr>
          <w:rFonts w:ascii="仿宋" w:eastAsia="仿宋" w:hAnsi="仿宋"/>
          <w:b/>
          <w:sz w:val="28"/>
          <w:szCs w:val="28"/>
        </w:rPr>
      </w:pPr>
      <w:r>
        <w:rPr>
          <w:rFonts w:ascii="仿宋" w:eastAsia="仿宋" w:hAnsi="仿宋" w:hint="eastAsia"/>
          <w:b/>
          <w:sz w:val="28"/>
          <w:szCs w:val="28"/>
        </w:rPr>
        <w:t>技术</w:t>
      </w:r>
    </w:p>
    <w:p w14:paraId="197D9713" w14:textId="23F9050D" w:rsidR="00ED3D40" w:rsidRPr="00ED3D40" w:rsidRDefault="00ED3D40" w:rsidP="00ED3D40">
      <w:pPr>
        <w:adjustRightInd w:val="0"/>
        <w:snapToGrid w:val="0"/>
        <w:spacing w:line="360" w:lineRule="auto"/>
        <w:ind w:firstLineChars="200" w:firstLine="600"/>
        <w:rPr>
          <w:rFonts w:ascii="仿宋" w:eastAsia="仿宋" w:hAnsi="仿宋" w:cs="仿宋_GB2312"/>
          <w:sz w:val="30"/>
          <w:szCs w:val="30"/>
        </w:rPr>
      </w:pPr>
      <w:r>
        <w:rPr>
          <w:rFonts w:ascii="仿宋" w:eastAsia="仿宋" w:hAnsi="仿宋" w:cs="仿宋_GB2312" w:hint="eastAsia"/>
          <w:sz w:val="30"/>
          <w:szCs w:val="30"/>
        </w:rPr>
        <w:t>投标人</w:t>
      </w:r>
      <w:r w:rsidRPr="00C760B9">
        <w:rPr>
          <w:rFonts w:ascii="仿宋" w:eastAsia="仿宋" w:hAnsi="仿宋" w:cs="仿宋_GB2312" w:hint="eastAsia"/>
          <w:sz w:val="30"/>
          <w:szCs w:val="30"/>
        </w:rPr>
        <w:t>应了解并熟悉项目，根据采购文件第二点</w:t>
      </w:r>
      <w:r w:rsidR="00AB2C04">
        <w:rPr>
          <w:rFonts w:ascii="仿宋" w:eastAsia="仿宋" w:hAnsi="仿宋" w:cs="仿宋_GB2312" w:hint="eastAsia"/>
          <w:sz w:val="30"/>
          <w:szCs w:val="30"/>
        </w:rPr>
        <w:t>项目</w:t>
      </w:r>
      <w:r w:rsidRPr="00C760B9">
        <w:rPr>
          <w:rFonts w:ascii="仿宋" w:eastAsia="仿宋" w:hAnsi="仿宋" w:cs="仿宋_GB2312" w:hint="eastAsia"/>
          <w:sz w:val="30"/>
          <w:szCs w:val="30"/>
        </w:rPr>
        <w:t>要求拟定符合本项目的技术文件，包括实施方案、</w:t>
      </w:r>
      <w:r w:rsidR="003D4F49">
        <w:rPr>
          <w:rFonts w:ascii="仿宋" w:eastAsia="仿宋" w:hAnsi="仿宋" w:cs="仿宋_GB2312" w:hint="eastAsia"/>
          <w:sz w:val="30"/>
          <w:szCs w:val="30"/>
        </w:rPr>
        <w:t>服务承诺</w:t>
      </w:r>
      <w:r w:rsidRPr="00C760B9">
        <w:rPr>
          <w:rFonts w:ascii="仿宋" w:eastAsia="仿宋" w:hAnsi="仿宋" w:cs="仿宋_GB2312" w:hint="eastAsia"/>
          <w:sz w:val="30"/>
          <w:szCs w:val="30"/>
        </w:rPr>
        <w:t>、</w:t>
      </w:r>
      <w:r w:rsidR="003D4F49">
        <w:rPr>
          <w:rFonts w:ascii="仿宋" w:eastAsia="仿宋" w:hAnsi="仿宋" w:cs="仿宋_GB2312" w:hint="eastAsia"/>
          <w:sz w:val="30"/>
          <w:szCs w:val="30"/>
        </w:rPr>
        <w:t>保密措施及违约承诺</w:t>
      </w:r>
      <w:r w:rsidRPr="00C760B9">
        <w:rPr>
          <w:rFonts w:ascii="仿宋" w:eastAsia="仿宋" w:hAnsi="仿宋" w:cs="仿宋_GB2312" w:hint="eastAsia"/>
          <w:sz w:val="30"/>
          <w:szCs w:val="30"/>
        </w:rPr>
        <w:t>等。</w:t>
      </w:r>
    </w:p>
    <w:p w14:paraId="1F31925C" w14:textId="761DF1E8" w:rsidR="00F60D3E" w:rsidRPr="00C760B9" w:rsidRDefault="00ED3D40" w:rsidP="00F60D3E">
      <w:pPr>
        <w:pStyle w:val="a5"/>
        <w:numPr>
          <w:ilvl w:val="0"/>
          <w:numId w:val="15"/>
        </w:numPr>
        <w:rPr>
          <w:rFonts w:ascii="仿宋" w:eastAsia="仿宋" w:hAnsi="仿宋"/>
          <w:b/>
          <w:sz w:val="28"/>
          <w:szCs w:val="28"/>
        </w:rPr>
      </w:pPr>
      <w:r>
        <w:rPr>
          <w:rFonts w:ascii="仿宋" w:eastAsia="仿宋" w:hAnsi="仿宋" w:hint="eastAsia"/>
          <w:b/>
          <w:sz w:val="28"/>
          <w:szCs w:val="28"/>
        </w:rPr>
        <w:t>综合实力</w:t>
      </w:r>
    </w:p>
    <w:p w14:paraId="69CF0E76" w14:textId="4D0BC766" w:rsidR="006974AB" w:rsidRPr="00C760B9" w:rsidRDefault="00F34794" w:rsidP="00F60D3E">
      <w:pPr>
        <w:pStyle w:val="a9"/>
        <w:numPr>
          <w:ilvl w:val="0"/>
          <w:numId w:val="11"/>
        </w:numPr>
        <w:adjustRightInd w:val="0"/>
        <w:snapToGrid w:val="0"/>
        <w:spacing w:line="360" w:lineRule="auto"/>
        <w:ind w:firstLineChars="0"/>
        <w:rPr>
          <w:rFonts w:ascii="仿宋" w:eastAsia="仿宋" w:hAnsi="仿宋" w:cs="仿宋_GB2312"/>
          <w:sz w:val="30"/>
          <w:szCs w:val="30"/>
        </w:rPr>
      </w:pPr>
      <w:r w:rsidRPr="00F34794">
        <w:rPr>
          <w:rFonts w:ascii="仿宋" w:eastAsia="仿宋" w:hAnsi="仿宋" w:cs="仿宋_GB2312" w:hint="eastAsia"/>
          <w:sz w:val="30"/>
          <w:szCs w:val="30"/>
        </w:rPr>
        <w:t>投标人情况</w:t>
      </w:r>
    </w:p>
    <w:p w14:paraId="05597A62" w14:textId="4385A919" w:rsidR="00ED3D40" w:rsidRDefault="00ED3D40" w:rsidP="00ED3D40">
      <w:pPr>
        <w:numPr>
          <w:ilvl w:val="0"/>
          <w:numId w:val="11"/>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人员配置，</w:t>
      </w:r>
      <w:r>
        <w:rPr>
          <w:rFonts w:ascii="仿宋" w:eastAsia="仿宋" w:hAnsi="仿宋" w:cs="仿宋_GB2312" w:hint="eastAsia"/>
          <w:sz w:val="30"/>
          <w:szCs w:val="30"/>
        </w:rPr>
        <w:t>投标人</w:t>
      </w:r>
      <w:r w:rsidRPr="00C760B9">
        <w:rPr>
          <w:rFonts w:ascii="仿宋" w:eastAsia="仿宋" w:hAnsi="仿宋" w:cs="仿宋_GB2312" w:hint="eastAsia"/>
          <w:sz w:val="30"/>
          <w:szCs w:val="30"/>
        </w:rPr>
        <w:t>应充分了解本项目的特点，安排与项目匹配的</w:t>
      </w:r>
      <w:r w:rsidR="000C2226">
        <w:rPr>
          <w:rFonts w:ascii="仿宋" w:eastAsia="仿宋" w:hAnsi="仿宋" w:cs="仿宋_GB2312" w:hint="eastAsia"/>
          <w:sz w:val="30"/>
          <w:szCs w:val="30"/>
        </w:rPr>
        <w:t>服务</w:t>
      </w:r>
      <w:r w:rsidRPr="00C760B9">
        <w:rPr>
          <w:rFonts w:ascii="仿宋" w:eastAsia="仿宋" w:hAnsi="仿宋" w:cs="仿宋_GB2312" w:hint="eastAsia"/>
          <w:sz w:val="30"/>
          <w:szCs w:val="30"/>
        </w:rPr>
        <w:t>人员，包括项目负责人及项目主要团队成员，保障服务质量。</w:t>
      </w:r>
    </w:p>
    <w:p w14:paraId="3261AC83" w14:textId="4CBCD54D" w:rsidR="006974AB" w:rsidRPr="00ED3D40" w:rsidRDefault="00ED3D40" w:rsidP="00ED3D40">
      <w:pPr>
        <w:numPr>
          <w:ilvl w:val="0"/>
          <w:numId w:val="11"/>
        </w:numPr>
        <w:adjustRightInd w:val="0"/>
        <w:snapToGrid w:val="0"/>
        <w:spacing w:line="360" w:lineRule="auto"/>
        <w:rPr>
          <w:rFonts w:ascii="仿宋" w:eastAsia="仿宋" w:hAnsi="仿宋" w:cs="仿宋_GB2312"/>
          <w:sz w:val="30"/>
          <w:szCs w:val="30"/>
        </w:rPr>
      </w:pPr>
      <w:r>
        <w:rPr>
          <w:rFonts w:ascii="仿宋" w:eastAsia="仿宋" w:hAnsi="仿宋" w:cs="仿宋_GB2312" w:hint="eastAsia"/>
          <w:sz w:val="30"/>
          <w:szCs w:val="30"/>
        </w:rPr>
        <w:t>投标人</w:t>
      </w:r>
      <w:r w:rsidRPr="00ED3D40">
        <w:rPr>
          <w:rFonts w:ascii="仿宋" w:eastAsia="仿宋" w:hAnsi="仿宋" w:cs="仿宋_GB2312" w:hint="eastAsia"/>
          <w:sz w:val="30"/>
          <w:szCs w:val="30"/>
        </w:rPr>
        <w:t>认为的其他有利于评审的资料。</w:t>
      </w:r>
    </w:p>
    <w:p w14:paraId="6823FEB2" w14:textId="77777777" w:rsidR="006974AB" w:rsidRPr="00C760B9" w:rsidRDefault="006974AB" w:rsidP="006974AB">
      <w:pPr>
        <w:numPr>
          <w:ilvl w:val="0"/>
          <w:numId w:val="9"/>
        </w:numPr>
        <w:jc w:val="left"/>
        <w:rPr>
          <w:rFonts w:ascii="仿宋" w:eastAsia="仿宋" w:hAnsi="仿宋"/>
          <w:b/>
          <w:bCs/>
          <w:sz w:val="32"/>
          <w:szCs w:val="32"/>
        </w:rPr>
      </w:pPr>
      <w:r w:rsidRPr="00C760B9">
        <w:rPr>
          <w:rFonts w:ascii="仿宋" w:eastAsia="仿宋" w:hAnsi="仿宋" w:hint="eastAsia"/>
          <w:b/>
          <w:bCs/>
          <w:sz w:val="32"/>
          <w:szCs w:val="32"/>
        </w:rPr>
        <w:t>提供材料要求</w:t>
      </w:r>
    </w:p>
    <w:p w14:paraId="47EEDC17" w14:textId="77777777" w:rsidR="006974AB" w:rsidRPr="00C760B9" w:rsidRDefault="006974AB" w:rsidP="006974AB">
      <w:pPr>
        <w:numPr>
          <w:ilvl w:val="0"/>
          <w:numId w:val="13"/>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投标人需准备下列文件：</w:t>
      </w:r>
    </w:p>
    <w:p w14:paraId="317E27A3" w14:textId="2496273B" w:rsidR="006974AB" w:rsidRPr="00C760B9" w:rsidRDefault="006974AB" w:rsidP="006974AB">
      <w:pPr>
        <w:pStyle w:val="a5"/>
        <w:ind w:firstLine="640"/>
        <w:rPr>
          <w:rFonts w:ascii="仿宋" w:eastAsia="仿宋" w:hAnsi="仿宋"/>
          <w:sz w:val="30"/>
          <w:szCs w:val="30"/>
        </w:rPr>
      </w:pPr>
      <w:r w:rsidRPr="00C760B9">
        <w:rPr>
          <w:rFonts w:ascii="仿宋" w:eastAsia="仿宋" w:hAnsi="仿宋" w:hint="eastAsia"/>
          <w:sz w:val="30"/>
          <w:szCs w:val="30"/>
        </w:rPr>
        <w:t>第一部分 资信证明</w:t>
      </w:r>
      <w:r w:rsidR="00F60D3E" w:rsidRPr="00C760B9">
        <w:rPr>
          <w:rFonts w:ascii="仿宋" w:eastAsia="仿宋" w:hAnsi="仿宋" w:hint="eastAsia"/>
          <w:sz w:val="30"/>
          <w:szCs w:val="30"/>
        </w:rPr>
        <w:t>材料</w:t>
      </w:r>
      <w:r w:rsidRPr="00C760B9">
        <w:rPr>
          <w:rFonts w:ascii="仿宋" w:eastAsia="仿宋" w:hAnsi="仿宋" w:hint="eastAsia"/>
          <w:sz w:val="30"/>
          <w:szCs w:val="30"/>
        </w:rPr>
        <w:t>：</w:t>
      </w:r>
      <w:r w:rsidR="00F60D3E" w:rsidRPr="00C760B9">
        <w:rPr>
          <w:rFonts w:ascii="仿宋" w:eastAsia="仿宋" w:hAnsi="仿宋" w:hint="eastAsia"/>
          <w:sz w:val="30"/>
          <w:szCs w:val="30"/>
        </w:rPr>
        <w:t>一</w:t>
      </w:r>
      <w:r w:rsidRPr="00C760B9">
        <w:rPr>
          <w:rFonts w:ascii="仿宋" w:eastAsia="仿宋" w:hAnsi="仿宋" w:hint="eastAsia"/>
          <w:sz w:val="30"/>
          <w:szCs w:val="30"/>
        </w:rPr>
        <w:t>份</w:t>
      </w:r>
      <w:r w:rsidR="00F60D3E" w:rsidRPr="00C760B9">
        <w:rPr>
          <w:rFonts w:ascii="仿宋" w:eastAsia="仿宋" w:hAnsi="仿宋" w:hint="eastAsia"/>
          <w:sz w:val="30"/>
          <w:szCs w:val="30"/>
        </w:rPr>
        <w:t>正本</w:t>
      </w:r>
      <w:r w:rsidRPr="00C760B9">
        <w:rPr>
          <w:rFonts w:ascii="仿宋" w:eastAsia="仿宋" w:hAnsi="仿宋" w:hint="eastAsia"/>
          <w:sz w:val="30"/>
          <w:szCs w:val="30"/>
        </w:rPr>
        <w:t>。</w:t>
      </w:r>
    </w:p>
    <w:p w14:paraId="4FC3646B" w14:textId="26C1F88A" w:rsidR="006974AB" w:rsidRPr="00C760B9" w:rsidRDefault="006974AB" w:rsidP="006974AB">
      <w:pPr>
        <w:pStyle w:val="a5"/>
        <w:ind w:firstLine="640"/>
        <w:rPr>
          <w:rFonts w:ascii="仿宋" w:eastAsia="仿宋" w:hAnsi="仿宋"/>
          <w:sz w:val="30"/>
          <w:szCs w:val="30"/>
        </w:rPr>
      </w:pPr>
      <w:r w:rsidRPr="00C760B9">
        <w:rPr>
          <w:rFonts w:ascii="仿宋" w:eastAsia="仿宋" w:hAnsi="仿宋" w:hint="eastAsia"/>
          <w:sz w:val="30"/>
          <w:szCs w:val="30"/>
        </w:rPr>
        <w:t>第二部分 参评材料：一式</w:t>
      </w:r>
      <w:r w:rsidR="00F60D3E" w:rsidRPr="003E6944">
        <w:rPr>
          <w:rFonts w:ascii="仿宋" w:eastAsia="仿宋" w:hAnsi="仿宋" w:hint="eastAsia"/>
          <w:sz w:val="30"/>
          <w:szCs w:val="30"/>
          <w:u w:val="single"/>
        </w:rPr>
        <w:t>八</w:t>
      </w:r>
      <w:r w:rsidRPr="003E6944">
        <w:rPr>
          <w:rFonts w:ascii="仿宋" w:eastAsia="仿宋" w:hAnsi="仿宋" w:hint="eastAsia"/>
          <w:sz w:val="30"/>
          <w:szCs w:val="30"/>
        </w:rPr>
        <w:t>份（</w:t>
      </w:r>
      <w:r w:rsidR="00F60D3E" w:rsidRPr="003E6944">
        <w:rPr>
          <w:rFonts w:ascii="仿宋" w:eastAsia="仿宋" w:hAnsi="仿宋" w:hint="eastAsia"/>
          <w:sz w:val="30"/>
          <w:szCs w:val="30"/>
          <w:u w:val="single"/>
        </w:rPr>
        <w:t>一</w:t>
      </w:r>
      <w:r w:rsidRPr="003E6944">
        <w:rPr>
          <w:rFonts w:ascii="仿宋" w:eastAsia="仿宋" w:hAnsi="仿宋" w:hint="eastAsia"/>
          <w:sz w:val="30"/>
          <w:szCs w:val="30"/>
        </w:rPr>
        <w:t>份正本</w:t>
      </w:r>
      <w:r w:rsidR="00F60D3E" w:rsidRPr="003E6944">
        <w:rPr>
          <w:rFonts w:ascii="仿宋" w:eastAsia="仿宋" w:hAnsi="仿宋" w:hint="eastAsia"/>
          <w:sz w:val="30"/>
          <w:szCs w:val="30"/>
        </w:rPr>
        <w:t>、</w:t>
      </w:r>
      <w:r w:rsidR="00F60D3E" w:rsidRPr="003E6944">
        <w:rPr>
          <w:rFonts w:ascii="仿宋" w:eastAsia="仿宋" w:hAnsi="仿宋" w:hint="eastAsia"/>
          <w:sz w:val="30"/>
          <w:szCs w:val="30"/>
          <w:u w:val="single"/>
        </w:rPr>
        <w:t>七</w:t>
      </w:r>
      <w:r w:rsidRPr="003E6944">
        <w:rPr>
          <w:rFonts w:ascii="仿宋" w:eastAsia="仿宋" w:hAnsi="仿宋" w:hint="eastAsia"/>
          <w:sz w:val="30"/>
          <w:szCs w:val="30"/>
        </w:rPr>
        <w:t>份</w:t>
      </w:r>
      <w:r w:rsidRPr="00C760B9">
        <w:rPr>
          <w:rFonts w:ascii="仿宋" w:eastAsia="仿宋" w:hAnsi="仿宋" w:hint="eastAsia"/>
          <w:sz w:val="30"/>
          <w:szCs w:val="30"/>
        </w:rPr>
        <w:t>副本）。</w:t>
      </w:r>
    </w:p>
    <w:p w14:paraId="15F02C4C" w14:textId="77777777" w:rsidR="006974AB" w:rsidRPr="00C760B9" w:rsidRDefault="006974AB" w:rsidP="006974AB">
      <w:pPr>
        <w:pStyle w:val="a5"/>
        <w:ind w:firstLine="640"/>
        <w:rPr>
          <w:rFonts w:ascii="仿宋" w:eastAsia="仿宋" w:hAnsi="仿宋"/>
          <w:sz w:val="30"/>
          <w:szCs w:val="30"/>
        </w:rPr>
      </w:pPr>
      <w:r w:rsidRPr="00C760B9">
        <w:rPr>
          <w:rFonts w:ascii="仿宋" w:eastAsia="仿宋" w:hAnsi="仿宋" w:hint="eastAsia"/>
          <w:sz w:val="30"/>
          <w:szCs w:val="30"/>
        </w:rPr>
        <w:t>文件必须经法人代表或授权代表签字并加盖企业公章，第一、第二部分材料分别包装，且以密封形式提交。</w:t>
      </w:r>
    </w:p>
    <w:p w14:paraId="39E027C4" w14:textId="5575A9F3" w:rsidR="006974AB" w:rsidRPr="00C760B9" w:rsidRDefault="006974AB" w:rsidP="006974AB">
      <w:pPr>
        <w:numPr>
          <w:ilvl w:val="0"/>
          <w:numId w:val="13"/>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文件均须用A4幅面的纸张打印。</w:t>
      </w:r>
    </w:p>
    <w:p w14:paraId="676260F8" w14:textId="6EC8B800" w:rsidR="006974AB" w:rsidRPr="00C760B9" w:rsidRDefault="006974AB" w:rsidP="006974AB">
      <w:pPr>
        <w:numPr>
          <w:ilvl w:val="0"/>
          <w:numId w:val="13"/>
        </w:num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sz w:val="30"/>
          <w:szCs w:val="30"/>
        </w:rPr>
        <w:t>文件外包装按采购单位提供的统一格式（详见附件</w:t>
      </w:r>
      <w:r w:rsidR="005402E8">
        <w:rPr>
          <w:rFonts w:ascii="仿宋" w:eastAsia="仿宋" w:hAnsi="仿宋" w:cs="仿宋_GB2312" w:hint="eastAsia"/>
          <w:sz w:val="30"/>
          <w:szCs w:val="30"/>
        </w:rPr>
        <w:t>二</w:t>
      </w:r>
      <w:r w:rsidRPr="00C760B9">
        <w:rPr>
          <w:rFonts w:ascii="仿宋" w:eastAsia="仿宋" w:hAnsi="仿宋" w:cs="仿宋_GB2312" w:hint="eastAsia"/>
          <w:sz w:val="30"/>
          <w:szCs w:val="30"/>
        </w:rPr>
        <w:t>）。</w:t>
      </w:r>
    </w:p>
    <w:p w14:paraId="442EF0F8" w14:textId="77777777" w:rsidR="006974AB" w:rsidRPr="00C760B9" w:rsidRDefault="006974AB" w:rsidP="006974AB">
      <w:pPr>
        <w:numPr>
          <w:ilvl w:val="0"/>
          <w:numId w:val="1"/>
        </w:numPr>
        <w:jc w:val="left"/>
        <w:rPr>
          <w:rFonts w:ascii="黑体" w:eastAsia="黑体" w:hAnsi="黑体"/>
          <w:sz w:val="32"/>
        </w:rPr>
      </w:pPr>
      <w:r w:rsidRPr="00C760B9">
        <w:rPr>
          <w:rFonts w:ascii="黑体" w:eastAsia="黑体" w:hAnsi="黑体" w:hint="eastAsia"/>
          <w:sz w:val="32"/>
        </w:rPr>
        <w:t>评标方法</w:t>
      </w:r>
    </w:p>
    <w:p w14:paraId="57DF42FE" w14:textId="77777777" w:rsidR="006974AB" w:rsidRPr="00C760B9" w:rsidRDefault="006974AB" w:rsidP="006974AB">
      <w:pPr>
        <w:pStyle w:val="a5"/>
        <w:ind w:firstLine="640"/>
        <w:rPr>
          <w:rFonts w:ascii="仿宋" w:eastAsia="仿宋" w:hAnsi="仿宋"/>
          <w:sz w:val="30"/>
          <w:szCs w:val="30"/>
        </w:rPr>
      </w:pPr>
      <w:r w:rsidRPr="00C760B9">
        <w:rPr>
          <w:rFonts w:ascii="仿宋" w:eastAsia="仿宋" w:hAnsi="仿宋" w:hint="eastAsia"/>
          <w:sz w:val="30"/>
          <w:szCs w:val="30"/>
        </w:rPr>
        <w:t>评标方法：综合评分法。</w:t>
      </w:r>
    </w:p>
    <w:p w14:paraId="2B19EF81" w14:textId="61D7F528" w:rsidR="006974AB" w:rsidRDefault="002E1CEE" w:rsidP="006974AB">
      <w:pPr>
        <w:pStyle w:val="a5"/>
        <w:ind w:firstLine="640"/>
        <w:rPr>
          <w:rFonts w:ascii="仿宋" w:eastAsia="仿宋" w:hAnsi="仿宋"/>
          <w:sz w:val="30"/>
          <w:szCs w:val="30"/>
        </w:rPr>
      </w:pPr>
      <w:r w:rsidRPr="002E1CEE">
        <w:rPr>
          <w:rFonts w:ascii="仿宋" w:eastAsia="仿宋" w:hAnsi="仿宋" w:hint="eastAsia"/>
          <w:sz w:val="30"/>
          <w:szCs w:val="30"/>
        </w:rPr>
        <w:t>综合评分法中的价格</w:t>
      </w:r>
      <w:proofErr w:type="gramStart"/>
      <w:r w:rsidRPr="002E1CEE">
        <w:rPr>
          <w:rFonts w:ascii="仿宋" w:eastAsia="仿宋" w:hAnsi="仿宋" w:hint="eastAsia"/>
          <w:sz w:val="30"/>
          <w:szCs w:val="30"/>
        </w:rPr>
        <w:t>分统一</w:t>
      </w:r>
      <w:proofErr w:type="gramEnd"/>
      <w:r w:rsidRPr="002E1CEE">
        <w:rPr>
          <w:rFonts w:ascii="仿宋" w:eastAsia="仿宋" w:hAnsi="仿宋" w:hint="eastAsia"/>
          <w:sz w:val="30"/>
          <w:szCs w:val="30"/>
        </w:rPr>
        <w:t>采用低价优先法计算。即满足采购文</w:t>
      </w:r>
      <w:r w:rsidRPr="002E1CEE">
        <w:rPr>
          <w:rFonts w:ascii="仿宋" w:eastAsia="仿宋" w:hAnsi="仿宋" w:hint="eastAsia"/>
          <w:sz w:val="30"/>
          <w:szCs w:val="30"/>
        </w:rPr>
        <w:lastRenderedPageBreak/>
        <w:t>件要求且投标价格最低的投标报价为评标基准价，其价格分为满分。其他投标人的价格</w:t>
      </w:r>
      <w:proofErr w:type="gramStart"/>
      <w:r w:rsidRPr="002E1CEE">
        <w:rPr>
          <w:rFonts w:ascii="仿宋" w:eastAsia="仿宋" w:hAnsi="仿宋" w:hint="eastAsia"/>
          <w:sz w:val="30"/>
          <w:szCs w:val="30"/>
        </w:rPr>
        <w:t>分统一</w:t>
      </w:r>
      <w:proofErr w:type="gramEnd"/>
      <w:r w:rsidRPr="002E1CEE">
        <w:rPr>
          <w:rFonts w:ascii="仿宋" w:eastAsia="仿宋" w:hAnsi="仿宋" w:hint="eastAsia"/>
          <w:sz w:val="30"/>
          <w:szCs w:val="30"/>
        </w:rPr>
        <w:t>按照下列公式计算：投标报价得分=(评标基准价/投标报价)×权重</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09"/>
        <w:gridCol w:w="851"/>
        <w:gridCol w:w="1134"/>
        <w:gridCol w:w="850"/>
        <w:gridCol w:w="5387"/>
      </w:tblGrid>
      <w:tr w:rsidR="002E1CEE" w:rsidRPr="002E1CEE" w14:paraId="1E582FC6" w14:textId="77777777" w:rsidTr="002E1CEE">
        <w:trPr>
          <w:jc w:val="center"/>
        </w:trPr>
        <w:tc>
          <w:tcPr>
            <w:tcW w:w="426" w:type="dxa"/>
            <w:vMerge w:val="restart"/>
            <w:tcBorders>
              <w:top w:val="single" w:sz="4" w:space="0" w:color="auto"/>
              <w:left w:val="single" w:sz="4" w:space="0" w:color="auto"/>
              <w:right w:val="single" w:sz="4" w:space="0" w:color="auto"/>
            </w:tcBorders>
            <w:vAlign w:val="center"/>
          </w:tcPr>
          <w:p w14:paraId="694B5436"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评标信息</w:t>
            </w:r>
          </w:p>
        </w:tc>
        <w:tc>
          <w:tcPr>
            <w:tcW w:w="709" w:type="dxa"/>
            <w:tcBorders>
              <w:top w:val="single" w:sz="4" w:space="0" w:color="auto"/>
              <w:left w:val="single" w:sz="4" w:space="0" w:color="auto"/>
              <w:bottom w:val="single" w:sz="4" w:space="0" w:color="auto"/>
              <w:right w:val="single" w:sz="4" w:space="0" w:color="auto"/>
            </w:tcBorders>
            <w:vAlign w:val="center"/>
          </w:tcPr>
          <w:p w14:paraId="09EA8D70"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序号</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0640B1CC"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评分项</w:t>
            </w:r>
          </w:p>
        </w:tc>
        <w:tc>
          <w:tcPr>
            <w:tcW w:w="5387" w:type="dxa"/>
            <w:tcBorders>
              <w:top w:val="single" w:sz="4" w:space="0" w:color="auto"/>
              <w:left w:val="single" w:sz="4" w:space="0" w:color="auto"/>
              <w:bottom w:val="single" w:sz="4" w:space="0" w:color="auto"/>
              <w:right w:val="single" w:sz="4" w:space="0" w:color="auto"/>
            </w:tcBorders>
            <w:vAlign w:val="center"/>
          </w:tcPr>
          <w:p w14:paraId="7AF183BF"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权重</w:t>
            </w:r>
          </w:p>
        </w:tc>
      </w:tr>
      <w:tr w:rsidR="002E1CEE" w:rsidRPr="002E1CEE" w14:paraId="72659A4F" w14:textId="77777777" w:rsidTr="002E1CEE">
        <w:trPr>
          <w:jc w:val="center"/>
        </w:trPr>
        <w:tc>
          <w:tcPr>
            <w:tcW w:w="426" w:type="dxa"/>
            <w:vMerge/>
            <w:tcBorders>
              <w:left w:val="single" w:sz="4" w:space="0" w:color="auto"/>
              <w:right w:val="single" w:sz="4" w:space="0" w:color="auto"/>
            </w:tcBorders>
            <w:vAlign w:val="center"/>
          </w:tcPr>
          <w:p w14:paraId="382D7C4C" w14:textId="77777777" w:rsidR="002E1CEE" w:rsidRPr="002E1CEE" w:rsidRDefault="002E1CEE" w:rsidP="00A14268">
            <w:pPr>
              <w:jc w:val="left"/>
              <w:rPr>
                <w:rFonts w:ascii="仿宋" w:eastAsia="仿宋" w:hAnsi="仿宋"/>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4064062"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1</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3EE0C219"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价格</w:t>
            </w:r>
          </w:p>
        </w:tc>
        <w:tc>
          <w:tcPr>
            <w:tcW w:w="5387" w:type="dxa"/>
            <w:tcBorders>
              <w:top w:val="single" w:sz="4" w:space="0" w:color="auto"/>
              <w:left w:val="single" w:sz="4" w:space="0" w:color="auto"/>
              <w:bottom w:val="single" w:sz="4" w:space="0" w:color="auto"/>
              <w:right w:val="single" w:sz="4" w:space="0" w:color="auto"/>
            </w:tcBorders>
            <w:vAlign w:val="center"/>
          </w:tcPr>
          <w:p w14:paraId="4F831265"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15</w:t>
            </w:r>
          </w:p>
        </w:tc>
      </w:tr>
      <w:tr w:rsidR="002E1CEE" w:rsidRPr="002E1CEE" w14:paraId="7CA3009D" w14:textId="77777777" w:rsidTr="002E1CEE">
        <w:trPr>
          <w:jc w:val="center"/>
        </w:trPr>
        <w:tc>
          <w:tcPr>
            <w:tcW w:w="426" w:type="dxa"/>
            <w:vMerge/>
            <w:tcBorders>
              <w:left w:val="single" w:sz="4" w:space="0" w:color="auto"/>
              <w:right w:val="single" w:sz="4" w:space="0" w:color="auto"/>
            </w:tcBorders>
            <w:vAlign w:val="center"/>
          </w:tcPr>
          <w:p w14:paraId="3EDDBEF0" w14:textId="77777777" w:rsidR="002E1CEE" w:rsidRPr="002E1CEE" w:rsidRDefault="002E1CEE" w:rsidP="00A14268">
            <w:pPr>
              <w:jc w:val="left"/>
              <w:rPr>
                <w:rFonts w:ascii="仿宋" w:eastAsia="仿宋" w:hAnsi="仿宋"/>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BF2C8F0"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0C139188"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技术</w:t>
            </w:r>
          </w:p>
        </w:tc>
        <w:tc>
          <w:tcPr>
            <w:tcW w:w="5387" w:type="dxa"/>
            <w:tcBorders>
              <w:top w:val="single" w:sz="4" w:space="0" w:color="auto"/>
              <w:left w:val="single" w:sz="4" w:space="0" w:color="auto"/>
              <w:bottom w:val="single" w:sz="4" w:space="0" w:color="auto"/>
              <w:right w:val="single" w:sz="4" w:space="0" w:color="auto"/>
            </w:tcBorders>
            <w:vAlign w:val="center"/>
          </w:tcPr>
          <w:p w14:paraId="65C2C8EC"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34</w:t>
            </w:r>
          </w:p>
        </w:tc>
      </w:tr>
      <w:tr w:rsidR="002E1CEE" w:rsidRPr="002E1CEE" w14:paraId="41320776" w14:textId="77777777" w:rsidTr="002E1CEE">
        <w:trPr>
          <w:trHeight w:val="63"/>
          <w:jc w:val="center"/>
        </w:trPr>
        <w:tc>
          <w:tcPr>
            <w:tcW w:w="426" w:type="dxa"/>
            <w:vMerge/>
            <w:tcBorders>
              <w:left w:val="single" w:sz="4" w:space="0" w:color="auto"/>
              <w:right w:val="single" w:sz="4" w:space="0" w:color="auto"/>
            </w:tcBorders>
            <w:vAlign w:val="center"/>
          </w:tcPr>
          <w:p w14:paraId="145B830B" w14:textId="77777777" w:rsidR="002E1CEE" w:rsidRPr="002E1CEE" w:rsidRDefault="002E1CEE" w:rsidP="00A14268">
            <w:pPr>
              <w:jc w:val="left"/>
              <w:rPr>
                <w:rFonts w:ascii="仿宋" w:eastAsia="仿宋" w:hAnsi="仿宋"/>
                <w:sz w:val="24"/>
                <w:szCs w:val="24"/>
              </w:rPr>
            </w:pPr>
          </w:p>
        </w:tc>
        <w:tc>
          <w:tcPr>
            <w:tcW w:w="709" w:type="dxa"/>
            <w:vMerge w:val="restart"/>
            <w:tcBorders>
              <w:top w:val="single" w:sz="4" w:space="0" w:color="auto"/>
              <w:left w:val="single" w:sz="4" w:space="0" w:color="auto"/>
              <w:right w:val="single" w:sz="4" w:space="0" w:color="auto"/>
            </w:tcBorders>
            <w:vAlign w:val="center"/>
          </w:tcPr>
          <w:p w14:paraId="15BF0827"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CA87AC3"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行号</w:t>
            </w:r>
          </w:p>
        </w:tc>
        <w:tc>
          <w:tcPr>
            <w:tcW w:w="1134" w:type="dxa"/>
            <w:tcBorders>
              <w:top w:val="single" w:sz="4" w:space="0" w:color="auto"/>
              <w:left w:val="single" w:sz="4" w:space="0" w:color="auto"/>
              <w:bottom w:val="single" w:sz="4" w:space="0" w:color="auto"/>
              <w:right w:val="single" w:sz="4" w:space="0" w:color="auto"/>
            </w:tcBorders>
            <w:vAlign w:val="center"/>
          </w:tcPr>
          <w:p w14:paraId="467A6654"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内容</w:t>
            </w:r>
          </w:p>
        </w:tc>
        <w:tc>
          <w:tcPr>
            <w:tcW w:w="850" w:type="dxa"/>
            <w:tcBorders>
              <w:top w:val="single" w:sz="4" w:space="0" w:color="auto"/>
              <w:left w:val="single" w:sz="4" w:space="0" w:color="auto"/>
              <w:bottom w:val="single" w:sz="4" w:space="0" w:color="auto"/>
              <w:right w:val="single" w:sz="4" w:space="0" w:color="auto"/>
            </w:tcBorders>
            <w:vAlign w:val="center"/>
          </w:tcPr>
          <w:p w14:paraId="60B47609"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权重</w:t>
            </w:r>
          </w:p>
        </w:tc>
        <w:tc>
          <w:tcPr>
            <w:tcW w:w="5387" w:type="dxa"/>
            <w:tcBorders>
              <w:top w:val="single" w:sz="4" w:space="0" w:color="auto"/>
              <w:left w:val="single" w:sz="4" w:space="0" w:color="auto"/>
              <w:bottom w:val="single" w:sz="4" w:space="0" w:color="auto"/>
              <w:right w:val="single" w:sz="4" w:space="0" w:color="auto"/>
            </w:tcBorders>
            <w:vAlign w:val="center"/>
          </w:tcPr>
          <w:p w14:paraId="06212917"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评分准则</w:t>
            </w:r>
          </w:p>
        </w:tc>
      </w:tr>
      <w:tr w:rsidR="002E1CEE" w:rsidRPr="002E1CEE" w14:paraId="6E5FE78D" w14:textId="77777777" w:rsidTr="002E1CEE">
        <w:trPr>
          <w:trHeight w:val="63"/>
          <w:jc w:val="center"/>
        </w:trPr>
        <w:tc>
          <w:tcPr>
            <w:tcW w:w="426" w:type="dxa"/>
            <w:vMerge/>
            <w:tcBorders>
              <w:left w:val="single" w:sz="4" w:space="0" w:color="auto"/>
              <w:right w:val="single" w:sz="4" w:space="0" w:color="auto"/>
            </w:tcBorders>
            <w:vAlign w:val="center"/>
          </w:tcPr>
          <w:p w14:paraId="375504DF" w14:textId="77777777" w:rsidR="002E1CEE" w:rsidRPr="002E1CEE" w:rsidRDefault="002E1CEE" w:rsidP="00A14268">
            <w:pPr>
              <w:jc w:val="left"/>
              <w:rPr>
                <w:rFonts w:ascii="仿宋" w:eastAsia="仿宋" w:hAnsi="仿宋"/>
                <w:sz w:val="24"/>
                <w:szCs w:val="24"/>
              </w:rPr>
            </w:pPr>
          </w:p>
        </w:tc>
        <w:tc>
          <w:tcPr>
            <w:tcW w:w="709" w:type="dxa"/>
            <w:vMerge/>
            <w:tcBorders>
              <w:top w:val="single" w:sz="4" w:space="0" w:color="auto"/>
              <w:left w:val="single" w:sz="4" w:space="0" w:color="auto"/>
              <w:right w:val="single" w:sz="4" w:space="0" w:color="auto"/>
            </w:tcBorders>
            <w:vAlign w:val="center"/>
          </w:tcPr>
          <w:p w14:paraId="53A8B208"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9C2C0A4" w14:textId="77777777" w:rsidR="002E1CEE" w:rsidRPr="002E1CEE" w:rsidRDefault="002E1CEE" w:rsidP="00A14268">
            <w:pPr>
              <w:jc w:val="center"/>
              <w:rPr>
                <w:rFonts w:ascii="仿宋" w:eastAsia="仿宋" w:hAnsi="仿宋"/>
                <w:sz w:val="24"/>
                <w:szCs w:val="24"/>
              </w:rPr>
            </w:pPr>
            <w:r w:rsidRPr="002E1CEE">
              <w:rPr>
                <w:rFonts w:ascii="仿宋" w:eastAsia="仿宋" w:hAnsi="仿宋" w:hint="eastAsia"/>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0F64FDFE"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实施方案</w:t>
            </w:r>
          </w:p>
        </w:tc>
        <w:tc>
          <w:tcPr>
            <w:tcW w:w="850" w:type="dxa"/>
            <w:tcBorders>
              <w:top w:val="single" w:sz="4" w:space="0" w:color="auto"/>
              <w:left w:val="single" w:sz="4" w:space="0" w:color="auto"/>
              <w:bottom w:val="single" w:sz="4" w:space="0" w:color="auto"/>
              <w:right w:val="single" w:sz="4" w:space="0" w:color="auto"/>
            </w:tcBorders>
            <w:vAlign w:val="center"/>
          </w:tcPr>
          <w:p w14:paraId="3070A568"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20</w:t>
            </w:r>
          </w:p>
        </w:tc>
        <w:tc>
          <w:tcPr>
            <w:tcW w:w="5387" w:type="dxa"/>
            <w:tcBorders>
              <w:top w:val="single" w:sz="4" w:space="0" w:color="auto"/>
              <w:left w:val="single" w:sz="4" w:space="0" w:color="auto"/>
              <w:bottom w:val="single" w:sz="4" w:space="0" w:color="auto"/>
              <w:right w:val="single" w:sz="4" w:space="0" w:color="auto"/>
            </w:tcBorders>
            <w:vAlign w:val="center"/>
          </w:tcPr>
          <w:p w14:paraId="6C866018"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根据本次采购需求制定具体的实施方案，包括针对项目的拍摄计划与安排、硬件设施、质量保障措施及工期计划等，满足本项目的拍摄要求。</w:t>
            </w:r>
          </w:p>
          <w:p w14:paraId="7A216656"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根据投标人提供的实施方案横向比较，评价</w:t>
            </w:r>
            <w:proofErr w:type="gramStart"/>
            <w:r w:rsidRPr="002E1CEE">
              <w:rPr>
                <w:rFonts w:ascii="仿宋" w:eastAsia="仿宋" w:hAnsi="仿宋" w:hint="eastAsia"/>
                <w:sz w:val="24"/>
                <w:szCs w:val="24"/>
              </w:rPr>
              <w:t>为优得</w:t>
            </w:r>
            <w:r w:rsidRPr="002E1CEE">
              <w:rPr>
                <w:rFonts w:ascii="仿宋" w:eastAsia="仿宋" w:hAnsi="仿宋"/>
                <w:sz w:val="24"/>
                <w:szCs w:val="24"/>
              </w:rPr>
              <w:t>20</w:t>
            </w:r>
            <w:r w:rsidRPr="002E1CEE">
              <w:rPr>
                <w:rFonts w:ascii="仿宋" w:eastAsia="仿宋" w:hAnsi="仿宋" w:hint="eastAsia"/>
                <w:sz w:val="24"/>
                <w:szCs w:val="24"/>
              </w:rPr>
              <w:t>分</w:t>
            </w:r>
            <w:proofErr w:type="gramEnd"/>
            <w:r w:rsidRPr="002E1CEE">
              <w:rPr>
                <w:rFonts w:ascii="仿宋" w:eastAsia="仿宋" w:hAnsi="仿宋" w:hint="eastAsia"/>
                <w:sz w:val="24"/>
                <w:szCs w:val="24"/>
              </w:rPr>
              <w:t>；评价</w:t>
            </w:r>
            <w:proofErr w:type="gramStart"/>
            <w:r w:rsidRPr="002E1CEE">
              <w:rPr>
                <w:rFonts w:ascii="仿宋" w:eastAsia="仿宋" w:hAnsi="仿宋" w:hint="eastAsia"/>
                <w:sz w:val="24"/>
                <w:szCs w:val="24"/>
              </w:rPr>
              <w:t>为良得</w:t>
            </w:r>
            <w:r w:rsidRPr="002E1CEE">
              <w:rPr>
                <w:rFonts w:ascii="仿宋" w:eastAsia="仿宋" w:hAnsi="仿宋"/>
                <w:sz w:val="24"/>
                <w:szCs w:val="24"/>
              </w:rPr>
              <w:t>13</w:t>
            </w:r>
            <w:r w:rsidRPr="002E1CEE">
              <w:rPr>
                <w:rFonts w:ascii="仿宋" w:eastAsia="仿宋" w:hAnsi="仿宋" w:hint="eastAsia"/>
                <w:sz w:val="24"/>
                <w:szCs w:val="24"/>
              </w:rPr>
              <w:t>分</w:t>
            </w:r>
            <w:proofErr w:type="gramEnd"/>
            <w:r w:rsidRPr="002E1CEE">
              <w:rPr>
                <w:rFonts w:ascii="仿宋" w:eastAsia="仿宋" w:hAnsi="仿宋" w:hint="eastAsia"/>
                <w:sz w:val="24"/>
                <w:szCs w:val="24"/>
              </w:rPr>
              <w:t>；评价为中得</w:t>
            </w:r>
            <w:r w:rsidRPr="002E1CEE">
              <w:rPr>
                <w:rFonts w:ascii="仿宋" w:eastAsia="仿宋" w:hAnsi="仿宋"/>
                <w:sz w:val="24"/>
                <w:szCs w:val="24"/>
              </w:rPr>
              <w:t>6</w:t>
            </w:r>
            <w:r w:rsidRPr="002E1CEE">
              <w:rPr>
                <w:rFonts w:ascii="仿宋" w:eastAsia="仿宋" w:hAnsi="仿宋" w:hint="eastAsia"/>
                <w:sz w:val="24"/>
                <w:szCs w:val="24"/>
              </w:rPr>
              <w:t>分；评价差不得分。</w:t>
            </w:r>
          </w:p>
        </w:tc>
      </w:tr>
      <w:tr w:rsidR="002E1CEE" w:rsidRPr="002E1CEE" w14:paraId="38663945" w14:textId="77777777" w:rsidTr="002E1CEE">
        <w:trPr>
          <w:trHeight w:val="63"/>
          <w:jc w:val="center"/>
        </w:trPr>
        <w:tc>
          <w:tcPr>
            <w:tcW w:w="426" w:type="dxa"/>
            <w:vMerge/>
            <w:tcBorders>
              <w:left w:val="single" w:sz="4" w:space="0" w:color="auto"/>
              <w:right w:val="single" w:sz="4" w:space="0" w:color="auto"/>
            </w:tcBorders>
            <w:vAlign w:val="center"/>
          </w:tcPr>
          <w:p w14:paraId="7043053B" w14:textId="77777777" w:rsidR="002E1CEE" w:rsidRPr="002E1CEE" w:rsidRDefault="002E1CEE" w:rsidP="00A14268">
            <w:pPr>
              <w:jc w:val="left"/>
              <w:rPr>
                <w:rFonts w:ascii="仿宋" w:eastAsia="仿宋" w:hAnsi="仿宋"/>
                <w:sz w:val="24"/>
                <w:szCs w:val="24"/>
              </w:rPr>
            </w:pPr>
          </w:p>
        </w:tc>
        <w:tc>
          <w:tcPr>
            <w:tcW w:w="709" w:type="dxa"/>
            <w:vMerge/>
            <w:tcBorders>
              <w:top w:val="single" w:sz="4" w:space="0" w:color="auto"/>
              <w:left w:val="single" w:sz="4" w:space="0" w:color="auto"/>
              <w:right w:val="single" w:sz="4" w:space="0" w:color="auto"/>
            </w:tcBorders>
            <w:vAlign w:val="center"/>
          </w:tcPr>
          <w:p w14:paraId="562C8FC2"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693F1E7"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74B3D806"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服务承诺</w:t>
            </w:r>
          </w:p>
        </w:tc>
        <w:tc>
          <w:tcPr>
            <w:tcW w:w="850" w:type="dxa"/>
            <w:tcBorders>
              <w:top w:val="single" w:sz="4" w:space="0" w:color="auto"/>
              <w:left w:val="single" w:sz="4" w:space="0" w:color="auto"/>
              <w:bottom w:val="single" w:sz="4" w:space="0" w:color="auto"/>
              <w:right w:val="single" w:sz="4" w:space="0" w:color="auto"/>
            </w:tcBorders>
            <w:vAlign w:val="center"/>
          </w:tcPr>
          <w:p w14:paraId="3273455B"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8</w:t>
            </w:r>
          </w:p>
        </w:tc>
        <w:tc>
          <w:tcPr>
            <w:tcW w:w="5387" w:type="dxa"/>
            <w:tcBorders>
              <w:top w:val="single" w:sz="4" w:space="0" w:color="auto"/>
              <w:left w:val="single" w:sz="4" w:space="0" w:color="auto"/>
              <w:bottom w:val="single" w:sz="4" w:space="0" w:color="auto"/>
              <w:right w:val="single" w:sz="4" w:space="0" w:color="auto"/>
            </w:tcBorders>
            <w:vAlign w:val="center"/>
          </w:tcPr>
          <w:p w14:paraId="0B38928C"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根据本次采购需求，提供相应的服务承诺，包括但不限于如下内容：</w:t>
            </w:r>
          </w:p>
          <w:p w14:paraId="145ABA36" w14:textId="77777777" w:rsidR="002E1CEE" w:rsidRPr="002E1CEE" w:rsidRDefault="002E1CEE" w:rsidP="002E1CEE">
            <w:pPr>
              <w:numPr>
                <w:ilvl w:val="0"/>
                <w:numId w:val="22"/>
              </w:numPr>
              <w:jc w:val="left"/>
              <w:rPr>
                <w:rFonts w:ascii="仿宋" w:eastAsia="仿宋" w:hAnsi="仿宋"/>
                <w:sz w:val="24"/>
                <w:szCs w:val="24"/>
              </w:rPr>
            </w:pPr>
            <w:r w:rsidRPr="002E1CEE">
              <w:rPr>
                <w:rFonts w:ascii="仿宋" w:eastAsia="仿宋" w:hAnsi="仿宋" w:hint="eastAsia"/>
                <w:sz w:val="24"/>
                <w:szCs w:val="24"/>
              </w:rPr>
              <w:t>承诺一小时内响应采购单位需求；</w:t>
            </w:r>
          </w:p>
          <w:p w14:paraId="77A669AE" w14:textId="77777777" w:rsidR="002E1CEE" w:rsidRPr="002E1CEE" w:rsidRDefault="002E1CEE" w:rsidP="002E1CEE">
            <w:pPr>
              <w:numPr>
                <w:ilvl w:val="0"/>
                <w:numId w:val="22"/>
              </w:numPr>
              <w:jc w:val="left"/>
              <w:rPr>
                <w:rFonts w:ascii="仿宋" w:eastAsia="仿宋" w:hAnsi="仿宋"/>
                <w:sz w:val="24"/>
                <w:szCs w:val="24"/>
              </w:rPr>
            </w:pPr>
            <w:r w:rsidRPr="002E1CEE">
              <w:rPr>
                <w:rFonts w:ascii="仿宋" w:eastAsia="仿宋" w:hAnsi="仿宋" w:hint="eastAsia"/>
                <w:sz w:val="24"/>
                <w:szCs w:val="24"/>
              </w:rPr>
              <w:t>承诺如因投标人违反政府禁飞</w:t>
            </w:r>
            <w:proofErr w:type="gramStart"/>
            <w:r w:rsidRPr="002E1CEE">
              <w:rPr>
                <w:rFonts w:ascii="仿宋" w:eastAsia="仿宋" w:hAnsi="仿宋" w:hint="eastAsia"/>
                <w:sz w:val="24"/>
                <w:szCs w:val="24"/>
              </w:rPr>
              <w:t>禁拍规定</w:t>
            </w:r>
            <w:proofErr w:type="gramEnd"/>
            <w:r w:rsidRPr="002E1CEE">
              <w:rPr>
                <w:rFonts w:ascii="仿宋" w:eastAsia="仿宋" w:hAnsi="仿宋" w:hint="eastAsia"/>
                <w:sz w:val="24"/>
                <w:szCs w:val="24"/>
              </w:rPr>
              <w:t>而引起的法律纠纷由投标人自行承担，采购单位不负连带责任；</w:t>
            </w:r>
          </w:p>
          <w:p w14:paraId="46311DAA" w14:textId="77777777" w:rsidR="002E1CEE" w:rsidRPr="002E1CEE" w:rsidRDefault="002E1CEE" w:rsidP="002E1CEE">
            <w:pPr>
              <w:numPr>
                <w:ilvl w:val="0"/>
                <w:numId w:val="22"/>
              </w:numPr>
              <w:jc w:val="left"/>
              <w:rPr>
                <w:rFonts w:ascii="仿宋" w:eastAsia="仿宋" w:hAnsi="仿宋"/>
                <w:sz w:val="24"/>
                <w:szCs w:val="24"/>
              </w:rPr>
            </w:pPr>
            <w:r w:rsidRPr="002E1CEE">
              <w:rPr>
                <w:rFonts w:ascii="仿宋" w:eastAsia="仿宋" w:hAnsi="仿宋" w:hint="eastAsia"/>
                <w:sz w:val="24"/>
                <w:szCs w:val="24"/>
              </w:rPr>
              <w:t>承诺拍摄过程中涉及投标人自身人员和相关人员人身安全的保险和责任均由投标人自行承担；</w:t>
            </w:r>
          </w:p>
          <w:p w14:paraId="654BDA7F" w14:textId="77777777" w:rsidR="002E1CEE" w:rsidRPr="002E1CEE" w:rsidRDefault="002E1CEE" w:rsidP="002E1CEE">
            <w:pPr>
              <w:numPr>
                <w:ilvl w:val="0"/>
                <w:numId w:val="22"/>
              </w:numPr>
              <w:jc w:val="left"/>
              <w:rPr>
                <w:rFonts w:ascii="仿宋" w:eastAsia="仿宋" w:hAnsi="仿宋"/>
                <w:sz w:val="24"/>
                <w:szCs w:val="24"/>
              </w:rPr>
            </w:pPr>
            <w:r w:rsidRPr="002E1CEE">
              <w:rPr>
                <w:rFonts w:ascii="仿宋" w:eastAsia="仿宋" w:hAnsi="仿宋" w:hint="eastAsia"/>
                <w:sz w:val="24"/>
                <w:szCs w:val="24"/>
              </w:rPr>
              <w:t>单项拍摄任务</w:t>
            </w:r>
            <w:r w:rsidRPr="002E1CEE">
              <w:rPr>
                <w:rFonts w:ascii="仿宋" w:eastAsia="仿宋" w:hAnsi="仿宋"/>
                <w:sz w:val="24"/>
                <w:szCs w:val="24"/>
              </w:rPr>
              <w:t>完成后的</w:t>
            </w:r>
            <w:r w:rsidRPr="002E1CEE">
              <w:rPr>
                <w:rFonts w:ascii="仿宋" w:eastAsia="仿宋" w:hAnsi="仿宋" w:hint="eastAsia"/>
                <w:sz w:val="24"/>
                <w:szCs w:val="24"/>
              </w:rPr>
              <w:t>售后承诺。</w:t>
            </w:r>
          </w:p>
          <w:p w14:paraId="2A0A2EE0"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服务承诺详细，具有针对性，得</w:t>
            </w:r>
            <w:r w:rsidRPr="002E1CEE">
              <w:rPr>
                <w:rFonts w:ascii="仿宋" w:eastAsia="仿宋" w:hAnsi="仿宋"/>
                <w:sz w:val="24"/>
                <w:szCs w:val="24"/>
              </w:rPr>
              <w:t>8</w:t>
            </w:r>
            <w:r w:rsidRPr="002E1CEE">
              <w:rPr>
                <w:rFonts w:ascii="仿宋" w:eastAsia="仿宋" w:hAnsi="仿宋" w:hint="eastAsia"/>
                <w:sz w:val="24"/>
                <w:szCs w:val="24"/>
              </w:rPr>
              <w:t>分；</w:t>
            </w:r>
          </w:p>
          <w:p w14:paraId="63B52110"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服务承诺一般，具有部分针对性，得</w:t>
            </w:r>
            <w:r w:rsidRPr="002E1CEE">
              <w:rPr>
                <w:rFonts w:ascii="仿宋" w:eastAsia="仿宋" w:hAnsi="仿宋"/>
                <w:sz w:val="24"/>
                <w:szCs w:val="24"/>
              </w:rPr>
              <w:t>5</w:t>
            </w:r>
            <w:r w:rsidRPr="002E1CEE">
              <w:rPr>
                <w:rFonts w:ascii="仿宋" w:eastAsia="仿宋" w:hAnsi="仿宋" w:hint="eastAsia"/>
                <w:sz w:val="24"/>
                <w:szCs w:val="24"/>
              </w:rPr>
              <w:t>分；</w:t>
            </w:r>
          </w:p>
          <w:p w14:paraId="36C24CE9"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服务承诺较差，不具有针对性，得</w:t>
            </w:r>
            <w:r w:rsidRPr="002E1CEE">
              <w:rPr>
                <w:rFonts w:ascii="仿宋" w:eastAsia="仿宋" w:hAnsi="仿宋"/>
                <w:sz w:val="24"/>
                <w:szCs w:val="24"/>
              </w:rPr>
              <w:t>2</w:t>
            </w:r>
            <w:r w:rsidRPr="002E1CEE">
              <w:rPr>
                <w:rFonts w:ascii="仿宋" w:eastAsia="仿宋" w:hAnsi="仿宋" w:hint="eastAsia"/>
                <w:sz w:val="24"/>
                <w:szCs w:val="24"/>
              </w:rPr>
              <w:t>分；</w:t>
            </w:r>
          </w:p>
          <w:p w14:paraId="570D6846"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不提供不得分。</w:t>
            </w:r>
          </w:p>
        </w:tc>
      </w:tr>
      <w:tr w:rsidR="002E1CEE" w:rsidRPr="002E1CEE" w14:paraId="5175F432" w14:textId="77777777" w:rsidTr="002E1CEE">
        <w:trPr>
          <w:trHeight w:val="63"/>
          <w:jc w:val="center"/>
        </w:trPr>
        <w:tc>
          <w:tcPr>
            <w:tcW w:w="426" w:type="dxa"/>
            <w:vMerge/>
            <w:tcBorders>
              <w:left w:val="single" w:sz="4" w:space="0" w:color="auto"/>
              <w:right w:val="single" w:sz="4" w:space="0" w:color="auto"/>
            </w:tcBorders>
            <w:vAlign w:val="center"/>
          </w:tcPr>
          <w:p w14:paraId="44AFDEDD"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2A05931D"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2E9764F"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416C8612"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保密措施</w:t>
            </w:r>
          </w:p>
        </w:tc>
        <w:tc>
          <w:tcPr>
            <w:tcW w:w="850" w:type="dxa"/>
            <w:tcBorders>
              <w:top w:val="single" w:sz="4" w:space="0" w:color="auto"/>
              <w:left w:val="single" w:sz="4" w:space="0" w:color="auto"/>
              <w:bottom w:val="single" w:sz="4" w:space="0" w:color="auto"/>
              <w:right w:val="single" w:sz="4" w:space="0" w:color="auto"/>
            </w:tcBorders>
            <w:vAlign w:val="center"/>
          </w:tcPr>
          <w:p w14:paraId="7B60446A" w14:textId="77777777" w:rsidR="002E1CEE" w:rsidRPr="002E1CEE" w:rsidRDefault="002E1CEE" w:rsidP="00A14268">
            <w:pPr>
              <w:jc w:val="center"/>
              <w:rPr>
                <w:rFonts w:ascii="仿宋" w:eastAsia="仿宋" w:hAnsi="仿宋"/>
                <w:sz w:val="24"/>
                <w:szCs w:val="24"/>
              </w:rPr>
            </w:pPr>
            <w:r w:rsidRPr="002E1CEE">
              <w:rPr>
                <w:rFonts w:ascii="仿宋" w:eastAsia="仿宋" w:hAnsi="仿宋" w:hint="eastAsia"/>
                <w:sz w:val="24"/>
                <w:szCs w:val="24"/>
              </w:rPr>
              <w:t>3</w:t>
            </w:r>
          </w:p>
        </w:tc>
        <w:tc>
          <w:tcPr>
            <w:tcW w:w="5387" w:type="dxa"/>
            <w:tcBorders>
              <w:top w:val="single" w:sz="4" w:space="0" w:color="auto"/>
              <w:left w:val="single" w:sz="4" w:space="0" w:color="auto"/>
              <w:bottom w:val="single" w:sz="4" w:space="0" w:color="auto"/>
              <w:right w:val="single" w:sz="4" w:space="0" w:color="auto"/>
            </w:tcBorders>
            <w:vAlign w:val="center"/>
          </w:tcPr>
          <w:p w14:paraId="372D9B95"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根据投标人提供的保密措施进行比较评审：</w:t>
            </w:r>
          </w:p>
          <w:p w14:paraId="6BB66D61"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保密措施详细，安排合理，得</w:t>
            </w:r>
            <w:r w:rsidRPr="002E1CEE">
              <w:rPr>
                <w:rFonts w:ascii="仿宋" w:eastAsia="仿宋" w:hAnsi="仿宋"/>
                <w:sz w:val="24"/>
                <w:szCs w:val="24"/>
              </w:rPr>
              <w:t>3</w:t>
            </w:r>
            <w:r w:rsidRPr="002E1CEE">
              <w:rPr>
                <w:rFonts w:ascii="仿宋" w:eastAsia="仿宋" w:hAnsi="仿宋" w:hint="eastAsia"/>
                <w:sz w:val="24"/>
                <w:szCs w:val="24"/>
              </w:rPr>
              <w:t>分；</w:t>
            </w:r>
          </w:p>
          <w:p w14:paraId="508F22AA"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保密措施较详细，安排较合理，得</w:t>
            </w:r>
            <w:r w:rsidRPr="002E1CEE">
              <w:rPr>
                <w:rFonts w:ascii="仿宋" w:eastAsia="仿宋" w:hAnsi="仿宋"/>
                <w:sz w:val="24"/>
                <w:szCs w:val="24"/>
              </w:rPr>
              <w:t>2</w:t>
            </w:r>
            <w:r w:rsidRPr="002E1CEE">
              <w:rPr>
                <w:rFonts w:ascii="仿宋" w:eastAsia="仿宋" w:hAnsi="仿宋" w:hint="eastAsia"/>
                <w:sz w:val="24"/>
                <w:szCs w:val="24"/>
              </w:rPr>
              <w:t>分；</w:t>
            </w:r>
          </w:p>
          <w:p w14:paraId="1E31BA7D"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保密措施一般，安排一般，得</w:t>
            </w:r>
            <w:r w:rsidRPr="002E1CEE">
              <w:rPr>
                <w:rFonts w:ascii="仿宋" w:eastAsia="仿宋" w:hAnsi="仿宋"/>
                <w:sz w:val="24"/>
                <w:szCs w:val="24"/>
              </w:rPr>
              <w:t>1</w:t>
            </w:r>
            <w:r w:rsidRPr="002E1CEE">
              <w:rPr>
                <w:rFonts w:ascii="仿宋" w:eastAsia="仿宋" w:hAnsi="仿宋" w:hint="eastAsia"/>
                <w:sz w:val="24"/>
                <w:szCs w:val="24"/>
              </w:rPr>
              <w:t>分；</w:t>
            </w:r>
          </w:p>
          <w:p w14:paraId="74CC0202"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不提供不得分。</w:t>
            </w:r>
          </w:p>
        </w:tc>
      </w:tr>
      <w:tr w:rsidR="002E1CEE" w:rsidRPr="002E1CEE" w14:paraId="43F0ED4F" w14:textId="77777777" w:rsidTr="002E1CEE">
        <w:trPr>
          <w:trHeight w:val="63"/>
          <w:jc w:val="center"/>
        </w:trPr>
        <w:tc>
          <w:tcPr>
            <w:tcW w:w="426" w:type="dxa"/>
            <w:vMerge/>
            <w:tcBorders>
              <w:left w:val="single" w:sz="4" w:space="0" w:color="auto"/>
              <w:right w:val="single" w:sz="4" w:space="0" w:color="auto"/>
            </w:tcBorders>
            <w:vAlign w:val="center"/>
          </w:tcPr>
          <w:p w14:paraId="35260A8A"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0F6F2AF3"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6CF6573"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14:paraId="4D73B6F5"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违约承诺</w:t>
            </w:r>
          </w:p>
        </w:tc>
        <w:tc>
          <w:tcPr>
            <w:tcW w:w="850" w:type="dxa"/>
            <w:tcBorders>
              <w:top w:val="single" w:sz="4" w:space="0" w:color="auto"/>
              <w:left w:val="single" w:sz="4" w:space="0" w:color="auto"/>
              <w:bottom w:val="single" w:sz="4" w:space="0" w:color="auto"/>
              <w:right w:val="single" w:sz="4" w:space="0" w:color="auto"/>
            </w:tcBorders>
            <w:vAlign w:val="center"/>
          </w:tcPr>
          <w:p w14:paraId="6B3EA819"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3</w:t>
            </w:r>
          </w:p>
        </w:tc>
        <w:tc>
          <w:tcPr>
            <w:tcW w:w="5387" w:type="dxa"/>
            <w:tcBorders>
              <w:top w:val="single" w:sz="4" w:space="0" w:color="auto"/>
              <w:left w:val="single" w:sz="4" w:space="0" w:color="auto"/>
              <w:bottom w:val="single" w:sz="4" w:space="0" w:color="auto"/>
              <w:right w:val="single" w:sz="4" w:space="0" w:color="auto"/>
            </w:tcBorders>
            <w:vAlign w:val="center"/>
          </w:tcPr>
          <w:p w14:paraId="5DC3B1C7"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根据投标人提供的违约承诺（在项目团队成员、工作时间、完成质量、进度控制等方面的违反约定的承诺）进行比较评审：</w:t>
            </w:r>
          </w:p>
          <w:p w14:paraId="3788124F"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违约承诺详细，具有针对性，得</w:t>
            </w:r>
            <w:r w:rsidRPr="002E1CEE">
              <w:rPr>
                <w:rFonts w:ascii="仿宋" w:eastAsia="仿宋" w:hAnsi="仿宋"/>
                <w:sz w:val="24"/>
                <w:szCs w:val="24"/>
              </w:rPr>
              <w:t>3</w:t>
            </w:r>
            <w:r w:rsidRPr="002E1CEE">
              <w:rPr>
                <w:rFonts w:ascii="仿宋" w:eastAsia="仿宋" w:hAnsi="仿宋" w:hint="eastAsia"/>
                <w:sz w:val="24"/>
                <w:szCs w:val="24"/>
              </w:rPr>
              <w:t>分；</w:t>
            </w:r>
          </w:p>
          <w:p w14:paraId="7A333391"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违约承诺一般，具有部分针对性，得</w:t>
            </w:r>
            <w:r w:rsidRPr="002E1CEE">
              <w:rPr>
                <w:rFonts w:ascii="仿宋" w:eastAsia="仿宋" w:hAnsi="仿宋"/>
                <w:sz w:val="24"/>
                <w:szCs w:val="24"/>
              </w:rPr>
              <w:t>2</w:t>
            </w:r>
            <w:r w:rsidRPr="002E1CEE">
              <w:rPr>
                <w:rFonts w:ascii="仿宋" w:eastAsia="仿宋" w:hAnsi="仿宋" w:hint="eastAsia"/>
                <w:sz w:val="24"/>
                <w:szCs w:val="24"/>
              </w:rPr>
              <w:t>分；</w:t>
            </w:r>
          </w:p>
          <w:p w14:paraId="194E3DD6"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违约承诺较差，不具有针对性，得</w:t>
            </w:r>
            <w:r w:rsidRPr="002E1CEE">
              <w:rPr>
                <w:rFonts w:ascii="仿宋" w:eastAsia="仿宋" w:hAnsi="仿宋"/>
                <w:sz w:val="24"/>
                <w:szCs w:val="24"/>
              </w:rPr>
              <w:t>1</w:t>
            </w:r>
            <w:r w:rsidRPr="002E1CEE">
              <w:rPr>
                <w:rFonts w:ascii="仿宋" w:eastAsia="仿宋" w:hAnsi="仿宋" w:hint="eastAsia"/>
                <w:sz w:val="24"/>
                <w:szCs w:val="24"/>
              </w:rPr>
              <w:t>分；</w:t>
            </w:r>
          </w:p>
          <w:p w14:paraId="69A6ED77"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不提供不得分。</w:t>
            </w:r>
          </w:p>
        </w:tc>
      </w:tr>
      <w:tr w:rsidR="002E1CEE" w:rsidRPr="002E1CEE" w14:paraId="32F64A2C" w14:textId="77777777" w:rsidTr="002E1CEE">
        <w:trPr>
          <w:jc w:val="center"/>
        </w:trPr>
        <w:tc>
          <w:tcPr>
            <w:tcW w:w="426" w:type="dxa"/>
            <w:vMerge/>
            <w:tcBorders>
              <w:left w:val="single" w:sz="4" w:space="0" w:color="auto"/>
              <w:right w:val="single" w:sz="4" w:space="0" w:color="auto"/>
            </w:tcBorders>
            <w:vAlign w:val="center"/>
          </w:tcPr>
          <w:p w14:paraId="0CCCCBF0" w14:textId="77777777" w:rsidR="002E1CEE" w:rsidRPr="002E1CEE" w:rsidRDefault="002E1CEE" w:rsidP="00A14268">
            <w:pPr>
              <w:jc w:val="left"/>
              <w:rPr>
                <w:rFonts w:ascii="仿宋" w:eastAsia="仿宋" w:hAnsi="仿宋"/>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7B880AB"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3</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6C2CE8B9"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综合实力</w:t>
            </w:r>
          </w:p>
        </w:tc>
        <w:tc>
          <w:tcPr>
            <w:tcW w:w="5387" w:type="dxa"/>
            <w:tcBorders>
              <w:top w:val="single" w:sz="4" w:space="0" w:color="auto"/>
              <w:left w:val="single" w:sz="4" w:space="0" w:color="auto"/>
              <w:bottom w:val="single" w:sz="4" w:space="0" w:color="auto"/>
              <w:right w:val="single" w:sz="4" w:space="0" w:color="auto"/>
            </w:tcBorders>
            <w:vAlign w:val="center"/>
          </w:tcPr>
          <w:p w14:paraId="11E901CA"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46</w:t>
            </w:r>
          </w:p>
        </w:tc>
      </w:tr>
      <w:tr w:rsidR="002E1CEE" w:rsidRPr="002E1CEE" w14:paraId="7916BC72" w14:textId="77777777" w:rsidTr="002E1CEE">
        <w:trPr>
          <w:trHeight w:val="81"/>
          <w:jc w:val="center"/>
        </w:trPr>
        <w:tc>
          <w:tcPr>
            <w:tcW w:w="426" w:type="dxa"/>
            <w:vMerge/>
            <w:tcBorders>
              <w:left w:val="single" w:sz="4" w:space="0" w:color="auto"/>
              <w:right w:val="single" w:sz="4" w:space="0" w:color="auto"/>
            </w:tcBorders>
            <w:vAlign w:val="center"/>
          </w:tcPr>
          <w:p w14:paraId="2D883EC5" w14:textId="77777777" w:rsidR="002E1CEE" w:rsidRPr="002E1CEE" w:rsidRDefault="002E1CEE" w:rsidP="00A14268">
            <w:pPr>
              <w:jc w:val="left"/>
              <w:rPr>
                <w:rFonts w:ascii="仿宋" w:eastAsia="仿宋" w:hAnsi="仿宋"/>
                <w:sz w:val="24"/>
                <w:szCs w:val="24"/>
              </w:rPr>
            </w:pPr>
          </w:p>
        </w:tc>
        <w:tc>
          <w:tcPr>
            <w:tcW w:w="709" w:type="dxa"/>
            <w:vMerge w:val="restart"/>
            <w:tcBorders>
              <w:top w:val="single" w:sz="4" w:space="0" w:color="auto"/>
              <w:left w:val="single" w:sz="4" w:space="0" w:color="auto"/>
              <w:right w:val="single" w:sz="4" w:space="0" w:color="auto"/>
            </w:tcBorders>
            <w:vAlign w:val="center"/>
          </w:tcPr>
          <w:p w14:paraId="5EDCDBAA"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9E3E944"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行号</w:t>
            </w:r>
          </w:p>
        </w:tc>
        <w:tc>
          <w:tcPr>
            <w:tcW w:w="1134" w:type="dxa"/>
            <w:tcBorders>
              <w:top w:val="single" w:sz="4" w:space="0" w:color="auto"/>
              <w:left w:val="single" w:sz="4" w:space="0" w:color="auto"/>
              <w:bottom w:val="single" w:sz="4" w:space="0" w:color="auto"/>
              <w:right w:val="single" w:sz="4" w:space="0" w:color="auto"/>
            </w:tcBorders>
            <w:vAlign w:val="center"/>
          </w:tcPr>
          <w:p w14:paraId="1778ADBF"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内容</w:t>
            </w:r>
          </w:p>
        </w:tc>
        <w:tc>
          <w:tcPr>
            <w:tcW w:w="850" w:type="dxa"/>
            <w:tcBorders>
              <w:top w:val="single" w:sz="4" w:space="0" w:color="auto"/>
              <w:left w:val="single" w:sz="4" w:space="0" w:color="auto"/>
              <w:bottom w:val="single" w:sz="4" w:space="0" w:color="auto"/>
              <w:right w:val="single" w:sz="4" w:space="0" w:color="auto"/>
            </w:tcBorders>
            <w:vAlign w:val="center"/>
          </w:tcPr>
          <w:p w14:paraId="0BAE3C46"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权重</w:t>
            </w:r>
          </w:p>
        </w:tc>
        <w:tc>
          <w:tcPr>
            <w:tcW w:w="5387" w:type="dxa"/>
            <w:tcBorders>
              <w:top w:val="single" w:sz="4" w:space="0" w:color="auto"/>
              <w:left w:val="single" w:sz="4" w:space="0" w:color="auto"/>
              <w:bottom w:val="single" w:sz="4" w:space="0" w:color="auto"/>
              <w:right w:val="single" w:sz="4" w:space="0" w:color="auto"/>
            </w:tcBorders>
            <w:vAlign w:val="center"/>
          </w:tcPr>
          <w:p w14:paraId="364B12A3"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评分准则</w:t>
            </w:r>
          </w:p>
        </w:tc>
      </w:tr>
      <w:tr w:rsidR="002E1CEE" w:rsidRPr="002E1CEE" w14:paraId="72815A04" w14:textId="77777777" w:rsidTr="002E1CEE">
        <w:trPr>
          <w:trHeight w:val="78"/>
          <w:jc w:val="center"/>
        </w:trPr>
        <w:tc>
          <w:tcPr>
            <w:tcW w:w="426" w:type="dxa"/>
            <w:vMerge/>
            <w:tcBorders>
              <w:left w:val="single" w:sz="4" w:space="0" w:color="auto"/>
              <w:right w:val="single" w:sz="4" w:space="0" w:color="auto"/>
            </w:tcBorders>
            <w:vAlign w:val="center"/>
          </w:tcPr>
          <w:p w14:paraId="78485B52"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0AE44703"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284F90E"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72538C6A"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投标人情况</w:t>
            </w:r>
          </w:p>
        </w:tc>
        <w:tc>
          <w:tcPr>
            <w:tcW w:w="850" w:type="dxa"/>
            <w:tcBorders>
              <w:top w:val="single" w:sz="4" w:space="0" w:color="auto"/>
              <w:left w:val="single" w:sz="4" w:space="0" w:color="auto"/>
              <w:bottom w:val="single" w:sz="4" w:space="0" w:color="auto"/>
              <w:right w:val="single" w:sz="4" w:space="0" w:color="auto"/>
            </w:tcBorders>
            <w:vAlign w:val="center"/>
          </w:tcPr>
          <w:p w14:paraId="0A3EA1F1"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25</w:t>
            </w:r>
          </w:p>
        </w:tc>
        <w:tc>
          <w:tcPr>
            <w:tcW w:w="5387" w:type="dxa"/>
            <w:tcBorders>
              <w:top w:val="single" w:sz="4" w:space="0" w:color="auto"/>
              <w:left w:val="single" w:sz="4" w:space="0" w:color="auto"/>
              <w:bottom w:val="single" w:sz="4" w:space="0" w:color="auto"/>
              <w:right w:val="single" w:sz="4" w:space="0" w:color="auto"/>
            </w:tcBorders>
            <w:vAlign w:val="center"/>
          </w:tcPr>
          <w:p w14:paraId="1FD74F87" w14:textId="77777777" w:rsidR="002E1CEE" w:rsidRPr="002E1CEE" w:rsidRDefault="002E1CEE" w:rsidP="002E1CEE">
            <w:pPr>
              <w:numPr>
                <w:ilvl w:val="0"/>
                <w:numId w:val="16"/>
              </w:numPr>
              <w:spacing w:after="160"/>
              <w:jc w:val="left"/>
              <w:rPr>
                <w:rFonts w:ascii="仿宋" w:eastAsia="仿宋" w:hAnsi="仿宋"/>
                <w:sz w:val="24"/>
                <w:szCs w:val="24"/>
              </w:rPr>
            </w:pPr>
            <w:r w:rsidRPr="002E1CEE">
              <w:rPr>
                <w:rFonts w:ascii="仿宋" w:eastAsia="仿宋" w:hAnsi="仿宋" w:hint="eastAsia"/>
                <w:sz w:val="24"/>
                <w:szCs w:val="24"/>
              </w:rPr>
              <w:t>考察投标人近三年（201</w:t>
            </w:r>
            <w:r w:rsidRPr="002E1CEE">
              <w:rPr>
                <w:rFonts w:ascii="仿宋" w:eastAsia="仿宋" w:hAnsi="仿宋"/>
                <w:sz w:val="24"/>
                <w:szCs w:val="24"/>
              </w:rPr>
              <w:t>9</w:t>
            </w:r>
            <w:r w:rsidRPr="002E1CEE">
              <w:rPr>
                <w:rFonts w:ascii="仿宋" w:eastAsia="仿宋" w:hAnsi="仿宋" w:hint="eastAsia"/>
                <w:sz w:val="24"/>
                <w:szCs w:val="24"/>
              </w:rPr>
              <w:t>年1月1日至本项目开标之日，以合同签订或委托书发放时间为准）承接过的设计、文化创意类活动摄影摄像服务项目，每提供一项得1分，累计不超过1</w:t>
            </w:r>
            <w:r w:rsidRPr="002E1CEE">
              <w:rPr>
                <w:rFonts w:ascii="仿宋" w:eastAsia="仿宋" w:hAnsi="仿宋"/>
                <w:sz w:val="24"/>
                <w:szCs w:val="24"/>
              </w:rPr>
              <w:t>5</w:t>
            </w:r>
            <w:r w:rsidRPr="002E1CEE">
              <w:rPr>
                <w:rFonts w:ascii="仿宋" w:eastAsia="仿宋" w:hAnsi="仿宋" w:hint="eastAsia"/>
                <w:sz w:val="24"/>
                <w:szCs w:val="24"/>
              </w:rPr>
              <w:t>分。</w:t>
            </w:r>
          </w:p>
          <w:p w14:paraId="2212B1A1" w14:textId="77777777" w:rsidR="002E1CEE" w:rsidRPr="002E1CEE" w:rsidRDefault="002E1CEE" w:rsidP="002E1CEE">
            <w:pPr>
              <w:numPr>
                <w:ilvl w:val="0"/>
                <w:numId w:val="16"/>
              </w:numPr>
              <w:spacing w:after="160"/>
              <w:jc w:val="left"/>
              <w:rPr>
                <w:rFonts w:ascii="仿宋" w:eastAsia="仿宋" w:hAnsi="仿宋"/>
                <w:sz w:val="24"/>
                <w:szCs w:val="24"/>
              </w:rPr>
            </w:pPr>
            <w:r w:rsidRPr="002E1CEE">
              <w:rPr>
                <w:rFonts w:ascii="仿宋" w:eastAsia="仿宋" w:hAnsi="仿宋" w:hint="eastAsia"/>
                <w:sz w:val="24"/>
                <w:szCs w:val="24"/>
              </w:rPr>
              <w:t>投标人或项目团队成员摄影摄像专业获奖情况，获得省级及以上奖项的，每项加2分，获得市级奖项的，每项加1分，累计不超过1</w:t>
            </w:r>
            <w:r w:rsidRPr="002E1CEE">
              <w:rPr>
                <w:rFonts w:ascii="仿宋" w:eastAsia="仿宋" w:hAnsi="仿宋"/>
                <w:sz w:val="24"/>
                <w:szCs w:val="24"/>
              </w:rPr>
              <w:t>0</w:t>
            </w:r>
            <w:r w:rsidRPr="002E1CEE">
              <w:rPr>
                <w:rFonts w:ascii="仿宋" w:eastAsia="仿宋" w:hAnsi="仿宋" w:hint="eastAsia"/>
                <w:sz w:val="24"/>
                <w:szCs w:val="24"/>
              </w:rPr>
              <w:t>分。</w:t>
            </w:r>
          </w:p>
          <w:p w14:paraId="4235412F" w14:textId="77777777" w:rsidR="002E1CEE" w:rsidRPr="002E1CEE" w:rsidRDefault="002E1CEE" w:rsidP="00A14268">
            <w:pPr>
              <w:spacing w:after="160"/>
              <w:jc w:val="left"/>
              <w:rPr>
                <w:rFonts w:ascii="仿宋" w:eastAsia="仿宋" w:hAnsi="仿宋"/>
                <w:sz w:val="24"/>
                <w:szCs w:val="24"/>
              </w:rPr>
            </w:pPr>
            <w:r w:rsidRPr="002E1CEE">
              <w:rPr>
                <w:rFonts w:ascii="仿宋" w:eastAsia="仿宋" w:hAnsi="仿宋" w:hint="eastAsia"/>
                <w:sz w:val="24"/>
                <w:szCs w:val="24"/>
              </w:rPr>
              <w:t>注：</w:t>
            </w:r>
          </w:p>
          <w:p w14:paraId="10127DCC" w14:textId="77777777" w:rsidR="002E1CEE" w:rsidRPr="002E1CEE" w:rsidRDefault="002E1CEE" w:rsidP="002E1CEE">
            <w:pPr>
              <w:numPr>
                <w:ilvl w:val="0"/>
                <w:numId w:val="21"/>
              </w:numPr>
              <w:spacing w:after="160"/>
              <w:jc w:val="left"/>
              <w:rPr>
                <w:rFonts w:ascii="仿宋" w:eastAsia="仿宋" w:hAnsi="仿宋"/>
                <w:sz w:val="24"/>
                <w:szCs w:val="24"/>
              </w:rPr>
            </w:pPr>
            <w:r w:rsidRPr="002E1CEE">
              <w:rPr>
                <w:rFonts w:ascii="仿宋" w:eastAsia="仿宋" w:hAnsi="仿宋" w:hint="eastAsia"/>
                <w:sz w:val="24"/>
                <w:szCs w:val="24"/>
              </w:rPr>
              <w:t>要求提供合同等关键信息或委托书（通过合同关键信息或委托书无法判断是否得分的，也可以提供能证明得分的其它证明资料，如合同甲方出具的证明文件等）作为得分依据；</w:t>
            </w:r>
          </w:p>
          <w:p w14:paraId="3070A6CB" w14:textId="77777777" w:rsidR="002E1CEE" w:rsidRPr="002E1CEE" w:rsidRDefault="002E1CEE" w:rsidP="002E1CEE">
            <w:pPr>
              <w:numPr>
                <w:ilvl w:val="0"/>
                <w:numId w:val="21"/>
              </w:numPr>
              <w:spacing w:after="160"/>
              <w:jc w:val="left"/>
              <w:rPr>
                <w:rFonts w:ascii="仿宋" w:eastAsia="仿宋" w:hAnsi="仿宋"/>
                <w:sz w:val="24"/>
                <w:szCs w:val="24"/>
              </w:rPr>
            </w:pPr>
            <w:r w:rsidRPr="002E1CEE">
              <w:rPr>
                <w:rFonts w:ascii="仿宋" w:eastAsia="仿宋" w:hAnsi="仿宋" w:hint="eastAsia"/>
                <w:sz w:val="24"/>
                <w:szCs w:val="24"/>
              </w:rPr>
              <w:t>提供有效的获奖证明文件，并提供奖项详细介绍、颁发机构等情况；</w:t>
            </w:r>
          </w:p>
          <w:p w14:paraId="6CBB8F9D" w14:textId="77777777" w:rsidR="002E1CEE" w:rsidRPr="002E1CEE" w:rsidRDefault="002E1CEE" w:rsidP="002E1CEE">
            <w:pPr>
              <w:numPr>
                <w:ilvl w:val="0"/>
                <w:numId w:val="21"/>
              </w:numPr>
              <w:spacing w:after="160"/>
              <w:jc w:val="left"/>
              <w:rPr>
                <w:rFonts w:ascii="仿宋" w:eastAsia="仿宋" w:hAnsi="仿宋"/>
                <w:sz w:val="24"/>
                <w:szCs w:val="24"/>
              </w:rPr>
            </w:pPr>
            <w:r w:rsidRPr="002E1CEE">
              <w:rPr>
                <w:rFonts w:ascii="仿宋" w:eastAsia="仿宋" w:hAnsi="仿宋" w:hint="eastAsia"/>
                <w:sz w:val="24"/>
                <w:szCs w:val="24"/>
              </w:rPr>
              <w:t>以上资料均要求提供复印件，原件备查。</w:t>
            </w:r>
          </w:p>
        </w:tc>
      </w:tr>
      <w:tr w:rsidR="002E1CEE" w:rsidRPr="002E1CEE" w14:paraId="7E0B0B0E" w14:textId="77777777" w:rsidTr="002E1CEE">
        <w:trPr>
          <w:trHeight w:val="78"/>
          <w:jc w:val="center"/>
        </w:trPr>
        <w:tc>
          <w:tcPr>
            <w:tcW w:w="426" w:type="dxa"/>
            <w:vMerge/>
            <w:tcBorders>
              <w:left w:val="single" w:sz="4" w:space="0" w:color="auto"/>
              <w:right w:val="single" w:sz="4" w:space="0" w:color="auto"/>
            </w:tcBorders>
            <w:vAlign w:val="center"/>
          </w:tcPr>
          <w:p w14:paraId="67673F84"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7EFC92BA"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A95D95D"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21C09EED"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拟安排的项目负责人情况（仅限一人）</w:t>
            </w:r>
          </w:p>
        </w:tc>
        <w:tc>
          <w:tcPr>
            <w:tcW w:w="850" w:type="dxa"/>
            <w:tcBorders>
              <w:top w:val="single" w:sz="4" w:space="0" w:color="auto"/>
              <w:left w:val="single" w:sz="4" w:space="0" w:color="auto"/>
              <w:bottom w:val="single" w:sz="4" w:space="0" w:color="auto"/>
              <w:right w:val="single" w:sz="4" w:space="0" w:color="auto"/>
            </w:tcBorders>
            <w:vAlign w:val="center"/>
          </w:tcPr>
          <w:p w14:paraId="759DB147" w14:textId="77777777" w:rsidR="002E1CEE" w:rsidRPr="002E1CEE" w:rsidRDefault="002E1CEE" w:rsidP="00A14268">
            <w:pPr>
              <w:jc w:val="center"/>
              <w:rPr>
                <w:rFonts w:ascii="仿宋" w:eastAsia="仿宋" w:hAnsi="仿宋"/>
                <w:sz w:val="24"/>
                <w:szCs w:val="24"/>
              </w:rPr>
            </w:pPr>
            <w:r w:rsidRPr="002E1CEE">
              <w:rPr>
                <w:rFonts w:ascii="仿宋" w:eastAsia="仿宋" w:hAnsi="仿宋" w:hint="eastAsia"/>
                <w:sz w:val="24"/>
                <w:szCs w:val="24"/>
              </w:rPr>
              <w:t>1</w:t>
            </w:r>
            <w:r w:rsidRPr="002E1CEE">
              <w:rPr>
                <w:rFonts w:ascii="仿宋" w:eastAsia="仿宋" w:hAnsi="仿宋"/>
                <w:sz w:val="24"/>
                <w:szCs w:val="24"/>
              </w:rPr>
              <w:t>0</w:t>
            </w:r>
          </w:p>
        </w:tc>
        <w:tc>
          <w:tcPr>
            <w:tcW w:w="5387" w:type="dxa"/>
            <w:tcBorders>
              <w:top w:val="single" w:sz="4" w:space="0" w:color="auto"/>
              <w:left w:val="single" w:sz="4" w:space="0" w:color="auto"/>
              <w:bottom w:val="single" w:sz="4" w:space="0" w:color="auto"/>
              <w:right w:val="single" w:sz="4" w:space="0" w:color="auto"/>
            </w:tcBorders>
            <w:vAlign w:val="center"/>
          </w:tcPr>
          <w:p w14:paraId="3DA6E010" w14:textId="77777777" w:rsidR="002E1CEE" w:rsidRPr="002E1CEE" w:rsidRDefault="002E1CEE" w:rsidP="002E1CEE">
            <w:pPr>
              <w:numPr>
                <w:ilvl w:val="0"/>
                <w:numId w:val="17"/>
              </w:numPr>
              <w:spacing w:after="160"/>
              <w:jc w:val="left"/>
              <w:rPr>
                <w:rFonts w:ascii="仿宋" w:eastAsia="仿宋" w:hAnsi="仿宋"/>
                <w:sz w:val="24"/>
                <w:szCs w:val="24"/>
              </w:rPr>
            </w:pPr>
            <w:r w:rsidRPr="002E1CEE">
              <w:rPr>
                <w:rFonts w:ascii="仿宋" w:eastAsia="仿宋" w:hAnsi="仿宋" w:hint="eastAsia"/>
                <w:sz w:val="24"/>
                <w:szCs w:val="24"/>
              </w:rPr>
              <w:t>项目负责人负责过的设计、文化创意类活动摄影摄像服务，每提供一项得</w:t>
            </w:r>
            <w:r w:rsidRPr="002E1CEE">
              <w:rPr>
                <w:rFonts w:ascii="仿宋" w:eastAsia="仿宋" w:hAnsi="仿宋"/>
                <w:sz w:val="24"/>
                <w:szCs w:val="24"/>
              </w:rPr>
              <w:t>1</w:t>
            </w:r>
            <w:r w:rsidRPr="002E1CEE">
              <w:rPr>
                <w:rFonts w:ascii="仿宋" w:eastAsia="仿宋" w:hAnsi="仿宋" w:hint="eastAsia"/>
                <w:sz w:val="24"/>
                <w:szCs w:val="24"/>
              </w:rPr>
              <w:t>分，累计不超过</w:t>
            </w:r>
            <w:r w:rsidRPr="002E1CEE">
              <w:rPr>
                <w:rFonts w:ascii="仿宋" w:eastAsia="仿宋" w:hAnsi="仿宋"/>
                <w:sz w:val="24"/>
                <w:szCs w:val="24"/>
              </w:rPr>
              <w:t>5</w:t>
            </w:r>
            <w:r w:rsidRPr="002E1CEE">
              <w:rPr>
                <w:rFonts w:ascii="仿宋" w:eastAsia="仿宋" w:hAnsi="仿宋" w:hint="eastAsia"/>
                <w:sz w:val="24"/>
                <w:szCs w:val="24"/>
              </w:rPr>
              <w:t>分；</w:t>
            </w:r>
          </w:p>
          <w:p w14:paraId="45EE959C" w14:textId="77777777" w:rsidR="002E1CEE" w:rsidRPr="002E1CEE" w:rsidRDefault="002E1CEE" w:rsidP="002E1CEE">
            <w:pPr>
              <w:numPr>
                <w:ilvl w:val="0"/>
                <w:numId w:val="17"/>
              </w:numPr>
              <w:spacing w:after="160"/>
              <w:jc w:val="left"/>
              <w:rPr>
                <w:rFonts w:ascii="仿宋" w:eastAsia="仿宋" w:hAnsi="仿宋"/>
                <w:sz w:val="24"/>
                <w:szCs w:val="24"/>
              </w:rPr>
            </w:pPr>
            <w:r w:rsidRPr="002E1CEE">
              <w:rPr>
                <w:rFonts w:ascii="仿宋" w:eastAsia="仿宋" w:hAnsi="仿宋" w:hint="eastAsia"/>
                <w:sz w:val="24"/>
                <w:szCs w:val="24"/>
              </w:rPr>
              <w:t>项目负责人获得过国内外摄影摄像类奖项，每提供一项有效证明得1分，累计不超过</w:t>
            </w:r>
            <w:r w:rsidRPr="002E1CEE">
              <w:rPr>
                <w:rFonts w:ascii="仿宋" w:eastAsia="仿宋" w:hAnsi="仿宋"/>
                <w:sz w:val="24"/>
                <w:szCs w:val="24"/>
              </w:rPr>
              <w:t>5</w:t>
            </w:r>
            <w:r w:rsidRPr="002E1CEE">
              <w:rPr>
                <w:rFonts w:ascii="仿宋" w:eastAsia="仿宋" w:hAnsi="仿宋" w:hint="eastAsia"/>
                <w:sz w:val="24"/>
                <w:szCs w:val="24"/>
              </w:rPr>
              <w:t>分。</w:t>
            </w:r>
          </w:p>
          <w:p w14:paraId="6CEE6CAB" w14:textId="77777777" w:rsidR="002E1CEE" w:rsidRPr="002E1CEE" w:rsidRDefault="002E1CEE" w:rsidP="00A14268">
            <w:pPr>
              <w:spacing w:after="160"/>
              <w:jc w:val="left"/>
              <w:rPr>
                <w:rFonts w:ascii="仿宋" w:eastAsia="仿宋" w:hAnsi="仿宋"/>
                <w:sz w:val="24"/>
                <w:szCs w:val="24"/>
              </w:rPr>
            </w:pPr>
            <w:r w:rsidRPr="002E1CEE">
              <w:rPr>
                <w:rFonts w:ascii="仿宋" w:eastAsia="仿宋" w:hAnsi="仿宋" w:hint="eastAsia"/>
                <w:sz w:val="24"/>
                <w:szCs w:val="24"/>
              </w:rPr>
              <w:t>注：</w:t>
            </w:r>
          </w:p>
          <w:p w14:paraId="11CBC4A6" w14:textId="77777777" w:rsidR="002E1CEE" w:rsidRPr="002E1CEE" w:rsidRDefault="002E1CEE" w:rsidP="002E1CEE">
            <w:pPr>
              <w:numPr>
                <w:ilvl w:val="0"/>
                <w:numId w:val="18"/>
              </w:numPr>
              <w:spacing w:after="160"/>
              <w:jc w:val="left"/>
              <w:rPr>
                <w:rFonts w:ascii="仿宋" w:eastAsia="仿宋" w:hAnsi="仿宋"/>
                <w:sz w:val="24"/>
                <w:szCs w:val="24"/>
              </w:rPr>
            </w:pPr>
            <w:r w:rsidRPr="002E1CEE">
              <w:rPr>
                <w:rFonts w:ascii="仿宋" w:eastAsia="仿宋" w:hAnsi="仿宋" w:hint="eastAsia"/>
                <w:sz w:val="24"/>
                <w:szCs w:val="24"/>
              </w:rPr>
              <w:t>要求提供投标人与项目负责人签订的聘用合同；</w:t>
            </w:r>
          </w:p>
          <w:p w14:paraId="5143D6C4" w14:textId="77777777" w:rsidR="002E1CEE" w:rsidRPr="002E1CEE" w:rsidRDefault="002E1CEE" w:rsidP="002E1CEE">
            <w:pPr>
              <w:numPr>
                <w:ilvl w:val="0"/>
                <w:numId w:val="18"/>
              </w:numPr>
              <w:spacing w:after="160"/>
              <w:jc w:val="left"/>
              <w:rPr>
                <w:rFonts w:ascii="仿宋" w:eastAsia="仿宋" w:hAnsi="仿宋"/>
                <w:sz w:val="24"/>
                <w:szCs w:val="24"/>
              </w:rPr>
            </w:pPr>
            <w:r w:rsidRPr="002E1CEE">
              <w:rPr>
                <w:rFonts w:ascii="仿宋" w:eastAsia="仿宋" w:hAnsi="仿宋" w:hint="eastAsia"/>
                <w:sz w:val="24"/>
                <w:szCs w:val="24"/>
              </w:rPr>
              <w:t>提供项目负责人负责项目的合同关键信息页及代表性成果（照片1</w:t>
            </w:r>
            <w:r w:rsidRPr="002E1CEE">
              <w:rPr>
                <w:rFonts w:ascii="仿宋" w:eastAsia="仿宋" w:hAnsi="仿宋"/>
                <w:sz w:val="24"/>
                <w:szCs w:val="24"/>
              </w:rPr>
              <w:t>0</w:t>
            </w:r>
            <w:r w:rsidRPr="002E1CEE">
              <w:rPr>
                <w:rFonts w:ascii="仿宋" w:eastAsia="仿宋" w:hAnsi="仿宋" w:hint="eastAsia"/>
                <w:sz w:val="24"/>
                <w:szCs w:val="24"/>
              </w:rPr>
              <w:t>张，视频作品</w:t>
            </w:r>
            <w:r w:rsidRPr="002E1CEE">
              <w:rPr>
                <w:rFonts w:ascii="仿宋" w:eastAsia="仿宋" w:hAnsi="仿宋"/>
                <w:sz w:val="24"/>
                <w:szCs w:val="24"/>
              </w:rPr>
              <w:t>2</w:t>
            </w:r>
            <w:r w:rsidRPr="002E1CEE">
              <w:rPr>
                <w:rFonts w:ascii="仿宋" w:eastAsia="仿宋" w:hAnsi="仿宋" w:hint="eastAsia"/>
                <w:sz w:val="24"/>
                <w:szCs w:val="24"/>
              </w:rPr>
              <w:t>份）及相关材料作为得分依据;</w:t>
            </w:r>
          </w:p>
          <w:p w14:paraId="3292FB77" w14:textId="77777777" w:rsidR="002E1CEE" w:rsidRPr="002E1CEE" w:rsidRDefault="002E1CEE" w:rsidP="002E1CEE">
            <w:pPr>
              <w:numPr>
                <w:ilvl w:val="0"/>
                <w:numId w:val="18"/>
              </w:numPr>
              <w:spacing w:after="160"/>
              <w:jc w:val="left"/>
              <w:rPr>
                <w:rFonts w:ascii="仿宋" w:eastAsia="仿宋" w:hAnsi="仿宋"/>
                <w:sz w:val="24"/>
                <w:szCs w:val="24"/>
              </w:rPr>
            </w:pPr>
            <w:r w:rsidRPr="002E1CEE">
              <w:rPr>
                <w:rFonts w:ascii="仿宋" w:eastAsia="仿宋" w:hAnsi="仿宋" w:hint="eastAsia"/>
                <w:sz w:val="24"/>
                <w:szCs w:val="24"/>
              </w:rPr>
              <w:t>提供项目负责人或其负责项目的有效获奖证明文件，并提供奖项详细介绍、颁发机构等情况；</w:t>
            </w:r>
          </w:p>
          <w:p w14:paraId="4BC5CB0A" w14:textId="77777777" w:rsidR="002E1CEE" w:rsidRPr="002E1CEE" w:rsidRDefault="002E1CEE" w:rsidP="002E1CEE">
            <w:pPr>
              <w:numPr>
                <w:ilvl w:val="0"/>
                <w:numId w:val="18"/>
              </w:numPr>
              <w:spacing w:after="160"/>
              <w:jc w:val="left"/>
              <w:rPr>
                <w:rFonts w:ascii="仿宋" w:eastAsia="仿宋" w:hAnsi="仿宋"/>
                <w:sz w:val="24"/>
                <w:szCs w:val="24"/>
              </w:rPr>
            </w:pPr>
            <w:r w:rsidRPr="002E1CEE">
              <w:rPr>
                <w:rFonts w:ascii="仿宋" w:eastAsia="仿宋" w:hAnsi="仿宋" w:hint="eastAsia"/>
                <w:sz w:val="24"/>
                <w:szCs w:val="24"/>
              </w:rPr>
              <w:t>以上资料均要求提供复印件，原件备查。工作经验证明为合同关键信息或委托书或验收报告等有效证明。</w:t>
            </w:r>
          </w:p>
        </w:tc>
      </w:tr>
      <w:tr w:rsidR="002E1CEE" w:rsidRPr="002E1CEE" w14:paraId="34F92FAF" w14:textId="77777777" w:rsidTr="002E1CEE">
        <w:trPr>
          <w:trHeight w:val="78"/>
          <w:jc w:val="center"/>
        </w:trPr>
        <w:tc>
          <w:tcPr>
            <w:tcW w:w="426" w:type="dxa"/>
            <w:vMerge/>
            <w:tcBorders>
              <w:left w:val="single" w:sz="4" w:space="0" w:color="auto"/>
              <w:right w:val="single" w:sz="4" w:space="0" w:color="auto"/>
            </w:tcBorders>
            <w:vAlign w:val="center"/>
          </w:tcPr>
          <w:p w14:paraId="08B422C8"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01A70E87"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0E5098B"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6DABCB52"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拟安排的项目主要团</w:t>
            </w:r>
            <w:r w:rsidRPr="002E1CEE">
              <w:rPr>
                <w:rFonts w:ascii="仿宋" w:eastAsia="仿宋" w:hAnsi="仿宋"/>
                <w:sz w:val="24"/>
                <w:szCs w:val="24"/>
              </w:rPr>
              <w:lastRenderedPageBreak/>
              <w:t>队成员情况（项目负责人除外）</w:t>
            </w:r>
          </w:p>
        </w:tc>
        <w:tc>
          <w:tcPr>
            <w:tcW w:w="850" w:type="dxa"/>
            <w:tcBorders>
              <w:top w:val="single" w:sz="4" w:space="0" w:color="auto"/>
              <w:left w:val="single" w:sz="4" w:space="0" w:color="auto"/>
              <w:bottom w:val="single" w:sz="4" w:space="0" w:color="auto"/>
              <w:right w:val="single" w:sz="4" w:space="0" w:color="auto"/>
            </w:tcBorders>
            <w:vAlign w:val="center"/>
          </w:tcPr>
          <w:p w14:paraId="72A40C78"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lastRenderedPageBreak/>
              <w:t>10</w:t>
            </w:r>
          </w:p>
        </w:tc>
        <w:tc>
          <w:tcPr>
            <w:tcW w:w="5387" w:type="dxa"/>
            <w:tcBorders>
              <w:top w:val="single" w:sz="4" w:space="0" w:color="auto"/>
              <w:left w:val="single" w:sz="4" w:space="0" w:color="auto"/>
              <w:bottom w:val="single" w:sz="4" w:space="0" w:color="auto"/>
              <w:right w:val="single" w:sz="4" w:space="0" w:color="auto"/>
            </w:tcBorders>
            <w:vAlign w:val="center"/>
          </w:tcPr>
          <w:p w14:paraId="1A7F5D0B" w14:textId="77777777" w:rsidR="002E1CEE" w:rsidRPr="002E1CEE" w:rsidRDefault="002E1CEE" w:rsidP="002E1CEE">
            <w:pPr>
              <w:numPr>
                <w:ilvl w:val="0"/>
                <w:numId w:val="19"/>
              </w:numPr>
              <w:spacing w:after="160"/>
              <w:jc w:val="left"/>
              <w:rPr>
                <w:rFonts w:ascii="仿宋" w:eastAsia="仿宋" w:hAnsi="仿宋"/>
                <w:sz w:val="24"/>
                <w:szCs w:val="24"/>
              </w:rPr>
            </w:pPr>
            <w:r w:rsidRPr="002E1CEE">
              <w:rPr>
                <w:rFonts w:ascii="仿宋" w:eastAsia="仿宋" w:hAnsi="仿宋" w:hint="eastAsia"/>
                <w:sz w:val="24"/>
                <w:szCs w:val="24"/>
              </w:rPr>
              <w:t>组建6人以上（含）团队：至少包含摄影</w:t>
            </w:r>
            <w:r w:rsidRPr="002E1CEE">
              <w:rPr>
                <w:rFonts w:ascii="仿宋" w:eastAsia="仿宋" w:hAnsi="仿宋"/>
                <w:sz w:val="24"/>
                <w:szCs w:val="24"/>
              </w:rPr>
              <w:t>3</w:t>
            </w:r>
            <w:r w:rsidRPr="002E1CEE">
              <w:rPr>
                <w:rFonts w:ascii="仿宋" w:eastAsia="仿宋" w:hAnsi="仿宋" w:hint="eastAsia"/>
                <w:sz w:val="24"/>
                <w:szCs w:val="24"/>
              </w:rPr>
              <w:t>人、摄像2人、后期剪辑1人，得</w:t>
            </w:r>
            <w:r w:rsidRPr="002E1CEE">
              <w:rPr>
                <w:rFonts w:ascii="仿宋" w:eastAsia="仿宋" w:hAnsi="仿宋"/>
                <w:sz w:val="24"/>
                <w:szCs w:val="24"/>
              </w:rPr>
              <w:t>2</w:t>
            </w:r>
            <w:r w:rsidRPr="002E1CEE">
              <w:rPr>
                <w:rFonts w:ascii="仿宋" w:eastAsia="仿宋" w:hAnsi="仿宋" w:hint="eastAsia"/>
                <w:sz w:val="24"/>
                <w:szCs w:val="24"/>
              </w:rPr>
              <w:t>分;</w:t>
            </w:r>
          </w:p>
          <w:p w14:paraId="232135CE" w14:textId="77777777" w:rsidR="002E1CEE" w:rsidRPr="002E1CEE" w:rsidRDefault="002E1CEE" w:rsidP="002E1CEE">
            <w:pPr>
              <w:numPr>
                <w:ilvl w:val="0"/>
                <w:numId w:val="19"/>
              </w:numPr>
              <w:spacing w:after="160"/>
              <w:jc w:val="left"/>
              <w:rPr>
                <w:rFonts w:ascii="仿宋" w:eastAsia="仿宋" w:hAnsi="仿宋"/>
                <w:sz w:val="24"/>
                <w:szCs w:val="24"/>
              </w:rPr>
            </w:pPr>
            <w:r w:rsidRPr="002E1CEE">
              <w:rPr>
                <w:rFonts w:ascii="仿宋" w:eastAsia="仿宋" w:hAnsi="仿宋" w:hint="eastAsia"/>
                <w:sz w:val="24"/>
                <w:szCs w:val="24"/>
              </w:rPr>
              <w:t>根据投标人提供的团队成员简历、专业资格证</w:t>
            </w:r>
            <w:r w:rsidRPr="002E1CEE">
              <w:rPr>
                <w:rFonts w:ascii="仿宋" w:eastAsia="仿宋" w:hAnsi="仿宋" w:hint="eastAsia"/>
                <w:sz w:val="24"/>
                <w:szCs w:val="24"/>
              </w:rPr>
              <w:lastRenderedPageBreak/>
              <w:t>书及获奖证明文件等进行横向比较，评价</w:t>
            </w:r>
            <w:proofErr w:type="gramStart"/>
            <w:r w:rsidRPr="002E1CEE">
              <w:rPr>
                <w:rFonts w:ascii="仿宋" w:eastAsia="仿宋" w:hAnsi="仿宋" w:hint="eastAsia"/>
                <w:sz w:val="24"/>
                <w:szCs w:val="24"/>
              </w:rPr>
              <w:t>为优得</w:t>
            </w:r>
            <w:r w:rsidRPr="002E1CEE">
              <w:rPr>
                <w:rFonts w:ascii="仿宋" w:eastAsia="仿宋" w:hAnsi="仿宋"/>
                <w:sz w:val="24"/>
                <w:szCs w:val="24"/>
              </w:rPr>
              <w:t>8</w:t>
            </w:r>
            <w:r w:rsidRPr="002E1CEE">
              <w:rPr>
                <w:rFonts w:ascii="仿宋" w:eastAsia="仿宋" w:hAnsi="仿宋" w:hint="eastAsia"/>
                <w:sz w:val="24"/>
                <w:szCs w:val="24"/>
              </w:rPr>
              <w:t>分</w:t>
            </w:r>
            <w:proofErr w:type="gramEnd"/>
            <w:r w:rsidRPr="002E1CEE">
              <w:rPr>
                <w:rFonts w:ascii="仿宋" w:eastAsia="仿宋" w:hAnsi="仿宋" w:hint="eastAsia"/>
                <w:sz w:val="24"/>
                <w:szCs w:val="24"/>
              </w:rPr>
              <w:t>；评价</w:t>
            </w:r>
            <w:proofErr w:type="gramStart"/>
            <w:r w:rsidRPr="002E1CEE">
              <w:rPr>
                <w:rFonts w:ascii="仿宋" w:eastAsia="仿宋" w:hAnsi="仿宋" w:hint="eastAsia"/>
                <w:sz w:val="24"/>
                <w:szCs w:val="24"/>
              </w:rPr>
              <w:t>为良得5分</w:t>
            </w:r>
            <w:proofErr w:type="gramEnd"/>
            <w:r w:rsidRPr="002E1CEE">
              <w:rPr>
                <w:rFonts w:ascii="仿宋" w:eastAsia="仿宋" w:hAnsi="仿宋" w:hint="eastAsia"/>
                <w:sz w:val="24"/>
                <w:szCs w:val="24"/>
              </w:rPr>
              <w:t>；评价为中得2分；评价差不得分。</w:t>
            </w:r>
          </w:p>
          <w:p w14:paraId="4C19EC43" w14:textId="77777777" w:rsidR="002E1CEE" w:rsidRPr="002E1CEE" w:rsidRDefault="002E1CEE" w:rsidP="00A14268">
            <w:pPr>
              <w:spacing w:after="160"/>
              <w:jc w:val="left"/>
              <w:rPr>
                <w:rFonts w:ascii="仿宋" w:eastAsia="仿宋" w:hAnsi="仿宋"/>
                <w:sz w:val="24"/>
                <w:szCs w:val="24"/>
              </w:rPr>
            </w:pPr>
            <w:r w:rsidRPr="002E1CEE">
              <w:rPr>
                <w:rFonts w:ascii="仿宋" w:eastAsia="仿宋" w:hAnsi="仿宋" w:hint="eastAsia"/>
                <w:sz w:val="24"/>
                <w:szCs w:val="24"/>
              </w:rPr>
              <w:t>注：</w:t>
            </w:r>
          </w:p>
          <w:p w14:paraId="1989AAAC" w14:textId="77777777" w:rsidR="002E1CEE" w:rsidRPr="002E1CEE" w:rsidRDefault="002E1CEE" w:rsidP="002E1CEE">
            <w:pPr>
              <w:numPr>
                <w:ilvl w:val="0"/>
                <w:numId w:val="20"/>
              </w:numPr>
              <w:spacing w:after="160"/>
              <w:jc w:val="left"/>
              <w:rPr>
                <w:rFonts w:ascii="仿宋" w:eastAsia="仿宋" w:hAnsi="仿宋"/>
                <w:sz w:val="24"/>
                <w:szCs w:val="24"/>
              </w:rPr>
            </w:pPr>
            <w:r w:rsidRPr="002E1CEE">
              <w:rPr>
                <w:rFonts w:ascii="仿宋" w:eastAsia="仿宋" w:hAnsi="仿宋" w:hint="eastAsia"/>
                <w:sz w:val="24"/>
                <w:szCs w:val="24"/>
              </w:rPr>
              <w:t>要求提供投标人与项目团队成员签订的聘用合同、团队成员的专业资格证书及获奖证明文件作为得分依据。</w:t>
            </w:r>
          </w:p>
          <w:p w14:paraId="51654447" w14:textId="77777777" w:rsidR="002E1CEE" w:rsidRPr="002E1CEE" w:rsidRDefault="002E1CEE" w:rsidP="002E1CEE">
            <w:pPr>
              <w:numPr>
                <w:ilvl w:val="0"/>
                <w:numId w:val="20"/>
              </w:numPr>
              <w:spacing w:after="160"/>
              <w:jc w:val="left"/>
              <w:rPr>
                <w:rFonts w:ascii="仿宋" w:eastAsia="仿宋" w:hAnsi="仿宋"/>
                <w:sz w:val="24"/>
                <w:szCs w:val="24"/>
              </w:rPr>
            </w:pPr>
            <w:r w:rsidRPr="002E1CEE">
              <w:rPr>
                <w:rFonts w:ascii="仿宋" w:eastAsia="仿宋" w:hAnsi="仿宋" w:hint="eastAsia"/>
                <w:sz w:val="24"/>
                <w:szCs w:val="24"/>
              </w:rPr>
              <w:t>以上资料均要求提供复印件，原件备查。</w:t>
            </w:r>
          </w:p>
        </w:tc>
      </w:tr>
      <w:tr w:rsidR="002E1CEE" w:rsidRPr="002E1CEE" w14:paraId="3C1AADC5" w14:textId="77777777" w:rsidTr="002E1CEE">
        <w:trPr>
          <w:trHeight w:val="78"/>
          <w:jc w:val="center"/>
        </w:trPr>
        <w:tc>
          <w:tcPr>
            <w:tcW w:w="426" w:type="dxa"/>
            <w:vMerge/>
            <w:tcBorders>
              <w:left w:val="single" w:sz="4" w:space="0" w:color="auto"/>
              <w:right w:val="single" w:sz="4" w:space="0" w:color="auto"/>
            </w:tcBorders>
            <w:vAlign w:val="center"/>
          </w:tcPr>
          <w:p w14:paraId="56A728E3" w14:textId="77777777" w:rsidR="002E1CEE" w:rsidRPr="002E1CEE" w:rsidRDefault="002E1CEE" w:rsidP="00A14268">
            <w:pPr>
              <w:ind w:firstLineChars="50" w:firstLine="120"/>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65D85DE9" w14:textId="77777777" w:rsidR="002E1CEE" w:rsidRPr="002E1CEE" w:rsidRDefault="002E1CEE" w:rsidP="00A14268">
            <w:pPr>
              <w:ind w:firstLineChars="50" w:firstLine="120"/>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8979E7E"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14:paraId="2BA8225D"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服务网点</w:t>
            </w:r>
          </w:p>
        </w:tc>
        <w:tc>
          <w:tcPr>
            <w:tcW w:w="850" w:type="dxa"/>
            <w:tcBorders>
              <w:top w:val="single" w:sz="4" w:space="0" w:color="auto"/>
              <w:left w:val="single" w:sz="4" w:space="0" w:color="auto"/>
              <w:bottom w:val="single" w:sz="4" w:space="0" w:color="auto"/>
              <w:right w:val="single" w:sz="4" w:space="0" w:color="auto"/>
            </w:tcBorders>
            <w:vAlign w:val="center"/>
          </w:tcPr>
          <w:p w14:paraId="6C3B1469"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1</w:t>
            </w:r>
          </w:p>
        </w:tc>
        <w:tc>
          <w:tcPr>
            <w:tcW w:w="5387" w:type="dxa"/>
            <w:tcBorders>
              <w:top w:val="single" w:sz="4" w:space="0" w:color="auto"/>
              <w:left w:val="single" w:sz="4" w:space="0" w:color="auto"/>
              <w:bottom w:val="single" w:sz="4" w:space="0" w:color="auto"/>
              <w:right w:val="single" w:sz="4" w:space="0" w:color="auto"/>
            </w:tcBorders>
            <w:vAlign w:val="center"/>
          </w:tcPr>
          <w:p w14:paraId="318AFD0D" w14:textId="77777777" w:rsidR="002E1CEE" w:rsidRPr="002E1CEE" w:rsidRDefault="002E1CEE" w:rsidP="00A14268">
            <w:pPr>
              <w:jc w:val="left"/>
              <w:rPr>
                <w:rFonts w:ascii="仿宋" w:eastAsia="仿宋" w:hAnsi="仿宋"/>
                <w:sz w:val="24"/>
                <w:szCs w:val="24"/>
              </w:rPr>
            </w:pPr>
            <w:r w:rsidRPr="002E1CEE">
              <w:rPr>
                <w:rFonts w:ascii="仿宋" w:eastAsia="仿宋" w:hAnsi="仿宋" w:hint="eastAsia"/>
                <w:sz w:val="24"/>
                <w:szCs w:val="24"/>
              </w:rPr>
              <w:t>在深圳有效注册单位，得</w:t>
            </w:r>
            <w:r w:rsidRPr="002E1CEE">
              <w:rPr>
                <w:rFonts w:ascii="仿宋" w:eastAsia="仿宋" w:hAnsi="仿宋"/>
                <w:sz w:val="24"/>
                <w:szCs w:val="24"/>
              </w:rPr>
              <w:t>1</w:t>
            </w:r>
            <w:r w:rsidRPr="002E1CEE">
              <w:rPr>
                <w:rFonts w:ascii="仿宋" w:eastAsia="仿宋" w:hAnsi="仿宋" w:hint="eastAsia"/>
                <w:sz w:val="24"/>
                <w:szCs w:val="24"/>
              </w:rPr>
              <w:t>分（须在投标文件中就设立的机构类型进行说明，并提供机构营业执照扫描件，原件备查）；否则不得分。</w:t>
            </w:r>
          </w:p>
        </w:tc>
      </w:tr>
      <w:tr w:rsidR="002E1CEE" w:rsidRPr="002E1CEE" w14:paraId="2DC09D20" w14:textId="77777777" w:rsidTr="002E1CEE">
        <w:trPr>
          <w:trHeight w:val="78"/>
          <w:jc w:val="center"/>
        </w:trPr>
        <w:tc>
          <w:tcPr>
            <w:tcW w:w="426" w:type="dxa"/>
            <w:vMerge/>
            <w:tcBorders>
              <w:left w:val="single" w:sz="4" w:space="0" w:color="auto"/>
              <w:right w:val="single" w:sz="4" w:space="0" w:color="auto"/>
            </w:tcBorders>
            <w:vAlign w:val="center"/>
          </w:tcPr>
          <w:p w14:paraId="6689346F" w14:textId="77777777" w:rsidR="002E1CEE" w:rsidRPr="002E1CEE" w:rsidRDefault="002E1CEE" w:rsidP="00A14268">
            <w:pPr>
              <w:jc w:val="left"/>
              <w:rPr>
                <w:rFonts w:ascii="仿宋" w:eastAsia="仿宋" w:hAnsi="仿宋"/>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AD664F"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4</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6F3AB253"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诚信情况</w:t>
            </w:r>
          </w:p>
        </w:tc>
        <w:tc>
          <w:tcPr>
            <w:tcW w:w="5387" w:type="dxa"/>
            <w:tcBorders>
              <w:top w:val="single" w:sz="4" w:space="0" w:color="auto"/>
              <w:left w:val="single" w:sz="4" w:space="0" w:color="auto"/>
              <w:bottom w:val="single" w:sz="4" w:space="0" w:color="auto"/>
              <w:right w:val="single" w:sz="4" w:space="0" w:color="auto"/>
            </w:tcBorders>
            <w:vAlign w:val="center"/>
          </w:tcPr>
          <w:p w14:paraId="39D7FAE3"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5</w:t>
            </w:r>
          </w:p>
        </w:tc>
      </w:tr>
      <w:tr w:rsidR="002E1CEE" w:rsidRPr="002E1CEE" w14:paraId="14C03389" w14:textId="77777777" w:rsidTr="002E1CEE">
        <w:trPr>
          <w:trHeight w:val="78"/>
          <w:jc w:val="center"/>
        </w:trPr>
        <w:tc>
          <w:tcPr>
            <w:tcW w:w="426" w:type="dxa"/>
            <w:vMerge/>
            <w:tcBorders>
              <w:left w:val="single" w:sz="4" w:space="0" w:color="auto"/>
              <w:right w:val="single" w:sz="4" w:space="0" w:color="auto"/>
            </w:tcBorders>
            <w:vAlign w:val="center"/>
          </w:tcPr>
          <w:p w14:paraId="5158931D" w14:textId="77777777" w:rsidR="002E1CEE" w:rsidRPr="002E1CEE" w:rsidRDefault="002E1CEE" w:rsidP="00A14268">
            <w:pPr>
              <w:jc w:val="left"/>
              <w:rPr>
                <w:rFonts w:ascii="仿宋" w:eastAsia="仿宋" w:hAnsi="仿宋"/>
                <w:sz w:val="24"/>
                <w:szCs w:val="24"/>
              </w:rPr>
            </w:pPr>
          </w:p>
        </w:tc>
        <w:tc>
          <w:tcPr>
            <w:tcW w:w="709" w:type="dxa"/>
            <w:vMerge w:val="restart"/>
            <w:tcBorders>
              <w:top w:val="single" w:sz="4" w:space="0" w:color="auto"/>
              <w:left w:val="single" w:sz="4" w:space="0" w:color="auto"/>
              <w:right w:val="single" w:sz="4" w:space="0" w:color="auto"/>
            </w:tcBorders>
            <w:vAlign w:val="center"/>
          </w:tcPr>
          <w:p w14:paraId="4E10AC1B"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0A76936"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sz w:val="24"/>
                <w:szCs w:val="24"/>
              </w:rPr>
              <w:t>序号</w:t>
            </w:r>
          </w:p>
        </w:tc>
        <w:tc>
          <w:tcPr>
            <w:tcW w:w="1134" w:type="dxa"/>
            <w:tcBorders>
              <w:top w:val="single" w:sz="4" w:space="0" w:color="auto"/>
              <w:left w:val="single" w:sz="4" w:space="0" w:color="auto"/>
              <w:bottom w:val="single" w:sz="4" w:space="0" w:color="auto"/>
              <w:right w:val="single" w:sz="4" w:space="0" w:color="auto"/>
            </w:tcBorders>
            <w:vAlign w:val="center"/>
          </w:tcPr>
          <w:p w14:paraId="617C41EA"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sz w:val="24"/>
                <w:szCs w:val="24"/>
              </w:rPr>
              <w:t>评分因素</w:t>
            </w:r>
          </w:p>
        </w:tc>
        <w:tc>
          <w:tcPr>
            <w:tcW w:w="850" w:type="dxa"/>
            <w:tcBorders>
              <w:top w:val="single" w:sz="4" w:space="0" w:color="auto"/>
              <w:left w:val="single" w:sz="4" w:space="0" w:color="auto"/>
              <w:bottom w:val="single" w:sz="4" w:space="0" w:color="auto"/>
              <w:right w:val="single" w:sz="4" w:space="0" w:color="auto"/>
            </w:tcBorders>
            <w:vAlign w:val="center"/>
          </w:tcPr>
          <w:p w14:paraId="76F98D3D"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sz w:val="24"/>
                <w:szCs w:val="24"/>
              </w:rPr>
              <w:t>权重</w:t>
            </w:r>
          </w:p>
        </w:tc>
        <w:tc>
          <w:tcPr>
            <w:tcW w:w="5387" w:type="dxa"/>
            <w:tcBorders>
              <w:top w:val="single" w:sz="4" w:space="0" w:color="auto"/>
              <w:left w:val="single" w:sz="4" w:space="0" w:color="auto"/>
              <w:bottom w:val="single" w:sz="4" w:space="0" w:color="auto"/>
              <w:right w:val="single" w:sz="4" w:space="0" w:color="auto"/>
            </w:tcBorders>
            <w:vAlign w:val="center"/>
          </w:tcPr>
          <w:p w14:paraId="5EAC5831"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sz w:val="24"/>
                <w:szCs w:val="24"/>
              </w:rPr>
              <w:t>评分准则</w:t>
            </w:r>
          </w:p>
        </w:tc>
      </w:tr>
      <w:tr w:rsidR="002E1CEE" w:rsidRPr="002E1CEE" w14:paraId="24A25DC9" w14:textId="77777777" w:rsidTr="002E1CEE">
        <w:trPr>
          <w:trHeight w:val="78"/>
          <w:jc w:val="center"/>
        </w:trPr>
        <w:tc>
          <w:tcPr>
            <w:tcW w:w="426" w:type="dxa"/>
            <w:vMerge/>
            <w:tcBorders>
              <w:left w:val="single" w:sz="4" w:space="0" w:color="auto"/>
              <w:right w:val="single" w:sz="4" w:space="0" w:color="auto"/>
            </w:tcBorders>
            <w:vAlign w:val="center"/>
          </w:tcPr>
          <w:p w14:paraId="2C85B92E"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211DEC36"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3FB8692"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3366564C"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市</w:t>
            </w:r>
            <w:r w:rsidRPr="002E1CEE">
              <w:rPr>
                <w:rFonts w:ascii="仿宋" w:eastAsia="仿宋" w:hAnsi="仿宋" w:hint="eastAsia"/>
                <w:sz w:val="24"/>
                <w:szCs w:val="24"/>
              </w:rPr>
              <w:t>财政局</w:t>
            </w:r>
            <w:r w:rsidRPr="002E1CEE">
              <w:rPr>
                <w:rFonts w:ascii="仿宋" w:eastAsia="仿宋" w:hAnsi="仿宋"/>
                <w:sz w:val="24"/>
                <w:szCs w:val="24"/>
              </w:rPr>
              <w:t>诚信管理情况</w:t>
            </w:r>
          </w:p>
        </w:tc>
        <w:tc>
          <w:tcPr>
            <w:tcW w:w="850" w:type="dxa"/>
            <w:tcBorders>
              <w:top w:val="single" w:sz="4" w:space="0" w:color="auto"/>
              <w:left w:val="single" w:sz="4" w:space="0" w:color="auto"/>
              <w:bottom w:val="single" w:sz="4" w:space="0" w:color="auto"/>
              <w:right w:val="single" w:sz="4" w:space="0" w:color="auto"/>
            </w:tcBorders>
            <w:vAlign w:val="center"/>
          </w:tcPr>
          <w:p w14:paraId="7809717B" w14:textId="77777777" w:rsidR="002E1CEE" w:rsidRPr="002E1CEE" w:rsidRDefault="002E1CEE" w:rsidP="00A14268">
            <w:pPr>
              <w:jc w:val="center"/>
              <w:rPr>
                <w:rFonts w:ascii="仿宋" w:eastAsia="仿宋" w:hAnsi="仿宋" w:cs="宋体"/>
                <w:sz w:val="24"/>
                <w:szCs w:val="24"/>
              </w:rPr>
            </w:pPr>
            <w:r w:rsidRPr="002E1CEE">
              <w:rPr>
                <w:rFonts w:ascii="仿宋" w:eastAsia="仿宋" w:hAnsi="仿宋" w:hint="eastAsia"/>
                <w:sz w:val="24"/>
                <w:szCs w:val="24"/>
              </w:rPr>
              <w:t>3</w:t>
            </w:r>
          </w:p>
        </w:tc>
        <w:tc>
          <w:tcPr>
            <w:tcW w:w="5387" w:type="dxa"/>
            <w:tcBorders>
              <w:top w:val="single" w:sz="4" w:space="0" w:color="auto"/>
              <w:left w:val="single" w:sz="4" w:space="0" w:color="auto"/>
              <w:bottom w:val="single" w:sz="4" w:space="0" w:color="auto"/>
              <w:right w:val="single" w:sz="4" w:space="0" w:color="auto"/>
            </w:tcBorders>
            <w:vAlign w:val="center"/>
          </w:tcPr>
          <w:p w14:paraId="1D536DA7" w14:textId="77777777" w:rsidR="002E1CEE" w:rsidRPr="002E1CEE" w:rsidRDefault="002E1CEE" w:rsidP="00A14268">
            <w:pPr>
              <w:jc w:val="left"/>
              <w:rPr>
                <w:rFonts w:ascii="仿宋" w:eastAsia="仿宋" w:hAnsi="仿宋"/>
                <w:sz w:val="24"/>
                <w:szCs w:val="24"/>
              </w:rPr>
            </w:pPr>
            <w:r w:rsidRPr="002E1CEE">
              <w:rPr>
                <w:rFonts w:ascii="仿宋" w:eastAsia="仿宋" w:hAnsi="仿宋" w:cs="宋体"/>
                <w:sz w:val="24"/>
                <w:szCs w:val="24"/>
              </w:rPr>
              <w:t>根据《深圳市财政</w:t>
            </w:r>
            <w:r w:rsidRPr="002E1CEE">
              <w:rPr>
                <w:rFonts w:ascii="仿宋" w:eastAsia="仿宋" w:hAnsi="仿宋" w:cs="宋体" w:hint="eastAsia"/>
                <w:sz w:val="24"/>
                <w:szCs w:val="24"/>
              </w:rPr>
              <w:t>局</w:t>
            </w:r>
            <w:r w:rsidRPr="002E1CEE">
              <w:rPr>
                <w:rFonts w:ascii="仿宋" w:eastAsia="仿宋" w:hAnsi="仿宋" w:cs="宋体"/>
                <w:sz w:val="24"/>
                <w:szCs w:val="24"/>
              </w:rPr>
              <w:t>关于印发〈深圳市政府采购供应商诚信管理暂行办法操作细则〉的通知》（深</w:t>
            </w:r>
            <w:proofErr w:type="gramStart"/>
            <w:r w:rsidRPr="002E1CEE">
              <w:rPr>
                <w:rFonts w:ascii="仿宋" w:eastAsia="仿宋" w:hAnsi="仿宋" w:cs="宋体"/>
                <w:sz w:val="24"/>
                <w:szCs w:val="24"/>
              </w:rPr>
              <w:t>财购[</w:t>
            </w:r>
            <w:proofErr w:type="gramEnd"/>
            <w:r w:rsidRPr="002E1CEE">
              <w:rPr>
                <w:rFonts w:ascii="仿宋" w:eastAsia="仿宋" w:hAnsi="仿宋" w:cs="宋体"/>
                <w:sz w:val="24"/>
                <w:szCs w:val="24"/>
              </w:rPr>
              <w:t>2017]42号）的要求，投标人在参与政府采购活动中存在诚信相关问题且在主管部门相关处理措施实施期限内的，本项不得分，否则得满分。投标人无需提供任何证明材料，由</w:t>
            </w:r>
            <w:r w:rsidRPr="002E1CEE">
              <w:rPr>
                <w:rFonts w:ascii="仿宋" w:eastAsia="仿宋" w:hAnsi="仿宋" w:cs="宋体" w:hint="eastAsia"/>
                <w:sz w:val="24"/>
                <w:szCs w:val="24"/>
              </w:rPr>
              <w:t>采购单位</w:t>
            </w:r>
            <w:r w:rsidRPr="002E1CEE">
              <w:rPr>
                <w:rFonts w:ascii="仿宋" w:eastAsia="仿宋" w:hAnsi="仿宋" w:cs="宋体"/>
                <w:sz w:val="24"/>
                <w:szCs w:val="24"/>
              </w:rPr>
              <w:t>工作人员向评审委员会提供相关信息。</w:t>
            </w:r>
          </w:p>
        </w:tc>
      </w:tr>
      <w:tr w:rsidR="002E1CEE" w:rsidRPr="002E1CEE" w14:paraId="03649F49" w14:textId="77777777" w:rsidTr="002E1CEE">
        <w:trPr>
          <w:trHeight w:val="78"/>
          <w:jc w:val="center"/>
        </w:trPr>
        <w:tc>
          <w:tcPr>
            <w:tcW w:w="426" w:type="dxa"/>
            <w:vMerge/>
            <w:tcBorders>
              <w:left w:val="single" w:sz="4" w:space="0" w:color="auto"/>
              <w:right w:val="single" w:sz="4" w:space="0" w:color="auto"/>
            </w:tcBorders>
            <w:vAlign w:val="center"/>
          </w:tcPr>
          <w:p w14:paraId="03F4B1C1" w14:textId="77777777" w:rsidR="002E1CEE" w:rsidRPr="002E1CEE" w:rsidRDefault="002E1CEE" w:rsidP="00A14268">
            <w:pPr>
              <w:jc w:val="left"/>
              <w:rPr>
                <w:rFonts w:ascii="仿宋" w:eastAsia="仿宋" w:hAnsi="仿宋"/>
                <w:sz w:val="24"/>
                <w:szCs w:val="24"/>
              </w:rPr>
            </w:pPr>
          </w:p>
        </w:tc>
        <w:tc>
          <w:tcPr>
            <w:tcW w:w="709" w:type="dxa"/>
            <w:vMerge/>
            <w:tcBorders>
              <w:left w:val="single" w:sz="4" w:space="0" w:color="auto"/>
              <w:right w:val="single" w:sz="4" w:space="0" w:color="auto"/>
            </w:tcBorders>
            <w:vAlign w:val="center"/>
          </w:tcPr>
          <w:p w14:paraId="5D53E266" w14:textId="77777777" w:rsidR="002E1CEE" w:rsidRPr="002E1CEE" w:rsidRDefault="002E1CEE" w:rsidP="00A14268">
            <w:pPr>
              <w:jc w:val="center"/>
              <w:rPr>
                <w:rFonts w:ascii="仿宋" w:eastAsia="仿宋" w:hAnsi="仿宋"/>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621401D"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74A5894D" w14:textId="77777777" w:rsidR="002E1CEE" w:rsidRPr="002E1CEE" w:rsidRDefault="002E1CEE" w:rsidP="00A14268">
            <w:pPr>
              <w:jc w:val="left"/>
              <w:rPr>
                <w:rFonts w:ascii="仿宋" w:eastAsia="仿宋" w:hAnsi="仿宋"/>
                <w:sz w:val="24"/>
                <w:szCs w:val="24"/>
              </w:rPr>
            </w:pPr>
            <w:r w:rsidRPr="002E1CEE">
              <w:rPr>
                <w:rFonts w:ascii="仿宋" w:eastAsia="仿宋" w:hAnsi="仿宋"/>
                <w:sz w:val="24"/>
                <w:szCs w:val="24"/>
              </w:rPr>
              <w:t>市政府采购中心履约评价情况</w:t>
            </w:r>
          </w:p>
        </w:tc>
        <w:tc>
          <w:tcPr>
            <w:tcW w:w="850" w:type="dxa"/>
            <w:tcBorders>
              <w:top w:val="single" w:sz="4" w:space="0" w:color="auto"/>
              <w:left w:val="single" w:sz="4" w:space="0" w:color="auto"/>
              <w:bottom w:val="single" w:sz="4" w:space="0" w:color="auto"/>
              <w:right w:val="single" w:sz="4" w:space="0" w:color="auto"/>
            </w:tcBorders>
            <w:vAlign w:val="center"/>
          </w:tcPr>
          <w:p w14:paraId="0D91370D" w14:textId="77777777" w:rsidR="002E1CEE" w:rsidRPr="002E1CEE" w:rsidRDefault="002E1CEE" w:rsidP="00A14268">
            <w:pPr>
              <w:jc w:val="center"/>
              <w:rPr>
                <w:rFonts w:ascii="仿宋" w:eastAsia="仿宋" w:hAnsi="仿宋"/>
                <w:sz w:val="24"/>
                <w:szCs w:val="24"/>
              </w:rPr>
            </w:pPr>
            <w:r w:rsidRPr="002E1CEE">
              <w:rPr>
                <w:rFonts w:ascii="仿宋" w:eastAsia="仿宋" w:hAnsi="仿宋"/>
                <w:sz w:val="24"/>
                <w:szCs w:val="24"/>
              </w:rPr>
              <w:t>2</w:t>
            </w:r>
          </w:p>
        </w:tc>
        <w:tc>
          <w:tcPr>
            <w:tcW w:w="5387" w:type="dxa"/>
            <w:tcBorders>
              <w:top w:val="single" w:sz="4" w:space="0" w:color="auto"/>
              <w:left w:val="single" w:sz="4" w:space="0" w:color="auto"/>
              <w:bottom w:val="single" w:sz="4" w:space="0" w:color="auto"/>
              <w:right w:val="single" w:sz="4" w:space="0" w:color="auto"/>
            </w:tcBorders>
            <w:vAlign w:val="center"/>
          </w:tcPr>
          <w:p w14:paraId="16F9ACBD" w14:textId="77777777" w:rsidR="002E1CEE" w:rsidRPr="002E1CEE" w:rsidRDefault="002E1CEE" w:rsidP="00A14268">
            <w:pPr>
              <w:jc w:val="left"/>
              <w:rPr>
                <w:rFonts w:ascii="仿宋" w:eastAsia="仿宋" w:hAnsi="仿宋" w:cs="宋体"/>
                <w:sz w:val="24"/>
                <w:szCs w:val="24"/>
              </w:rPr>
            </w:pPr>
            <w:r w:rsidRPr="002E1CEE">
              <w:rPr>
                <w:rFonts w:ascii="仿宋" w:eastAsia="仿宋" w:hAnsi="仿宋"/>
                <w:sz w:val="24"/>
                <w:szCs w:val="24"/>
              </w:rPr>
              <w:t>近三年（以投标截止日期为准）在市政府采购中心有履约评价为差的记录，本项不得分，否则，得满分。</w:t>
            </w:r>
            <w:r w:rsidRPr="002E1CEE">
              <w:rPr>
                <w:rFonts w:ascii="仿宋" w:eastAsia="仿宋" w:hAnsi="仿宋" w:cs="宋体"/>
                <w:sz w:val="24"/>
                <w:szCs w:val="24"/>
              </w:rPr>
              <w:t>投标人无需提供任何证明材料，由采购</w:t>
            </w:r>
            <w:r w:rsidRPr="002E1CEE">
              <w:rPr>
                <w:rFonts w:ascii="仿宋" w:eastAsia="仿宋" w:hAnsi="仿宋" w:cs="宋体" w:hint="eastAsia"/>
                <w:sz w:val="24"/>
                <w:szCs w:val="24"/>
              </w:rPr>
              <w:t>单位</w:t>
            </w:r>
            <w:r w:rsidRPr="002E1CEE">
              <w:rPr>
                <w:rFonts w:ascii="仿宋" w:eastAsia="仿宋" w:hAnsi="仿宋" w:cs="宋体"/>
                <w:sz w:val="24"/>
                <w:szCs w:val="24"/>
              </w:rPr>
              <w:t>工作人员向</w:t>
            </w:r>
            <w:r w:rsidRPr="002E1CEE">
              <w:rPr>
                <w:rFonts w:ascii="仿宋" w:eastAsia="仿宋" w:hAnsi="仿宋" w:cs="宋体" w:hint="eastAsia"/>
                <w:sz w:val="24"/>
                <w:szCs w:val="24"/>
              </w:rPr>
              <w:t>评审委员会</w:t>
            </w:r>
            <w:r w:rsidRPr="002E1CEE">
              <w:rPr>
                <w:rFonts w:ascii="仿宋" w:eastAsia="仿宋" w:hAnsi="仿宋" w:cs="宋体"/>
                <w:sz w:val="24"/>
                <w:szCs w:val="24"/>
              </w:rPr>
              <w:t>提供相关信息。</w:t>
            </w:r>
          </w:p>
        </w:tc>
      </w:tr>
    </w:tbl>
    <w:p w14:paraId="0851805C" w14:textId="5D073A69" w:rsidR="004054DE" w:rsidRPr="00C760B9" w:rsidRDefault="004054DE" w:rsidP="004054DE">
      <w:pPr>
        <w:pStyle w:val="a5"/>
        <w:ind w:firstLine="0"/>
        <w:rPr>
          <w:rFonts w:ascii="仿宋" w:eastAsia="仿宋" w:hAnsi="仿宋"/>
          <w:sz w:val="24"/>
          <w:szCs w:val="24"/>
        </w:rPr>
      </w:pPr>
      <w:r w:rsidRPr="00C760B9">
        <w:rPr>
          <w:rFonts w:ascii="仿宋" w:eastAsia="仿宋" w:hAnsi="仿宋" w:hint="eastAsia"/>
          <w:sz w:val="24"/>
          <w:szCs w:val="24"/>
        </w:rPr>
        <w:t>备注：</w:t>
      </w:r>
    </w:p>
    <w:p w14:paraId="39B5F39B" w14:textId="49D59375" w:rsidR="004054DE" w:rsidRPr="00C760B9" w:rsidRDefault="004054DE" w:rsidP="004054DE">
      <w:pPr>
        <w:pStyle w:val="a5"/>
        <w:ind w:firstLine="0"/>
        <w:rPr>
          <w:rFonts w:ascii="仿宋" w:eastAsia="仿宋" w:hAnsi="仿宋"/>
          <w:sz w:val="24"/>
          <w:szCs w:val="24"/>
        </w:rPr>
      </w:pPr>
      <w:r w:rsidRPr="00C760B9">
        <w:rPr>
          <w:rFonts w:ascii="仿宋" w:eastAsia="仿宋" w:hAnsi="仿宋" w:hint="eastAsia"/>
          <w:sz w:val="24"/>
          <w:szCs w:val="24"/>
        </w:rPr>
        <w:t>1、价格、技术、</w:t>
      </w:r>
      <w:r w:rsidR="000A75C2">
        <w:rPr>
          <w:rFonts w:ascii="仿宋" w:eastAsia="仿宋" w:hAnsi="仿宋" w:hint="eastAsia"/>
          <w:sz w:val="24"/>
          <w:szCs w:val="24"/>
        </w:rPr>
        <w:t>综合实力、</w:t>
      </w:r>
      <w:r w:rsidR="009B04E7">
        <w:rPr>
          <w:rFonts w:ascii="仿宋" w:eastAsia="仿宋" w:hAnsi="仿宋" w:hint="eastAsia"/>
          <w:sz w:val="24"/>
          <w:szCs w:val="24"/>
        </w:rPr>
        <w:t>诚信情况</w:t>
      </w:r>
      <w:r w:rsidRPr="00C760B9">
        <w:rPr>
          <w:rFonts w:ascii="仿宋" w:eastAsia="仿宋" w:hAnsi="仿宋" w:hint="eastAsia"/>
          <w:sz w:val="24"/>
          <w:szCs w:val="24"/>
        </w:rPr>
        <w:t>累加分为100分</w:t>
      </w:r>
      <w:r w:rsidR="001F7A34">
        <w:rPr>
          <w:rFonts w:ascii="仿宋" w:eastAsia="仿宋" w:hAnsi="仿宋" w:hint="eastAsia"/>
          <w:sz w:val="24"/>
          <w:szCs w:val="24"/>
        </w:rPr>
        <w:t>；</w:t>
      </w:r>
    </w:p>
    <w:p w14:paraId="144F6544" w14:textId="77777777" w:rsidR="004054DE" w:rsidRPr="00C760B9" w:rsidRDefault="004054DE" w:rsidP="004054DE">
      <w:pPr>
        <w:pStyle w:val="a5"/>
        <w:ind w:firstLine="0"/>
        <w:rPr>
          <w:rFonts w:ascii="仿宋" w:eastAsia="仿宋" w:hAnsi="仿宋"/>
          <w:sz w:val="24"/>
          <w:szCs w:val="24"/>
        </w:rPr>
      </w:pPr>
      <w:r w:rsidRPr="00C760B9">
        <w:rPr>
          <w:rFonts w:ascii="仿宋" w:eastAsia="仿宋" w:hAnsi="仿宋" w:hint="eastAsia"/>
          <w:sz w:val="24"/>
          <w:szCs w:val="24"/>
        </w:rPr>
        <w:t>2、各投标人得分精确到小数点后两位。</w:t>
      </w:r>
    </w:p>
    <w:p w14:paraId="3A571CB2" w14:textId="1718DB4C" w:rsidR="002445AA" w:rsidRDefault="002445AA">
      <w:pPr>
        <w:widowControl/>
        <w:jc w:val="left"/>
        <w:rPr>
          <w:rFonts w:ascii="仿宋" w:eastAsia="仿宋" w:hAnsi="仿宋"/>
          <w:sz w:val="30"/>
          <w:szCs w:val="30"/>
        </w:rPr>
      </w:pPr>
      <w:r>
        <w:rPr>
          <w:rFonts w:ascii="仿宋" w:eastAsia="仿宋" w:hAnsi="仿宋"/>
          <w:sz w:val="30"/>
          <w:szCs w:val="30"/>
        </w:rPr>
        <w:br w:type="page"/>
      </w:r>
    </w:p>
    <w:p w14:paraId="2FA1A2F0" w14:textId="499779C7" w:rsidR="006974AB" w:rsidRDefault="002445AA" w:rsidP="006974AB">
      <w:pPr>
        <w:pStyle w:val="a5"/>
        <w:ind w:firstLine="0"/>
        <w:rPr>
          <w:rFonts w:ascii="仿宋" w:eastAsia="仿宋" w:hAnsi="仿宋" w:cs="仿宋_GB2312"/>
          <w:sz w:val="30"/>
          <w:szCs w:val="30"/>
        </w:rPr>
      </w:pPr>
      <w:r w:rsidRPr="00C760B9">
        <w:rPr>
          <w:rFonts w:ascii="仿宋" w:eastAsia="仿宋" w:hAnsi="仿宋" w:cs="仿宋_GB2312" w:hint="eastAsia"/>
          <w:sz w:val="30"/>
          <w:szCs w:val="30"/>
        </w:rPr>
        <w:lastRenderedPageBreak/>
        <w:t>附件</w:t>
      </w:r>
      <w:r>
        <w:rPr>
          <w:rFonts w:ascii="仿宋" w:eastAsia="仿宋" w:hAnsi="仿宋" w:cs="仿宋_GB2312" w:hint="eastAsia"/>
          <w:sz w:val="30"/>
          <w:szCs w:val="30"/>
        </w:rPr>
        <w:t>一</w:t>
      </w:r>
      <w:r w:rsidRPr="00C760B9">
        <w:rPr>
          <w:rFonts w:ascii="仿宋" w:eastAsia="仿宋" w:hAnsi="仿宋" w:cs="仿宋_GB2312"/>
          <w:sz w:val="30"/>
          <w:szCs w:val="30"/>
        </w:rPr>
        <w:t>：</w:t>
      </w:r>
      <w:r>
        <w:rPr>
          <w:rFonts w:ascii="仿宋" w:eastAsia="仿宋" w:hAnsi="仿宋" w:cs="仿宋_GB2312" w:hint="eastAsia"/>
          <w:sz w:val="30"/>
          <w:szCs w:val="30"/>
        </w:rPr>
        <w:t>报价表</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946"/>
        <w:gridCol w:w="3275"/>
        <w:gridCol w:w="1134"/>
        <w:gridCol w:w="2835"/>
      </w:tblGrid>
      <w:tr w:rsidR="00747EF3" w:rsidRPr="002445AA" w14:paraId="3555CF23" w14:textId="77777777" w:rsidTr="00747EF3">
        <w:trPr>
          <w:trHeight w:val="549"/>
          <w:jc w:val="center"/>
        </w:trPr>
        <w:tc>
          <w:tcPr>
            <w:tcW w:w="736" w:type="dxa"/>
            <w:vAlign w:val="center"/>
          </w:tcPr>
          <w:p w14:paraId="7B86C488" w14:textId="77777777" w:rsidR="00747EF3" w:rsidRPr="002445AA" w:rsidRDefault="00747EF3" w:rsidP="00A14268">
            <w:pPr>
              <w:jc w:val="center"/>
              <w:rPr>
                <w:rStyle w:val="NormalCharacter"/>
                <w:rFonts w:ascii="仿宋" w:eastAsia="仿宋" w:hAnsi="仿宋" w:cs="宋体"/>
                <w:b/>
                <w:sz w:val="24"/>
                <w:lang w:val="zh-CN"/>
              </w:rPr>
            </w:pPr>
            <w:r w:rsidRPr="002445AA">
              <w:rPr>
                <w:rStyle w:val="NormalCharacter"/>
                <w:rFonts w:ascii="仿宋" w:eastAsia="仿宋" w:hAnsi="仿宋" w:cs="宋体" w:hint="eastAsia"/>
                <w:b/>
                <w:sz w:val="24"/>
                <w:lang w:val="zh-CN"/>
              </w:rPr>
              <w:t>序号</w:t>
            </w:r>
          </w:p>
        </w:tc>
        <w:tc>
          <w:tcPr>
            <w:tcW w:w="946" w:type="dxa"/>
            <w:vAlign w:val="center"/>
          </w:tcPr>
          <w:p w14:paraId="7C2E8280" w14:textId="77777777" w:rsidR="00747EF3" w:rsidRPr="002445AA" w:rsidRDefault="00747EF3" w:rsidP="00A14268">
            <w:pPr>
              <w:jc w:val="center"/>
              <w:rPr>
                <w:rStyle w:val="NormalCharacter"/>
                <w:rFonts w:ascii="仿宋" w:eastAsia="仿宋" w:hAnsi="仿宋" w:cs="宋体"/>
                <w:b/>
                <w:sz w:val="24"/>
                <w:lang w:val="zh-CN"/>
              </w:rPr>
            </w:pPr>
            <w:r w:rsidRPr="002445AA">
              <w:rPr>
                <w:rStyle w:val="NormalCharacter"/>
                <w:rFonts w:ascii="仿宋" w:eastAsia="仿宋" w:hAnsi="仿宋" w:cs="宋体" w:hint="eastAsia"/>
                <w:b/>
                <w:sz w:val="24"/>
                <w:lang w:val="zh-CN"/>
              </w:rPr>
              <w:t>类别</w:t>
            </w:r>
          </w:p>
        </w:tc>
        <w:tc>
          <w:tcPr>
            <w:tcW w:w="3275" w:type="dxa"/>
            <w:vAlign w:val="center"/>
          </w:tcPr>
          <w:p w14:paraId="11920E7C" w14:textId="77777777" w:rsidR="00747EF3" w:rsidRPr="002445AA" w:rsidRDefault="00747EF3" w:rsidP="00A14268">
            <w:pPr>
              <w:jc w:val="center"/>
              <w:rPr>
                <w:rStyle w:val="NormalCharacter"/>
                <w:rFonts w:ascii="仿宋" w:eastAsia="仿宋" w:hAnsi="仿宋" w:cs="宋体"/>
                <w:b/>
                <w:sz w:val="24"/>
                <w:lang w:val="zh-CN"/>
              </w:rPr>
            </w:pPr>
            <w:r w:rsidRPr="002445AA">
              <w:rPr>
                <w:rStyle w:val="NormalCharacter"/>
                <w:rFonts w:ascii="仿宋" w:eastAsia="仿宋" w:hAnsi="仿宋" w:cs="宋体" w:hint="eastAsia"/>
                <w:b/>
                <w:sz w:val="24"/>
                <w:lang w:val="zh-CN"/>
              </w:rPr>
              <w:t>内容</w:t>
            </w:r>
          </w:p>
        </w:tc>
        <w:tc>
          <w:tcPr>
            <w:tcW w:w="1134" w:type="dxa"/>
            <w:vAlign w:val="center"/>
          </w:tcPr>
          <w:p w14:paraId="2B426A23" w14:textId="77777777" w:rsidR="00747EF3" w:rsidRPr="002445AA" w:rsidRDefault="00747EF3" w:rsidP="00A14268">
            <w:pPr>
              <w:jc w:val="center"/>
              <w:rPr>
                <w:rStyle w:val="NormalCharacter"/>
                <w:rFonts w:ascii="仿宋" w:eastAsia="仿宋" w:hAnsi="仿宋" w:cs="宋体"/>
                <w:b/>
                <w:sz w:val="24"/>
                <w:lang w:val="zh-CN"/>
              </w:rPr>
            </w:pPr>
            <w:r w:rsidRPr="002445AA">
              <w:rPr>
                <w:rStyle w:val="NormalCharacter"/>
                <w:rFonts w:ascii="仿宋" w:eastAsia="仿宋" w:hAnsi="仿宋" w:cs="宋体" w:hint="eastAsia"/>
                <w:b/>
                <w:sz w:val="24"/>
                <w:lang w:val="zh-CN"/>
              </w:rPr>
              <w:t>报价（元）</w:t>
            </w:r>
          </w:p>
        </w:tc>
        <w:tc>
          <w:tcPr>
            <w:tcW w:w="2835" w:type="dxa"/>
            <w:vAlign w:val="center"/>
          </w:tcPr>
          <w:p w14:paraId="2DEE984F" w14:textId="77777777" w:rsidR="00747EF3" w:rsidRPr="002445AA" w:rsidRDefault="00747EF3" w:rsidP="00A14268">
            <w:pPr>
              <w:jc w:val="center"/>
              <w:rPr>
                <w:rStyle w:val="NormalCharacter"/>
                <w:rFonts w:ascii="仿宋" w:eastAsia="仿宋" w:hAnsi="仿宋" w:cs="宋体"/>
                <w:b/>
                <w:sz w:val="24"/>
                <w:lang w:val="zh-CN"/>
              </w:rPr>
            </w:pPr>
            <w:r w:rsidRPr="002445AA">
              <w:rPr>
                <w:rStyle w:val="NormalCharacter"/>
                <w:rFonts w:ascii="仿宋" w:eastAsia="仿宋" w:hAnsi="仿宋" w:cs="宋体" w:hint="eastAsia"/>
                <w:b/>
                <w:sz w:val="24"/>
                <w:lang w:val="zh-CN"/>
              </w:rPr>
              <w:t>备注</w:t>
            </w:r>
          </w:p>
        </w:tc>
      </w:tr>
      <w:tr w:rsidR="002445AA" w:rsidRPr="002445AA" w14:paraId="795E695C" w14:textId="77777777" w:rsidTr="00747EF3">
        <w:trPr>
          <w:trHeight w:val="1392"/>
          <w:jc w:val="center"/>
        </w:trPr>
        <w:tc>
          <w:tcPr>
            <w:tcW w:w="736" w:type="dxa"/>
            <w:vAlign w:val="center"/>
          </w:tcPr>
          <w:p w14:paraId="37F853A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1</w:t>
            </w:r>
          </w:p>
        </w:tc>
        <w:tc>
          <w:tcPr>
            <w:tcW w:w="946" w:type="dxa"/>
            <w:vAlign w:val="center"/>
          </w:tcPr>
          <w:p w14:paraId="4CADCA4A"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摄影</w:t>
            </w:r>
          </w:p>
        </w:tc>
        <w:tc>
          <w:tcPr>
            <w:tcW w:w="3275" w:type="dxa"/>
            <w:vAlign w:val="center"/>
          </w:tcPr>
          <w:p w14:paraId="4236618F" w14:textId="3ED41517" w:rsidR="002445AA" w:rsidRPr="002445AA" w:rsidRDefault="00747EF3" w:rsidP="00A14268">
            <w:pPr>
              <w:jc w:val="center"/>
              <w:rPr>
                <w:rFonts w:ascii="仿宋" w:eastAsia="仿宋" w:hAnsi="仿宋"/>
                <w:sz w:val="24"/>
                <w:szCs w:val="24"/>
              </w:rPr>
            </w:pPr>
            <w:r>
              <w:rPr>
                <w:rFonts w:ascii="仿宋" w:eastAsia="仿宋" w:hAnsi="仿宋" w:hint="eastAsia"/>
                <w:sz w:val="24"/>
                <w:szCs w:val="24"/>
              </w:rPr>
              <w:t>活动</w:t>
            </w:r>
            <w:r w:rsidR="002445AA" w:rsidRPr="002445AA">
              <w:rPr>
                <w:rFonts w:ascii="仿宋" w:eastAsia="仿宋" w:hAnsi="仿宋" w:hint="eastAsia"/>
                <w:sz w:val="24"/>
                <w:szCs w:val="24"/>
              </w:rPr>
              <w:t>摄影</w:t>
            </w:r>
          </w:p>
        </w:tc>
        <w:tc>
          <w:tcPr>
            <w:tcW w:w="1134" w:type="dxa"/>
            <w:vAlign w:val="center"/>
          </w:tcPr>
          <w:p w14:paraId="3B497B4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0D0AFB7C" w14:textId="77777777" w:rsidR="002445AA" w:rsidRPr="002445AA" w:rsidRDefault="002445AA" w:rsidP="00A14268">
            <w:pPr>
              <w:rPr>
                <w:rStyle w:val="NormalCharacter"/>
                <w:rFonts w:ascii="仿宋" w:eastAsia="仿宋" w:hAnsi="仿宋" w:cs="宋体"/>
                <w:sz w:val="24"/>
                <w:lang w:val="zh-CN"/>
              </w:rPr>
            </w:pPr>
            <w:r w:rsidRPr="002445AA">
              <w:rPr>
                <w:rFonts w:ascii="仿宋" w:eastAsia="仿宋" w:hAnsi="仿宋" w:hint="eastAsia"/>
                <w:sz w:val="24"/>
                <w:szCs w:val="24"/>
              </w:rPr>
              <w:t>半天内摄影服务需包含</w:t>
            </w:r>
            <w:r w:rsidRPr="002445AA">
              <w:rPr>
                <w:rFonts w:ascii="仿宋" w:eastAsia="仿宋" w:hAnsi="仿宋"/>
                <w:sz w:val="24"/>
                <w:szCs w:val="24"/>
              </w:rPr>
              <w:t>20张以上精修图，底片全部交与采购单位，拍摄底片需大于50张；半天至一天的摄影服务需包含40张以上精修图，底片全部交与采购单位，拍摄底片需大于100张</w:t>
            </w:r>
            <w:r w:rsidRPr="002445AA">
              <w:rPr>
                <w:rFonts w:ascii="仿宋" w:eastAsia="仿宋" w:hAnsi="仿宋" w:hint="eastAsia"/>
                <w:sz w:val="24"/>
                <w:szCs w:val="24"/>
              </w:rPr>
              <w:t>。</w:t>
            </w:r>
          </w:p>
        </w:tc>
      </w:tr>
      <w:tr w:rsidR="002445AA" w:rsidRPr="002445AA" w14:paraId="0612FE31" w14:textId="77777777" w:rsidTr="00747EF3">
        <w:trPr>
          <w:trHeight w:val="549"/>
          <w:jc w:val="center"/>
        </w:trPr>
        <w:tc>
          <w:tcPr>
            <w:tcW w:w="736" w:type="dxa"/>
            <w:vMerge w:val="restart"/>
            <w:vAlign w:val="center"/>
          </w:tcPr>
          <w:p w14:paraId="0C65EDEB"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2</w:t>
            </w:r>
          </w:p>
        </w:tc>
        <w:tc>
          <w:tcPr>
            <w:tcW w:w="946" w:type="dxa"/>
            <w:vMerge w:val="restart"/>
            <w:vAlign w:val="center"/>
          </w:tcPr>
          <w:p w14:paraId="3D64F7EF"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摄像</w:t>
            </w:r>
          </w:p>
        </w:tc>
        <w:tc>
          <w:tcPr>
            <w:tcW w:w="3275" w:type="dxa"/>
            <w:vAlign w:val="center"/>
          </w:tcPr>
          <w:p w14:paraId="65886211"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摄像（</w:t>
            </w:r>
            <w:r w:rsidRPr="002445AA">
              <w:rPr>
                <w:rFonts w:ascii="仿宋" w:eastAsia="仿宋" w:hAnsi="仿宋"/>
                <w:sz w:val="24"/>
                <w:szCs w:val="24"/>
              </w:rPr>
              <w:t>半天内活动，一个机位）</w:t>
            </w:r>
          </w:p>
        </w:tc>
        <w:tc>
          <w:tcPr>
            <w:tcW w:w="1134" w:type="dxa"/>
            <w:vAlign w:val="center"/>
          </w:tcPr>
          <w:p w14:paraId="3C2702A3"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3F9D0699"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7CAC91DC" w14:textId="77777777" w:rsidTr="00747EF3">
        <w:trPr>
          <w:trHeight w:val="549"/>
          <w:jc w:val="center"/>
        </w:trPr>
        <w:tc>
          <w:tcPr>
            <w:tcW w:w="736" w:type="dxa"/>
            <w:vMerge/>
            <w:vAlign w:val="center"/>
          </w:tcPr>
          <w:p w14:paraId="21AE52C7"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946" w:type="dxa"/>
            <w:vMerge/>
            <w:vAlign w:val="center"/>
          </w:tcPr>
          <w:p w14:paraId="37AA5FE1" w14:textId="77777777" w:rsidR="002445AA" w:rsidRPr="002445AA" w:rsidRDefault="002445AA" w:rsidP="00A14268">
            <w:pPr>
              <w:jc w:val="center"/>
              <w:rPr>
                <w:rFonts w:ascii="仿宋" w:eastAsia="仿宋" w:hAnsi="仿宋"/>
                <w:sz w:val="24"/>
                <w:szCs w:val="24"/>
              </w:rPr>
            </w:pPr>
          </w:p>
        </w:tc>
        <w:tc>
          <w:tcPr>
            <w:tcW w:w="3275" w:type="dxa"/>
            <w:vAlign w:val="center"/>
          </w:tcPr>
          <w:p w14:paraId="1E2D0E70"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增加机位单价</w:t>
            </w:r>
          </w:p>
        </w:tc>
        <w:tc>
          <w:tcPr>
            <w:tcW w:w="1134" w:type="dxa"/>
            <w:vAlign w:val="center"/>
          </w:tcPr>
          <w:p w14:paraId="418F8E0B"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3B490E0B"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7DF17932" w14:textId="77777777" w:rsidTr="00747EF3">
        <w:trPr>
          <w:trHeight w:val="549"/>
          <w:jc w:val="center"/>
        </w:trPr>
        <w:tc>
          <w:tcPr>
            <w:tcW w:w="736" w:type="dxa"/>
            <w:vMerge w:val="restart"/>
            <w:vAlign w:val="center"/>
          </w:tcPr>
          <w:p w14:paraId="0364AB4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3</w:t>
            </w:r>
          </w:p>
        </w:tc>
        <w:tc>
          <w:tcPr>
            <w:tcW w:w="946" w:type="dxa"/>
            <w:vMerge w:val="restart"/>
            <w:vAlign w:val="center"/>
          </w:tcPr>
          <w:p w14:paraId="480B43C4"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直播</w:t>
            </w:r>
          </w:p>
        </w:tc>
        <w:tc>
          <w:tcPr>
            <w:tcW w:w="3275" w:type="dxa"/>
            <w:vAlign w:val="center"/>
          </w:tcPr>
          <w:p w14:paraId="73339DE7"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直播：</w:t>
            </w:r>
            <w:r w:rsidRPr="002445AA">
              <w:rPr>
                <w:rFonts w:ascii="仿宋" w:eastAsia="仿宋" w:hAnsi="仿宋"/>
                <w:sz w:val="24"/>
                <w:szCs w:val="24"/>
              </w:rPr>
              <w:t>2个摄像机、导播台1台，1个直播平台</w:t>
            </w:r>
          </w:p>
        </w:tc>
        <w:tc>
          <w:tcPr>
            <w:tcW w:w="1134" w:type="dxa"/>
            <w:vAlign w:val="center"/>
          </w:tcPr>
          <w:p w14:paraId="1E3D8FBF"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3AC04A5C"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73127A70" w14:textId="77777777" w:rsidTr="00747EF3">
        <w:trPr>
          <w:trHeight w:val="549"/>
          <w:jc w:val="center"/>
        </w:trPr>
        <w:tc>
          <w:tcPr>
            <w:tcW w:w="736" w:type="dxa"/>
            <w:vMerge/>
            <w:vAlign w:val="center"/>
          </w:tcPr>
          <w:p w14:paraId="33C361D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946" w:type="dxa"/>
            <w:vMerge/>
            <w:vAlign w:val="center"/>
          </w:tcPr>
          <w:p w14:paraId="698D0D28" w14:textId="77777777" w:rsidR="002445AA" w:rsidRPr="002445AA" w:rsidRDefault="002445AA" w:rsidP="00A14268">
            <w:pPr>
              <w:jc w:val="center"/>
              <w:rPr>
                <w:rFonts w:ascii="仿宋" w:eastAsia="仿宋" w:hAnsi="仿宋"/>
                <w:sz w:val="24"/>
                <w:szCs w:val="24"/>
              </w:rPr>
            </w:pPr>
          </w:p>
        </w:tc>
        <w:tc>
          <w:tcPr>
            <w:tcW w:w="3275" w:type="dxa"/>
            <w:vAlign w:val="center"/>
          </w:tcPr>
          <w:p w14:paraId="633E9D22"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直播平台（增加机位单价）</w:t>
            </w:r>
          </w:p>
        </w:tc>
        <w:tc>
          <w:tcPr>
            <w:tcW w:w="1134" w:type="dxa"/>
            <w:vAlign w:val="center"/>
          </w:tcPr>
          <w:p w14:paraId="741F06E0"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6557C44C"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388B2D9F" w14:textId="77777777" w:rsidTr="00747EF3">
        <w:trPr>
          <w:trHeight w:val="549"/>
          <w:jc w:val="center"/>
        </w:trPr>
        <w:tc>
          <w:tcPr>
            <w:tcW w:w="736" w:type="dxa"/>
            <w:vMerge w:val="restart"/>
            <w:vAlign w:val="center"/>
          </w:tcPr>
          <w:p w14:paraId="26F00AEF"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4</w:t>
            </w:r>
          </w:p>
        </w:tc>
        <w:tc>
          <w:tcPr>
            <w:tcW w:w="946" w:type="dxa"/>
            <w:vMerge w:val="restart"/>
            <w:vAlign w:val="center"/>
          </w:tcPr>
          <w:p w14:paraId="61E02A32"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剪辑</w:t>
            </w:r>
          </w:p>
        </w:tc>
        <w:tc>
          <w:tcPr>
            <w:tcW w:w="3275" w:type="dxa"/>
            <w:vAlign w:val="center"/>
          </w:tcPr>
          <w:p w14:paraId="6FBFA2EB"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全流程后期剪辑</w:t>
            </w:r>
            <w:r w:rsidRPr="002445AA">
              <w:rPr>
                <w:rFonts w:ascii="仿宋" w:eastAsia="仿宋" w:hAnsi="仿宋"/>
                <w:sz w:val="24"/>
                <w:szCs w:val="24"/>
              </w:rPr>
              <w:t>/后期制作（5分钟以内，含片头片尾、字幕、配音）</w:t>
            </w:r>
          </w:p>
        </w:tc>
        <w:tc>
          <w:tcPr>
            <w:tcW w:w="1134" w:type="dxa"/>
            <w:vAlign w:val="center"/>
          </w:tcPr>
          <w:p w14:paraId="25D9FAA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36716DB9"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5023D8BC" w14:textId="77777777" w:rsidTr="00747EF3">
        <w:trPr>
          <w:trHeight w:val="549"/>
          <w:jc w:val="center"/>
        </w:trPr>
        <w:tc>
          <w:tcPr>
            <w:tcW w:w="736" w:type="dxa"/>
            <w:vMerge/>
            <w:vAlign w:val="center"/>
          </w:tcPr>
          <w:p w14:paraId="4E61F751"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946" w:type="dxa"/>
            <w:vMerge/>
            <w:vAlign w:val="center"/>
          </w:tcPr>
          <w:p w14:paraId="1F59AE00" w14:textId="77777777" w:rsidR="002445AA" w:rsidRPr="002445AA" w:rsidRDefault="002445AA" w:rsidP="00A14268">
            <w:pPr>
              <w:jc w:val="center"/>
              <w:rPr>
                <w:rFonts w:ascii="仿宋" w:eastAsia="仿宋" w:hAnsi="仿宋"/>
                <w:sz w:val="24"/>
                <w:szCs w:val="24"/>
              </w:rPr>
            </w:pPr>
          </w:p>
        </w:tc>
        <w:tc>
          <w:tcPr>
            <w:tcW w:w="3275" w:type="dxa"/>
            <w:vAlign w:val="center"/>
          </w:tcPr>
          <w:p w14:paraId="4E750C18"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全流程后期剪辑</w:t>
            </w:r>
            <w:r w:rsidRPr="002445AA">
              <w:rPr>
                <w:rFonts w:ascii="仿宋" w:eastAsia="仿宋" w:hAnsi="仿宋"/>
                <w:sz w:val="24"/>
                <w:szCs w:val="24"/>
              </w:rPr>
              <w:t>/后期制作（10分钟以内，含片头片尾、字幕、配音）</w:t>
            </w:r>
          </w:p>
        </w:tc>
        <w:tc>
          <w:tcPr>
            <w:tcW w:w="1134" w:type="dxa"/>
            <w:vAlign w:val="center"/>
          </w:tcPr>
          <w:p w14:paraId="7B5DC33E"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5718092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r>
      <w:tr w:rsidR="002445AA" w:rsidRPr="002445AA" w14:paraId="675568E9" w14:textId="77777777" w:rsidTr="00747EF3">
        <w:trPr>
          <w:trHeight w:val="549"/>
          <w:jc w:val="center"/>
        </w:trPr>
        <w:tc>
          <w:tcPr>
            <w:tcW w:w="736" w:type="dxa"/>
            <w:vAlign w:val="center"/>
          </w:tcPr>
          <w:p w14:paraId="0A3E8DA6"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5</w:t>
            </w:r>
          </w:p>
        </w:tc>
        <w:tc>
          <w:tcPr>
            <w:tcW w:w="946" w:type="dxa"/>
            <w:vAlign w:val="center"/>
          </w:tcPr>
          <w:p w14:paraId="1CCCDB9E"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节目</w:t>
            </w:r>
          </w:p>
        </w:tc>
        <w:tc>
          <w:tcPr>
            <w:tcW w:w="3275" w:type="dxa"/>
            <w:vAlign w:val="center"/>
          </w:tcPr>
          <w:p w14:paraId="7A120CB8"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全流程</w:t>
            </w:r>
            <w:r w:rsidRPr="002445AA">
              <w:rPr>
                <w:rFonts w:ascii="仿宋" w:eastAsia="仿宋" w:hAnsi="仿宋"/>
                <w:sz w:val="24"/>
                <w:szCs w:val="24"/>
              </w:rPr>
              <w:t>制作（</w:t>
            </w:r>
            <w:r w:rsidRPr="002445AA">
              <w:rPr>
                <w:rFonts w:ascii="仿宋" w:eastAsia="仿宋" w:hAnsi="仿宋" w:hint="eastAsia"/>
                <w:sz w:val="24"/>
                <w:szCs w:val="24"/>
              </w:rPr>
              <w:t>3</w:t>
            </w:r>
            <w:r w:rsidRPr="002445AA">
              <w:rPr>
                <w:rFonts w:ascii="仿宋" w:eastAsia="仿宋" w:hAnsi="仿宋"/>
                <w:sz w:val="24"/>
                <w:szCs w:val="24"/>
              </w:rPr>
              <w:t>0分钟以内，含片头片尾、字幕、配音）</w:t>
            </w:r>
          </w:p>
        </w:tc>
        <w:tc>
          <w:tcPr>
            <w:tcW w:w="1134" w:type="dxa"/>
            <w:vAlign w:val="center"/>
          </w:tcPr>
          <w:p w14:paraId="217EE442"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1C0783BB" w14:textId="77777777" w:rsidR="002445AA" w:rsidRPr="002445AA" w:rsidRDefault="002445AA" w:rsidP="00A14268">
            <w:pPr>
              <w:rPr>
                <w:rFonts w:ascii="仿宋" w:eastAsia="仿宋" w:hAnsi="仿宋"/>
                <w:sz w:val="24"/>
                <w:szCs w:val="24"/>
              </w:rPr>
            </w:pPr>
            <w:r w:rsidRPr="002445AA">
              <w:rPr>
                <w:rFonts w:ascii="仿宋" w:eastAsia="仿宋" w:hAnsi="仿宋" w:hint="eastAsia"/>
                <w:sz w:val="24"/>
                <w:szCs w:val="24"/>
              </w:rPr>
              <w:t>根据项目撰写拍摄脚本、采集摄影素材，剪辑等（包括但不限于人物采访、拍摄资料素材等）全流程工作（3机位拍摄+后期制作）</w:t>
            </w:r>
          </w:p>
        </w:tc>
      </w:tr>
      <w:tr w:rsidR="002445AA" w:rsidRPr="002445AA" w14:paraId="3E8BA502" w14:textId="77777777" w:rsidTr="00747EF3">
        <w:trPr>
          <w:trHeight w:val="549"/>
          <w:jc w:val="center"/>
        </w:trPr>
        <w:tc>
          <w:tcPr>
            <w:tcW w:w="736" w:type="dxa"/>
            <w:vAlign w:val="center"/>
          </w:tcPr>
          <w:p w14:paraId="52A69387"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6</w:t>
            </w:r>
          </w:p>
        </w:tc>
        <w:tc>
          <w:tcPr>
            <w:tcW w:w="946" w:type="dxa"/>
            <w:vAlign w:val="center"/>
          </w:tcPr>
          <w:p w14:paraId="5B767690"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航拍</w:t>
            </w:r>
          </w:p>
        </w:tc>
        <w:tc>
          <w:tcPr>
            <w:tcW w:w="3275" w:type="dxa"/>
            <w:vAlign w:val="center"/>
          </w:tcPr>
          <w:p w14:paraId="6AAF47F4"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根据采购单位需求，每次航拍需求需提交一次成果</w:t>
            </w:r>
          </w:p>
        </w:tc>
        <w:tc>
          <w:tcPr>
            <w:tcW w:w="1134" w:type="dxa"/>
            <w:vAlign w:val="center"/>
          </w:tcPr>
          <w:p w14:paraId="61684D15"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7961F89D"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补飞</w:t>
            </w:r>
            <w:proofErr w:type="gramStart"/>
            <w:r w:rsidRPr="002445AA">
              <w:rPr>
                <w:rFonts w:ascii="仿宋" w:eastAsia="仿宋" w:hAnsi="仿宋" w:hint="eastAsia"/>
                <w:sz w:val="24"/>
                <w:szCs w:val="24"/>
              </w:rPr>
              <w:t>不</w:t>
            </w:r>
            <w:proofErr w:type="gramEnd"/>
            <w:r w:rsidRPr="002445AA">
              <w:rPr>
                <w:rFonts w:ascii="仿宋" w:eastAsia="仿宋" w:hAnsi="仿宋" w:hint="eastAsia"/>
                <w:sz w:val="24"/>
                <w:szCs w:val="24"/>
              </w:rPr>
              <w:t>另计费</w:t>
            </w:r>
          </w:p>
        </w:tc>
      </w:tr>
      <w:tr w:rsidR="002445AA" w:rsidRPr="002445AA" w14:paraId="14C5F119" w14:textId="77777777" w:rsidTr="00747EF3">
        <w:trPr>
          <w:trHeight w:val="549"/>
          <w:jc w:val="center"/>
        </w:trPr>
        <w:tc>
          <w:tcPr>
            <w:tcW w:w="736" w:type="dxa"/>
            <w:vMerge w:val="restart"/>
            <w:vAlign w:val="center"/>
          </w:tcPr>
          <w:p w14:paraId="0E460EE1"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7</w:t>
            </w:r>
          </w:p>
        </w:tc>
        <w:tc>
          <w:tcPr>
            <w:tcW w:w="946" w:type="dxa"/>
            <w:vMerge w:val="restart"/>
            <w:vAlign w:val="center"/>
          </w:tcPr>
          <w:p w14:paraId="30B5765A"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配音</w:t>
            </w:r>
          </w:p>
        </w:tc>
        <w:tc>
          <w:tcPr>
            <w:tcW w:w="3275" w:type="dxa"/>
            <w:vAlign w:val="center"/>
          </w:tcPr>
          <w:p w14:paraId="3C8A1F68"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配音（1分钟内单价）</w:t>
            </w:r>
          </w:p>
        </w:tc>
        <w:tc>
          <w:tcPr>
            <w:tcW w:w="1134" w:type="dxa"/>
            <w:vAlign w:val="center"/>
          </w:tcPr>
          <w:p w14:paraId="19E3A1EA"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4CC74C46" w14:textId="77777777" w:rsidR="002445AA" w:rsidRPr="002445AA" w:rsidRDefault="002445AA" w:rsidP="00A14268">
            <w:pPr>
              <w:jc w:val="center"/>
              <w:rPr>
                <w:rFonts w:ascii="仿宋" w:eastAsia="仿宋" w:hAnsi="仿宋"/>
                <w:sz w:val="24"/>
                <w:szCs w:val="24"/>
              </w:rPr>
            </w:pPr>
          </w:p>
        </w:tc>
      </w:tr>
      <w:tr w:rsidR="002445AA" w:rsidRPr="002445AA" w14:paraId="764F1594" w14:textId="77777777" w:rsidTr="00747EF3">
        <w:trPr>
          <w:trHeight w:val="549"/>
          <w:jc w:val="center"/>
        </w:trPr>
        <w:tc>
          <w:tcPr>
            <w:tcW w:w="736" w:type="dxa"/>
            <w:vMerge/>
            <w:vAlign w:val="center"/>
          </w:tcPr>
          <w:p w14:paraId="08BF137E"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946" w:type="dxa"/>
            <w:vMerge/>
            <w:vAlign w:val="center"/>
          </w:tcPr>
          <w:p w14:paraId="255B8039" w14:textId="77777777" w:rsidR="002445AA" w:rsidRPr="002445AA" w:rsidRDefault="002445AA" w:rsidP="00A14268">
            <w:pPr>
              <w:jc w:val="center"/>
              <w:rPr>
                <w:rFonts w:ascii="仿宋" w:eastAsia="仿宋" w:hAnsi="仿宋"/>
                <w:sz w:val="24"/>
                <w:szCs w:val="24"/>
              </w:rPr>
            </w:pPr>
          </w:p>
        </w:tc>
        <w:tc>
          <w:tcPr>
            <w:tcW w:w="3275" w:type="dxa"/>
            <w:vAlign w:val="center"/>
          </w:tcPr>
          <w:p w14:paraId="4252CE11"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配音（每增加一分钟单价）</w:t>
            </w:r>
          </w:p>
        </w:tc>
        <w:tc>
          <w:tcPr>
            <w:tcW w:w="1134" w:type="dxa"/>
            <w:vAlign w:val="center"/>
          </w:tcPr>
          <w:p w14:paraId="7DB84753"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p>
        </w:tc>
        <w:tc>
          <w:tcPr>
            <w:tcW w:w="2835" w:type="dxa"/>
            <w:vAlign w:val="center"/>
          </w:tcPr>
          <w:p w14:paraId="21954399" w14:textId="77777777" w:rsidR="002445AA" w:rsidRPr="002445AA" w:rsidRDefault="002445AA" w:rsidP="00A14268">
            <w:pPr>
              <w:jc w:val="center"/>
              <w:rPr>
                <w:rFonts w:ascii="仿宋" w:eastAsia="仿宋" w:hAnsi="仿宋"/>
                <w:sz w:val="24"/>
                <w:szCs w:val="24"/>
              </w:rPr>
            </w:pPr>
          </w:p>
        </w:tc>
      </w:tr>
      <w:tr w:rsidR="002445AA" w:rsidRPr="002445AA" w14:paraId="13543BC9" w14:textId="77777777" w:rsidTr="00747EF3">
        <w:trPr>
          <w:trHeight w:val="549"/>
          <w:jc w:val="center"/>
        </w:trPr>
        <w:tc>
          <w:tcPr>
            <w:tcW w:w="736" w:type="dxa"/>
            <w:vAlign w:val="center"/>
          </w:tcPr>
          <w:p w14:paraId="52FBB62A" w14:textId="77777777" w:rsidR="002445AA" w:rsidRPr="002445AA" w:rsidRDefault="002445AA" w:rsidP="00A14268">
            <w:pPr>
              <w:tabs>
                <w:tab w:val="right" w:pos="709"/>
              </w:tabs>
              <w:spacing w:line="320" w:lineRule="exact"/>
              <w:jc w:val="center"/>
              <w:rPr>
                <w:rStyle w:val="NormalCharacter"/>
                <w:rFonts w:ascii="仿宋" w:eastAsia="仿宋" w:hAnsi="仿宋" w:cs="宋体"/>
                <w:sz w:val="24"/>
                <w:lang w:val="zh-CN"/>
              </w:rPr>
            </w:pPr>
            <w:r w:rsidRPr="002445AA">
              <w:rPr>
                <w:rStyle w:val="NormalCharacter"/>
                <w:rFonts w:ascii="仿宋" w:eastAsia="仿宋" w:hAnsi="仿宋" w:cs="宋体" w:hint="eastAsia"/>
                <w:sz w:val="24"/>
                <w:lang w:val="zh-CN"/>
              </w:rPr>
              <w:t>8</w:t>
            </w:r>
          </w:p>
        </w:tc>
        <w:tc>
          <w:tcPr>
            <w:tcW w:w="8190" w:type="dxa"/>
            <w:gridSpan w:val="4"/>
            <w:vAlign w:val="center"/>
          </w:tcPr>
          <w:p w14:paraId="1D885C93" w14:textId="77777777" w:rsidR="002445AA" w:rsidRPr="002445AA" w:rsidRDefault="002445AA" w:rsidP="00A14268">
            <w:pPr>
              <w:jc w:val="center"/>
              <w:rPr>
                <w:rFonts w:ascii="仿宋" w:eastAsia="仿宋" w:hAnsi="仿宋"/>
                <w:sz w:val="24"/>
                <w:szCs w:val="24"/>
              </w:rPr>
            </w:pPr>
            <w:r w:rsidRPr="002445AA">
              <w:rPr>
                <w:rFonts w:ascii="仿宋" w:eastAsia="仿宋" w:hAnsi="仿宋" w:hint="eastAsia"/>
                <w:sz w:val="24"/>
                <w:szCs w:val="24"/>
              </w:rPr>
              <w:t>约定外的拍摄事项可以按照双方协商后定价</w:t>
            </w:r>
          </w:p>
        </w:tc>
      </w:tr>
    </w:tbl>
    <w:p w14:paraId="5327A254" w14:textId="77777777" w:rsidR="002445AA" w:rsidRPr="002445AA" w:rsidRDefault="002445AA" w:rsidP="006974AB">
      <w:pPr>
        <w:pStyle w:val="a5"/>
        <w:ind w:firstLine="0"/>
        <w:rPr>
          <w:rFonts w:ascii="仿宋" w:eastAsia="仿宋" w:hAnsi="仿宋"/>
          <w:sz w:val="30"/>
          <w:szCs w:val="30"/>
        </w:rPr>
      </w:pPr>
    </w:p>
    <w:p w14:paraId="2FD89A9E" w14:textId="458562EB" w:rsidR="006974AB" w:rsidRPr="00C760B9" w:rsidRDefault="006974AB" w:rsidP="0073162B">
      <w:pPr>
        <w:adjustRightInd w:val="0"/>
        <w:snapToGrid w:val="0"/>
        <w:spacing w:line="360" w:lineRule="auto"/>
        <w:rPr>
          <w:rFonts w:ascii="黑体" w:eastAsia="黑体" w:hAnsi="黑体"/>
          <w:sz w:val="32"/>
          <w:szCs w:val="32"/>
        </w:rPr>
        <w:sectPr w:rsidR="006974AB" w:rsidRPr="00C760B9">
          <w:headerReference w:type="default" r:id="rId7"/>
          <w:footerReference w:type="even" r:id="rId8"/>
          <w:footerReference w:type="default" r:id="rId9"/>
          <w:pgSz w:w="11906" w:h="16838"/>
          <w:pgMar w:top="1440" w:right="1286" w:bottom="1440" w:left="1440" w:header="851" w:footer="992" w:gutter="0"/>
          <w:cols w:space="425"/>
          <w:docGrid w:type="lines" w:linePitch="312"/>
        </w:sectPr>
      </w:pPr>
    </w:p>
    <w:p w14:paraId="23B07D96" w14:textId="396325C4" w:rsidR="006974AB" w:rsidRPr="00C760B9" w:rsidRDefault="00F560A7" w:rsidP="002C2D78">
      <w:pPr>
        <w:adjustRightInd w:val="0"/>
        <w:snapToGrid w:val="0"/>
        <w:spacing w:line="360" w:lineRule="auto"/>
        <w:rPr>
          <w:rFonts w:ascii="仿宋" w:eastAsia="仿宋" w:hAnsi="仿宋" w:cs="仿宋_GB2312"/>
          <w:sz w:val="30"/>
          <w:szCs w:val="30"/>
        </w:rPr>
      </w:pPr>
      <w:r w:rsidRPr="00C760B9">
        <w:rPr>
          <w:rFonts w:ascii="仿宋" w:eastAsia="仿宋" w:hAnsi="仿宋" w:cs="仿宋_GB2312" w:hint="eastAsia"/>
          <w:noProof/>
          <w:sz w:val="30"/>
          <w:szCs w:val="30"/>
        </w:rPr>
        <w:lastRenderedPageBreak/>
        <mc:AlternateContent>
          <mc:Choice Requires="wps">
            <w:drawing>
              <wp:anchor distT="0" distB="0" distL="114300" distR="114300" simplePos="0" relativeHeight="251658240" behindDoc="1" locked="0" layoutInCell="1" allowOverlap="1" wp14:anchorId="5D67D987" wp14:editId="7B809F30">
                <wp:simplePos x="0" y="0"/>
                <wp:positionH relativeFrom="margin">
                  <wp:align>center</wp:align>
                </wp:positionH>
                <wp:positionV relativeFrom="paragraph">
                  <wp:posOffset>430530</wp:posOffset>
                </wp:positionV>
                <wp:extent cx="6153150" cy="8172450"/>
                <wp:effectExtent l="0" t="0" r="19050" b="1905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0E76AA3E" id="矩形 2" o:spid="_x0000_s1026" style="position:absolute;left:0;text-align:left;margin-left:0;margin-top:33.9pt;width:484.5pt;height:64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">
                <w10:wrap anchorx="margin"/>
              </v:rect>
            </w:pict>
          </mc:Fallback>
        </mc:AlternateContent>
      </w:r>
      <w:r w:rsidR="006974AB" w:rsidRPr="00C760B9">
        <w:rPr>
          <w:rFonts w:ascii="仿宋" w:eastAsia="仿宋" w:hAnsi="仿宋" w:cs="仿宋_GB2312" w:hint="eastAsia"/>
          <w:sz w:val="30"/>
          <w:szCs w:val="30"/>
        </w:rPr>
        <w:t>附件</w:t>
      </w:r>
      <w:r w:rsidR="002445AA">
        <w:rPr>
          <w:rFonts w:ascii="仿宋" w:eastAsia="仿宋" w:hAnsi="仿宋" w:cs="仿宋_GB2312" w:hint="eastAsia"/>
          <w:sz w:val="30"/>
          <w:szCs w:val="30"/>
        </w:rPr>
        <w:t>二</w:t>
      </w:r>
      <w:r w:rsidR="006974AB" w:rsidRPr="00C760B9">
        <w:rPr>
          <w:rFonts w:ascii="仿宋" w:eastAsia="仿宋" w:hAnsi="仿宋" w:cs="仿宋_GB2312"/>
          <w:sz w:val="30"/>
          <w:szCs w:val="30"/>
        </w:rPr>
        <w:t>：</w:t>
      </w:r>
      <w:r w:rsidR="006974AB" w:rsidRPr="00C760B9">
        <w:rPr>
          <w:rFonts w:ascii="仿宋" w:eastAsia="仿宋" w:hAnsi="仿宋" w:cs="仿宋_GB2312" w:hint="eastAsia"/>
          <w:sz w:val="30"/>
          <w:szCs w:val="30"/>
        </w:rPr>
        <w:t>投标文件包装封面参考</w:t>
      </w:r>
    </w:p>
    <w:p w14:paraId="44CEA355" w14:textId="3792066E" w:rsidR="006974AB" w:rsidRPr="00C760B9" w:rsidRDefault="006974AB" w:rsidP="006974AB">
      <w:pPr>
        <w:widowControl/>
        <w:jc w:val="center"/>
        <w:rPr>
          <w:rFonts w:ascii="黑体" w:eastAsia="黑体" w:hAnsi="黑体"/>
          <w:sz w:val="72"/>
          <w:szCs w:val="72"/>
        </w:rPr>
      </w:pPr>
    </w:p>
    <w:p w14:paraId="465CC46D" w14:textId="77777777" w:rsidR="006974AB" w:rsidRPr="00C760B9" w:rsidRDefault="006974AB" w:rsidP="006974AB">
      <w:pPr>
        <w:widowControl/>
        <w:jc w:val="center"/>
        <w:rPr>
          <w:rFonts w:ascii="黑体" w:eastAsia="黑体" w:hAnsi="黑体"/>
          <w:sz w:val="72"/>
          <w:szCs w:val="72"/>
        </w:rPr>
      </w:pPr>
    </w:p>
    <w:p w14:paraId="6FE86D8D" w14:textId="77777777" w:rsidR="006974AB" w:rsidRPr="00C760B9" w:rsidRDefault="006974AB" w:rsidP="006974AB">
      <w:pPr>
        <w:widowControl/>
        <w:jc w:val="center"/>
        <w:rPr>
          <w:rFonts w:ascii="黑体" w:eastAsia="黑体" w:hAnsi="黑体"/>
          <w:sz w:val="72"/>
          <w:szCs w:val="72"/>
        </w:rPr>
      </w:pPr>
      <w:r w:rsidRPr="00C760B9">
        <w:rPr>
          <w:rFonts w:ascii="黑体" w:eastAsia="黑体" w:hAnsi="黑体" w:hint="eastAsia"/>
          <w:sz w:val="72"/>
          <w:szCs w:val="72"/>
        </w:rPr>
        <w:t>投标文件</w:t>
      </w:r>
    </w:p>
    <w:p w14:paraId="42BF9FE7" w14:textId="77777777" w:rsidR="006974AB" w:rsidRPr="00C760B9" w:rsidRDefault="006974AB" w:rsidP="006974AB">
      <w:pPr>
        <w:widowControl/>
        <w:jc w:val="center"/>
        <w:rPr>
          <w:rFonts w:ascii="黑体" w:eastAsia="黑体" w:hAnsi="黑体"/>
          <w:sz w:val="32"/>
          <w:szCs w:val="32"/>
        </w:rPr>
      </w:pPr>
    </w:p>
    <w:p w14:paraId="4C662720" w14:textId="77777777" w:rsidR="006974AB" w:rsidRPr="00C760B9" w:rsidRDefault="006974AB" w:rsidP="006974AB">
      <w:pPr>
        <w:widowControl/>
        <w:jc w:val="center"/>
        <w:rPr>
          <w:rFonts w:ascii="黑体" w:eastAsia="黑体" w:hAnsi="黑体"/>
          <w:sz w:val="32"/>
          <w:szCs w:val="32"/>
        </w:rPr>
      </w:pPr>
    </w:p>
    <w:p w14:paraId="05F7D809" w14:textId="77777777" w:rsidR="006974AB" w:rsidRPr="00C760B9" w:rsidRDefault="006974AB" w:rsidP="006974AB">
      <w:pPr>
        <w:widowControl/>
        <w:jc w:val="center"/>
        <w:rPr>
          <w:rFonts w:ascii="黑体" w:eastAsia="黑体" w:hAnsi="黑体"/>
          <w:sz w:val="32"/>
          <w:szCs w:val="32"/>
        </w:rPr>
      </w:pPr>
    </w:p>
    <w:p w14:paraId="102789D8" w14:textId="77777777" w:rsidR="006974AB" w:rsidRPr="00C760B9" w:rsidRDefault="006974AB" w:rsidP="006974AB">
      <w:pPr>
        <w:widowControl/>
        <w:jc w:val="center"/>
        <w:rPr>
          <w:rFonts w:ascii="黑体" w:eastAsia="黑体" w:hAnsi="黑体"/>
          <w:sz w:val="32"/>
          <w:szCs w:val="32"/>
        </w:rPr>
      </w:pPr>
    </w:p>
    <w:p w14:paraId="57DFDC43" w14:textId="77777777" w:rsidR="006974AB" w:rsidRPr="00C760B9" w:rsidRDefault="006974AB" w:rsidP="006974AB">
      <w:pPr>
        <w:widowControl/>
        <w:ind w:firstLineChars="700" w:firstLine="3080"/>
        <w:rPr>
          <w:rFonts w:ascii="黑体" w:eastAsia="黑体" w:hAnsi="黑体"/>
          <w:sz w:val="44"/>
          <w:szCs w:val="44"/>
        </w:rPr>
      </w:pPr>
      <w:r w:rsidRPr="00C760B9">
        <w:rPr>
          <w:rFonts w:ascii="黑体" w:eastAsia="黑体" w:hAnsi="黑体" w:hint="eastAsia"/>
          <w:sz w:val="44"/>
          <w:szCs w:val="44"/>
        </w:rPr>
        <w:t>□资信证明材料</w:t>
      </w:r>
    </w:p>
    <w:p w14:paraId="4211EA67" w14:textId="77777777" w:rsidR="006974AB" w:rsidRPr="00C760B9" w:rsidRDefault="006974AB" w:rsidP="006974AB">
      <w:pPr>
        <w:widowControl/>
        <w:ind w:firstLineChars="800" w:firstLine="3520"/>
        <w:rPr>
          <w:rFonts w:ascii="黑体" w:eastAsia="黑体" w:hAnsi="黑体"/>
          <w:sz w:val="44"/>
          <w:szCs w:val="44"/>
        </w:rPr>
      </w:pPr>
    </w:p>
    <w:p w14:paraId="445A591E" w14:textId="77777777" w:rsidR="006974AB" w:rsidRPr="00C760B9" w:rsidRDefault="006974AB" w:rsidP="006974AB">
      <w:pPr>
        <w:widowControl/>
        <w:ind w:firstLineChars="700" w:firstLine="3080"/>
        <w:rPr>
          <w:rFonts w:ascii="黑体" w:eastAsia="黑体" w:hAnsi="黑体"/>
          <w:sz w:val="44"/>
          <w:szCs w:val="44"/>
        </w:rPr>
      </w:pPr>
      <w:r w:rsidRPr="00C760B9">
        <w:rPr>
          <w:rFonts w:ascii="黑体" w:eastAsia="黑体" w:hAnsi="黑体" w:hint="eastAsia"/>
          <w:sz w:val="44"/>
          <w:szCs w:val="44"/>
        </w:rPr>
        <w:t>□参评材料</w:t>
      </w:r>
    </w:p>
    <w:p w14:paraId="5919BCB9" w14:textId="77777777" w:rsidR="006974AB" w:rsidRPr="00C760B9" w:rsidRDefault="006974AB" w:rsidP="006974AB">
      <w:pPr>
        <w:widowControl/>
        <w:ind w:firstLineChars="800" w:firstLine="3520"/>
        <w:rPr>
          <w:rFonts w:ascii="黑体" w:eastAsia="黑体" w:hAnsi="黑体"/>
          <w:sz w:val="44"/>
          <w:szCs w:val="44"/>
        </w:rPr>
      </w:pPr>
    </w:p>
    <w:p w14:paraId="4B69E377" w14:textId="77777777" w:rsidR="006974AB" w:rsidRPr="00C760B9" w:rsidRDefault="006974AB" w:rsidP="006974AB">
      <w:pPr>
        <w:widowControl/>
        <w:ind w:firstLineChars="800" w:firstLine="3520"/>
        <w:rPr>
          <w:rFonts w:ascii="黑体" w:eastAsia="黑体" w:hAnsi="黑体"/>
          <w:sz w:val="44"/>
          <w:szCs w:val="44"/>
        </w:rPr>
      </w:pPr>
    </w:p>
    <w:p w14:paraId="38483967" w14:textId="77777777" w:rsidR="006974AB" w:rsidRPr="00C760B9" w:rsidRDefault="006974AB" w:rsidP="006974AB">
      <w:pPr>
        <w:widowControl/>
        <w:rPr>
          <w:rFonts w:ascii="黑体" w:eastAsia="黑体" w:hAnsi="黑体"/>
          <w:sz w:val="44"/>
          <w:szCs w:val="44"/>
        </w:rPr>
      </w:pPr>
    </w:p>
    <w:p w14:paraId="45CEF0D8" w14:textId="77777777" w:rsidR="006974AB" w:rsidRPr="00C760B9" w:rsidRDefault="006974AB" w:rsidP="006974AB">
      <w:pPr>
        <w:widowControl/>
        <w:rPr>
          <w:rFonts w:ascii="黑体" w:eastAsia="黑体" w:hAnsi="黑体"/>
          <w:sz w:val="44"/>
          <w:szCs w:val="44"/>
        </w:rPr>
      </w:pPr>
    </w:p>
    <w:p w14:paraId="2EFA72CD" w14:textId="77777777" w:rsidR="006974AB" w:rsidRPr="00C760B9" w:rsidRDefault="006974AB" w:rsidP="006974AB">
      <w:pPr>
        <w:widowControl/>
        <w:rPr>
          <w:rFonts w:ascii="黑体" w:eastAsia="黑体" w:hAnsi="黑体"/>
          <w:sz w:val="32"/>
          <w:szCs w:val="32"/>
        </w:rPr>
      </w:pPr>
      <w:r w:rsidRPr="00C760B9">
        <w:rPr>
          <w:rFonts w:ascii="黑体" w:eastAsia="黑体" w:hAnsi="黑体" w:hint="eastAsia"/>
          <w:sz w:val="32"/>
          <w:szCs w:val="32"/>
        </w:rPr>
        <w:t>项目名称：</w:t>
      </w:r>
    </w:p>
    <w:p w14:paraId="5912DE44" w14:textId="77777777" w:rsidR="006974AB" w:rsidRPr="002352BE" w:rsidRDefault="006974AB" w:rsidP="006974AB">
      <w:pPr>
        <w:widowControl/>
        <w:jc w:val="left"/>
        <w:rPr>
          <w:rFonts w:ascii="黑体" w:eastAsia="黑体" w:hAnsi="黑体"/>
          <w:sz w:val="72"/>
          <w:szCs w:val="72"/>
        </w:rPr>
      </w:pPr>
      <w:r w:rsidRPr="00C760B9">
        <w:rPr>
          <w:rFonts w:ascii="黑体" w:eastAsia="黑体" w:hAnsi="黑体" w:hint="eastAsia"/>
          <w:sz w:val="32"/>
          <w:szCs w:val="32"/>
        </w:rPr>
        <w:t>投标人名称：</w:t>
      </w:r>
    </w:p>
    <w:p w14:paraId="43E5AE98" w14:textId="77777777" w:rsidR="007B3E92" w:rsidRPr="006974AB" w:rsidRDefault="007B3E92"/>
    <w:sectPr w:rsidR="007B3E92" w:rsidRPr="006974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8AD83" w14:textId="77777777" w:rsidR="004C72C9" w:rsidRDefault="004C72C9">
      <w:r>
        <w:separator/>
      </w:r>
    </w:p>
  </w:endnote>
  <w:endnote w:type="continuationSeparator" w:id="0">
    <w:p w14:paraId="3E061D29" w14:textId="77777777" w:rsidR="004C72C9" w:rsidRDefault="004C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A2F8D" w14:textId="77777777" w:rsidR="007523AC" w:rsidRDefault="00AD42DE">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24EDD6E" w14:textId="77777777" w:rsidR="007523AC" w:rsidRDefault="004C72C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5F479" w14:textId="77777777" w:rsidR="007523AC" w:rsidRDefault="00AD42DE">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F458C">
      <w:rPr>
        <w:rStyle w:val="a7"/>
        <w:noProof/>
      </w:rPr>
      <w:t>9</w:t>
    </w:r>
    <w:r>
      <w:rPr>
        <w:rStyle w:val="a7"/>
      </w:rPr>
      <w:fldChar w:fldCharType="end"/>
    </w:r>
  </w:p>
  <w:p w14:paraId="4F708E30" w14:textId="77777777" w:rsidR="007523AC" w:rsidRDefault="004C72C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BE00A" w14:textId="77777777" w:rsidR="004C72C9" w:rsidRDefault="004C72C9">
      <w:r>
        <w:separator/>
      </w:r>
    </w:p>
  </w:footnote>
  <w:footnote w:type="continuationSeparator" w:id="0">
    <w:p w14:paraId="0C53A1E8" w14:textId="77777777" w:rsidR="004C72C9" w:rsidRDefault="004C7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8659C" w14:textId="77777777" w:rsidR="007523AC" w:rsidRPr="00860D9D" w:rsidRDefault="004C72C9" w:rsidP="00860D9D">
    <w:pPr>
      <w:adjustRightInd w:val="0"/>
      <w:snapToGrid w:val="0"/>
      <w:spacing w:line="360" w:lineRule="auto"/>
      <w:ind w:firstLineChars="200" w:firstLine="640"/>
      <w:rPr>
        <w:rFonts w:ascii="仿宋" w:eastAsia="仿宋" w:hAnsi="仿宋" w:cs="仿宋_GB2312"/>
        <w:sz w:val="32"/>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63D85"/>
    <w:multiLevelType w:val="multilevel"/>
    <w:tmpl w:val="0AE63D8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29F14AA"/>
    <w:multiLevelType w:val="multilevel"/>
    <w:tmpl w:val="0AE63D8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5F922C2"/>
    <w:multiLevelType w:val="hybridMultilevel"/>
    <w:tmpl w:val="E0001768"/>
    <w:lvl w:ilvl="0" w:tplc="CEE82FCA">
      <w:start w:val="1"/>
      <w:numFmt w:val="decimal"/>
      <w:lvlText w:val="%1"/>
      <w:lvlJc w:val="center"/>
      <w:pPr>
        <w:ind w:left="525" w:hanging="525"/>
      </w:pPr>
      <w:rPr>
        <w:rFonts w:hint="eastAsia"/>
      </w:rPr>
    </w:lvl>
    <w:lvl w:ilvl="1" w:tplc="5792F0FE">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BB47E8B"/>
    <w:multiLevelType w:val="hybridMultilevel"/>
    <w:tmpl w:val="324032CA"/>
    <w:lvl w:ilvl="0" w:tplc="3F84FB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E9747C9"/>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5" w15:restartNumberingAfterBreak="0">
    <w:nsid w:val="248C4767"/>
    <w:multiLevelType w:val="hybridMultilevel"/>
    <w:tmpl w:val="DC56510E"/>
    <w:lvl w:ilvl="0" w:tplc="CEE82FCA">
      <w:start w:val="1"/>
      <w:numFmt w:val="decimal"/>
      <w:lvlText w:val="%1"/>
      <w:lvlJc w:val="center"/>
      <w:pPr>
        <w:ind w:left="525" w:hanging="5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64A2932"/>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7" w15:restartNumberingAfterBreak="0">
    <w:nsid w:val="2B4D5C00"/>
    <w:multiLevelType w:val="multilevel"/>
    <w:tmpl w:val="2B4D5C0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2D55ACA"/>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15:restartNumberingAfterBreak="0">
    <w:nsid w:val="3B921550"/>
    <w:multiLevelType w:val="hybridMultilevel"/>
    <w:tmpl w:val="AA3C3494"/>
    <w:lvl w:ilvl="0" w:tplc="FAEA8FBC">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15:restartNumberingAfterBreak="0">
    <w:nsid w:val="3D2D3B05"/>
    <w:multiLevelType w:val="hybridMultilevel"/>
    <w:tmpl w:val="A8FC43A4"/>
    <w:lvl w:ilvl="0" w:tplc="15A00D54">
      <w:start w:val="1"/>
      <w:numFmt w:val="decimal"/>
      <w:lvlText w:val="（%1）"/>
      <w:lvlJc w:val="left"/>
      <w:pPr>
        <w:ind w:left="750" w:hanging="7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DA44F21"/>
    <w:multiLevelType w:val="hybridMultilevel"/>
    <w:tmpl w:val="C372A6DC"/>
    <w:lvl w:ilvl="0" w:tplc="21203000">
      <w:start w:val="1"/>
      <w:numFmt w:val="decimal"/>
      <w:lvlText w:val="%1"/>
      <w:lvlJc w:val="left"/>
      <w:pPr>
        <w:ind w:left="525" w:hanging="52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3407F64"/>
    <w:multiLevelType w:val="hybridMultilevel"/>
    <w:tmpl w:val="769A82B2"/>
    <w:lvl w:ilvl="0" w:tplc="E21497B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6640D84"/>
    <w:multiLevelType w:val="hybridMultilevel"/>
    <w:tmpl w:val="F26CC340"/>
    <w:lvl w:ilvl="0" w:tplc="125E267A">
      <w:start w:val="1"/>
      <w:numFmt w:val="decimal"/>
      <w:lvlText w:val="%1）"/>
      <w:lvlJc w:val="left"/>
      <w:pPr>
        <w:ind w:left="1320" w:hanging="720"/>
      </w:pPr>
      <w:rPr>
        <w:rFonts w:ascii="仿宋" w:eastAsia="仿宋" w:hAnsi="仿宋" w:cs="仿宋_GB2312"/>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4" w15:restartNumberingAfterBreak="0">
    <w:nsid w:val="6A520ACF"/>
    <w:multiLevelType w:val="hybridMultilevel"/>
    <w:tmpl w:val="2722BDC4"/>
    <w:lvl w:ilvl="0" w:tplc="20DC1620">
      <w:start w:val="1"/>
      <w:numFmt w:val="decimal"/>
      <w:lvlText w:val="（%1）"/>
      <w:lvlJc w:val="left"/>
      <w:pPr>
        <w:ind w:left="1312" w:hanging="75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5" w15:restartNumberingAfterBreak="0">
    <w:nsid w:val="6D546EAC"/>
    <w:multiLevelType w:val="multilevel"/>
    <w:tmpl w:val="6D546EA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718C5797"/>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7" w15:restartNumberingAfterBreak="0">
    <w:nsid w:val="774607A8"/>
    <w:multiLevelType w:val="multilevel"/>
    <w:tmpl w:val="774607A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79EC31B6"/>
    <w:multiLevelType w:val="multilevel"/>
    <w:tmpl w:val="79EC31B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7BB52F2D"/>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0" w15:restartNumberingAfterBreak="0">
    <w:nsid w:val="7CCD271A"/>
    <w:multiLevelType w:val="hybridMultilevel"/>
    <w:tmpl w:val="9AE0FE42"/>
    <w:lvl w:ilvl="0" w:tplc="BAC6F35C">
      <w:start w:val="1"/>
      <w:numFmt w:val="decimal"/>
      <w:lvlText w:val="%1）"/>
      <w:lvlJc w:val="left"/>
      <w:pPr>
        <w:ind w:left="1320" w:hanging="720"/>
      </w:pPr>
      <w:rPr>
        <w:rFonts w:ascii="仿宋" w:eastAsia="仿宋" w:hAnsi="仿宋" w:cs="仿宋_GB2312"/>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1" w15:restartNumberingAfterBreak="0">
    <w:nsid w:val="7F997606"/>
    <w:multiLevelType w:val="hybridMultilevel"/>
    <w:tmpl w:val="3EFCA7A2"/>
    <w:lvl w:ilvl="0" w:tplc="ADDEA7D0">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2"/>
  </w:num>
  <w:num w:numId="2">
    <w:abstractNumId w:val="11"/>
  </w:num>
  <w:num w:numId="3">
    <w:abstractNumId w:val="5"/>
  </w:num>
  <w:num w:numId="4">
    <w:abstractNumId w:val="20"/>
  </w:num>
  <w:num w:numId="5">
    <w:abstractNumId w:val="9"/>
  </w:num>
  <w:num w:numId="6">
    <w:abstractNumId w:val="6"/>
  </w:num>
  <w:num w:numId="7">
    <w:abstractNumId w:val="21"/>
  </w:num>
  <w:num w:numId="8">
    <w:abstractNumId w:val="16"/>
  </w:num>
  <w:num w:numId="9">
    <w:abstractNumId w:val="2"/>
  </w:num>
  <w:num w:numId="10">
    <w:abstractNumId w:val="8"/>
  </w:num>
  <w:num w:numId="11">
    <w:abstractNumId w:val="13"/>
  </w:num>
  <w:num w:numId="12">
    <w:abstractNumId w:val="19"/>
  </w:num>
  <w:num w:numId="13">
    <w:abstractNumId w:val="4"/>
  </w:num>
  <w:num w:numId="14">
    <w:abstractNumId w:val="14"/>
  </w:num>
  <w:num w:numId="15">
    <w:abstractNumId w:val="10"/>
  </w:num>
  <w:num w:numId="16">
    <w:abstractNumId w:val="0"/>
  </w:num>
  <w:num w:numId="17">
    <w:abstractNumId w:val="17"/>
  </w:num>
  <w:num w:numId="18">
    <w:abstractNumId w:val="7"/>
  </w:num>
  <w:num w:numId="19">
    <w:abstractNumId w:val="15"/>
  </w:num>
  <w:num w:numId="20">
    <w:abstractNumId w:val="18"/>
  </w:num>
  <w:num w:numId="21">
    <w:abstractNumId w:val="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AB"/>
    <w:rsid w:val="000159E7"/>
    <w:rsid w:val="00034F86"/>
    <w:rsid w:val="00037604"/>
    <w:rsid w:val="00043C1A"/>
    <w:rsid w:val="00056E26"/>
    <w:rsid w:val="0007053C"/>
    <w:rsid w:val="000723F7"/>
    <w:rsid w:val="00077B07"/>
    <w:rsid w:val="000A75C2"/>
    <w:rsid w:val="000C2226"/>
    <w:rsid w:val="00140814"/>
    <w:rsid w:val="00151BBF"/>
    <w:rsid w:val="00165179"/>
    <w:rsid w:val="001A36F1"/>
    <w:rsid w:val="001E5AAA"/>
    <w:rsid w:val="001F7A34"/>
    <w:rsid w:val="002445AA"/>
    <w:rsid w:val="00271E7F"/>
    <w:rsid w:val="00292BA4"/>
    <w:rsid w:val="002A423C"/>
    <w:rsid w:val="002C2D78"/>
    <w:rsid w:val="002E1CEE"/>
    <w:rsid w:val="00362A34"/>
    <w:rsid w:val="00372490"/>
    <w:rsid w:val="003A6CD8"/>
    <w:rsid w:val="003D4F49"/>
    <w:rsid w:val="003E6944"/>
    <w:rsid w:val="003F0C63"/>
    <w:rsid w:val="004054DE"/>
    <w:rsid w:val="00406731"/>
    <w:rsid w:val="004808B8"/>
    <w:rsid w:val="004C72C9"/>
    <w:rsid w:val="004E199A"/>
    <w:rsid w:val="00500470"/>
    <w:rsid w:val="00522591"/>
    <w:rsid w:val="005402E8"/>
    <w:rsid w:val="005A4629"/>
    <w:rsid w:val="005B711E"/>
    <w:rsid w:val="005C2FD4"/>
    <w:rsid w:val="005C79C3"/>
    <w:rsid w:val="006105F0"/>
    <w:rsid w:val="0061334C"/>
    <w:rsid w:val="00620560"/>
    <w:rsid w:val="0064019F"/>
    <w:rsid w:val="00694E47"/>
    <w:rsid w:val="006974AB"/>
    <w:rsid w:val="00704EA7"/>
    <w:rsid w:val="0073162B"/>
    <w:rsid w:val="00747EF3"/>
    <w:rsid w:val="00794874"/>
    <w:rsid w:val="007B3E92"/>
    <w:rsid w:val="007D1BB5"/>
    <w:rsid w:val="007F6448"/>
    <w:rsid w:val="00810B00"/>
    <w:rsid w:val="008156E8"/>
    <w:rsid w:val="00815E1F"/>
    <w:rsid w:val="00827A92"/>
    <w:rsid w:val="00860469"/>
    <w:rsid w:val="008856E4"/>
    <w:rsid w:val="00886C5F"/>
    <w:rsid w:val="008F4AFC"/>
    <w:rsid w:val="00901624"/>
    <w:rsid w:val="00941734"/>
    <w:rsid w:val="00945FAA"/>
    <w:rsid w:val="00997FC9"/>
    <w:rsid w:val="009B04E7"/>
    <w:rsid w:val="009E60DE"/>
    <w:rsid w:val="009E7B8C"/>
    <w:rsid w:val="009F458C"/>
    <w:rsid w:val="00A418D7"/>
    <w:rsid w:val="00A611BC"/>
    <w:rsid w:val="00A9145F"/>
    <w:rsid w:val="00AB2C04"/>
    <w:rsid w:val="00AC578C"/>
    <w:rsid w:val="00AD172C"/>
    <w:rsid w:val="00AD42DE"/>
    <w:rsid w:val="00BC2A0D"/>
    <w:rsid w:val="00C14169"/>
    <w:rsid w:val="00C668F4"/>
    <w:rsid w:val="00C67D21"/>
    <w:rsid w:val="00C7008B"/>
    <w:rsid w:val="00C760B9"/>
    <w:rsid w:val="00C9730D"/>
    <w:rsid w:val="00CF3312"/>
    <w:rsid w:val="00DB05AB"/>
    <w:rsid w:val="00E00D04"/>
    <w:rsid w:val="00E35000"/>
    <w:rsid w:val="00E70CF3"/>
    <w:rsid w:val="00E91BC9"/>
    <w:rsid w:val="00EB6542"/>
    <w:rsid w:val="00EC5B46"/>
    <w:rsid w:val="00ED3D40"/>
    <w:rsid w:val="00F34794"/>
    <w:rsid w:val="00F560A7"/>
    <w:rsid w:val="00F60D3E"/>
    <w:rsid w:val="00F846DB"/>
    <w:rsid w:val="00FD5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E7DDA"/>
  <w15:chartTrackingRefBased/>
  <w15:docId w15:val="{50F6DF9A-A959-414D-9D99-12C1BCE8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74AB"/>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974AB"/>
    <w:pPr>
      <w:tabs>
        <w:tab w:val="center" w:pos="4153"/>
        <w:tab w:val="right" w:pos="8306"/>
      </w:tabs>
      <w:snapToGrid w:val="0"/>
      <w:jc w:val="left"/>
    </w:pPr>
    <w:rPr>
      <w:sz w:val="18"/>
      <w:szCs w:val="18"/>
    </w:rPr>
  </w:style>
  <w:style w:type="character" w:customStyle="1" w:styleId="a4">
    <w:name w:val="页脚 字符"/>
    <w:basedOn w:val="a0"/>
    <w:link w:val="a3"/>
    <w:rsid w:val="006974AB"/>
    <w:rPr>
      <w:rFonts w:ascii="Times New Roman" w:eastAsia="宋体" w:hAnsi="Times New Roman" w:cs="Times New Roman"/>
      <w:sz w:val="18"/>
      <w:szCs w:val="18"/>
    </w:rPr>
  </w:style>
  <w:style w:type="paragraph" w:styleId="a5">
    <w:name w:val="Body Text Indent"/>
    <w:basedOn w:val="a"/>
    <w:link w:val="a6"/>
    <w:rsid w:val="006974AB"/>
    <w:pPr>
      <w:ind w:firstLine="540"/>
    </w:pPr>
  </w:style>
  <w:style w:type="character" w:customStyle="1" w:styleId="a6">
    <w:name w:val="正文文本缩进 字符"/>
    <w:basedOn w:val="a0"/>
    <w:link w:val="a5"/>
    <w:rsid w:val="006974AB"/>
    <w:rPr>
      <w:rFonts w:ascii="Times New Roman" w:eastAsia="宋体" w:hAnsi="Times New Roman" w:cs="Times New Roman"/>
      <w:szCs w:val="20"/>
    </w:rPr>
  </w:style>
  <w:style w:type="character" w:styleId="a7">
    <w:name w:val="page number"/>
    <w:basedOn w:val="a0"/>
    <w:rsid w:val="006974AB"/>
  </w:style>
  <w:style w:type="paragraph" w:customStyle="1" w:styleId="a8">
    <w:basedOn w:val="a"/>
    <w:next w:val="a9"/>
    <w:uiPriority w:val="34"/>
    <w:qFormat/>
    <w:rsid w:val="006974AB"/>
    <w:pPr>
      <w:ind w:firstLineChars="200" w:firstLine="420"/>
    </w:pPr>
    <w:rPr>
      <w:rFonts w:ascii="Calibri" w:hAnsi="Calibri"/>
      <w:szCs w:val="22"/>
    </w:rPr>
  </w:style>
  <w:style w:type="character" w:customStyle="1" w:styleId="NormalCharacter">
    <w:name w:val="NormalCharacter"/>
    <w:qFormat/>
    <w:rsid w:val="006974AB"/>
    <w:rPr>
      <w:rFonts w:ascii="Calibri" w:eastAsia="宋体" w:hAnsi="Calibri" w:cs="Times New Roman"/>
      <w:kern w:val="2"/>
      <w:sz w:val="21"/>
      <w:szCs w:val="24"/>
      <w:lang w:val="en-US" w:eastAsia="zh-CN" w:bidi="ar-SA"/>
    </w:rPr>
  </w:style>
  <w:style w:type="character" w:styleId="aa">
    <w:name w:val="annotation reference"/>
    <w:uiPriority w:val="99"/>
    <w:rsid w:val="006974AB"/>
    <w:rPr>
      <w:sz w:val="21"/>
      <w:szCs w:val="21"/>
    </w:rPr>
  </w:style>
  <w:style w:type="paragraph" w:styleId="ab">
    <w:name w:val="annotation text"/>
    <w:basedOn w:val="a"/>
    <w:link w:val="ac"/>
    <w:rsid w:val="006974AB"/>
    <w:pPr>
      <w:jc w:val="left"/>
    </w:pPr>
  </w:style>
  <w:style w:type="character" w:customStyle="1" w:styleId="ac">
    <w:name w:val="批注文字 字符"/>
    <w:basedOn w:val="a0"/>
    <w:link w:val="ab"/>
    <w:rsid w:val="006974AB"/>
    <w:rPr>
      <w:rFonts w:ascii="Times New Roman" w:eastAsia="宋体" w:hAnsi="Times New Roman" w:cs="Times New Roman"/>
      <w:szCs w:val="20"/>
    </w:rPr>
  </w:style>
  <w:style w:type="paragraph" w:styleId="a9">
    <w:name w:val="List Paragraph"/>
    <w:basedOn w:val="a"/>
    <w:uiPriority w:val="34"/>
    <w:qFormat/>
    <w:rsid w:val="006974AB"/>
    <w:pPr>
      <w:ind w:firstLineChars="200" w:firstLine="420"/>
    </w:pPr>
  </w:style>
  <w:style w:type="paragraph" w:styleId="ad">
    <w:name w:val="Balloon Text"/>
    <w:basedOn w:val="a"/>
    <w:link w:val="ae"/>
    <w:uiPriority w:val="99"/>
    <w:semiHidden/>
    <w:unhideWhenUsed/>
    <w:rsid w:val="006974AB"/>
    <w:rPr>
      <w:sz w:val="18"/>
      <w:szCs w:val="18"/>
    </w:rPr>
  </w:style>
  <w:style w:type="character" w:customStyle="1" w:styleId="ae">
    <w:name w:val="批注框文本 字符"/>
    <w:basedOn w:val="a0"/>
    <w:link w:val="ad"/>
    <w:uiPriority w:val="99"/>
    <w:semiHidden/>
    <w:rsid w:val="006974AB"/>
    <w:rPr>
      <w:rFonts w:ascii="Times New Roman" w:eastAsia="宋体" w:hAnsi="Times New Roman" w:cs="Times New Roman"/>
      <w:sz w:val="18"/>
      <w:szCs w:val="18"/>
    </w:rPr>
  </w:style>
  <w:style w:type="paragraph" w:styleId="af">
    <w:name w:val="header"/>
    <w:basedOn w:val="a"/>
    <w:link w:val="af0"/>
    <w:uiPriority w:val="99"/>
    <w:unhideWhenUsed/>
    <w:rsid w:val="00827A92"/>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0"/>
    <w:link w:val="af"/>
    <w:uiPriority w:val="99"/>
    <w:rsid w:val="00827A9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10</Pages>
  <Words>632</Words>
  <Characters>3606</Characters>
  <Application>Microsoft Office Word</Application>
  <DocSecurity>0</DocSecurity>
  <Lines>30</Lines>
  <Paragraphs>8</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FZ</dc:creator>
  <cp:keywords/>
  <dc:description/>
  <cp:lastModifiedBy>FZ</cp:lastModifiedBy>
  <cp:revision>29</cp:revision>
  <cp:lastPrinted>2022-04-08T02:41:00Z</cp:lastPrinted>
  <dcterms:created xsi:type="dcterms:W3CDTF">2022-04-08T01:42:00Z</dcterms:created>
  <dcterms:modified xsi:type="dcterms:W3CDTF">2022-05-17T08:59:00Z</dcterms:modified>
</cp:coreProperties>
</file>