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D6F19" w14:textId="77777777" w:rsidR="00215BE5" w:rsidRDefault="00215BE5" w:rsidP="00215BE5">
      <w:pPr>
        <w:jc w:val="center"/>
        <w:rPr>
          <w:rFonts w:ascii="仿宋_GB2312" w:eastAsia="仿宋_GB2312"/>
          <w:b/>
          <w:bCs/>
          <w:sz w:val="32"/>
          <w:szCs w:val="32"/>
        </w:rPr>
      </w:pPr>
    </w:p>
    <w:p w14:paraId="052BCB2E" w14:textId="77777777" w:rsidR="00215BE5" w:rsidRPr="00164113" w:rsidRDefault="00215BE5" w:rsidP="00215BE5">
      <w:pPr>
        <w:jc w:val="center"/>
        <w:rPr>
          <w:b/>
          <w:sz w:val="32"/>
          <w:szCs w:val="32"/>
        </w:rPr>
      </w:pPr>
    </w:p>
    <w:p w14:paraId="7C1E66EB" w14:textId="65ACA00B" w:rsidR="000766A6" w:rsidRPr="005231C8" w:rsidRDefault="005231C8" w:rsidP="00215BE5">
      <w:pPr>
        <w:jc w:val="center"/>
        <w:rPr>
          <w:rFonts w:ascii="黑体" w:eastAsia="黑体"/>
          <w:sz w:val="48"/>
          <w:szCs w:val="52"/>
        </w:rPr>
      </w:pPr>
      <w:r>
        <w:rPr>
          <w:rFonts w:ascii="黑体" w:eastAsia="黑体" w:hint="eastAsia"/>
          <w:sz w:val="48"/>
          <w:szCs w:val="52"/>
        </w:rPr>
        <w:t>《</w:t>
      </w:r>
      <w:r w:rsidR="000766A6" w:rsidRPr="005231C8">
        <w:rPr>
          <w:rFonts w:ascii="黑体" w:eastAsia="黑体" w:hint="eastAsia"/>
          <w:sz w:val="48"/>
          <w:szCs w:val="52"/>
        </w:rPr>
        <w:t>深圳市中心城区生态系统野外调查方法研究及实践——以福田区为例</w:t>
      </w:r>
      <w:r>
        <w:rPr>
          <w:rFonts w:ascii="黑体" w:eastAsia="黑体" w:hint="eastAsia"/>
          <w:sz w:val="48"/>
          <w:szCs w:val="52"/>
        </w:rPr>
        <w:t>》</w:t>
      </w:r>
    </w:p>
    <w:p w14:paraId="22984E9A" w14:textId="058FE162" w:rsidR="00215BE5" w:rsidRPr="005231C8" w:rsidRDefault="00215BE5" w:rsidP="005231C8">
      <w:pPr>
        <w:jc w:val="center"/>
        <w:rPr>
          <w:rFonts w:ascii="黑体" w:eastAsia="黑体"/>
          <w:sz w:val="48"/>
          <w:szCs w:val="52"/>
        </w:rPr>
      </w:pPr>
      <w:r w:rsidRPr="007151B5">
        <w:rPr>
          <w:rFonts w:ascii="黑体" w:eastAsia="黑体" w:hint="eastAsia"/>
          <w:sz w:val="48"/>
          <w:szCs w:val="52"/>
        </w:rPr>
        <w:t>项目</w:t>
      </w:r>
      <w:r w:rsidR="005B63A3">
        <w:rPr>
          <w:rFonts w:ascii="黑体" w:eastAsia="黑体" w:hint="eastAsia"/>
          <w:sz w:val="48"/>
        </w:rPr>
        <w:t>招标</w:t>
      </w:r>
      <w:r w:rsidRPr="007151B5">
        <w:rPr>
          <w:rFonts w:ascii="黑体" w:eastAsia="黑体" w:hint="eastAsia"/>
          <w:sz w:val="48"/>
        </w:rPr>
        <w:t>文件</w:t>
      </w:r>
    </w:p>
    <w:p w14:paraId="480C3A1E" w14:textId="77777777" w:rsidR="00215BE5" w:rsidRPr="00164113" w:rsidRDefault="00215BE5" w:rsidP="00215BE5">
      <w:pPr>
        <w:jc w:val="center"/>
        <w:rPr>
          <w:sz w:val="32"/>
        </w:rPr>
      </w:pPr>
    </w:p>
    <w:p w14:paraId="181E7861" w14:textId="77777777" w:rsidR="00215BE5" w:rsidRPr="00164113" w:rsidRDefault="00215BE5" w:rsidP="00215BE5">
      <w:pPr>
        <w:jc w:val="center"/>
        <w:rPr>
          <w:sz w:val="32"/>
        </w:rPr>
      </w:pPr>
    </w:p>
    <w:p w14:paraId="63FCCECB" w14:textId="77777777" w:rsidR="00215BE5" w:rsidRPr="00164113" w:rsidRDefault="00215BE5" w:rsidP="00215BE5">
      <w:pPr>
        <w:jc w:val="center"/>
        <w:rPr>
          <w:sz w:val="32"/>
        </w:rPr>
      </w:pPr>
    </w:p>
    <w:p w14:paraId="74962C5E" w14:textId="77777777" w:rsidR="00215BE5" w:rsidRPr="00164113" w:rsidRDefault="00215BE5" w:rsidP="00215BE5">
      <w:pPr>
        <w:rPr>
          <w:sz w:val="32"/>
        </w:rPr>
      </w:pPr>
    </w:p>
    <w:p w14:paraId="4030FE32" w14:textId="77777777" w:rsidR="00215BE5" w:rsidRPr="00164113" w:rsidRDefault="00215BE5" w:rsidP="00215BE5">
      <w:pPr>
        <w:rPr>
          <w:sz w:val="32"/>
        </w:rPr>
      </w:pPr>
    </w:p>
    <w:p w14:paraId="32949B4F" w14:textId="77777777" w:rsidR="00215BE5" w:rsidRPr="00164113" w:rsidRDefault="00215BE5" w:rsidP="00215BE5">
      <w:pPr>
        <w:rPr>
          <w:sz w:val="32"/>
        </w:rPr>
      </w:pPr>
    </w:p>
    <w:p w14:paraId="0A16E2B2" w14:textId="77777777" w:rsidR="00215BE5" w:rsidRPr="00164113" w:rsidRDefault="00215BE5" w:rsidP="00215BE5">
      <w:pPr>
        <w:rPr>
          <w:sz w:val="32"/>
        </w:rPr>
      </w:pPr>
    </w:p>
    <w:p w14:paraId="2B037499" w14:textId="77777777" w:rsidR="00215BE5" w:rsidRPr="00164113" w:rsidRDefault="00215BE5" w:rsidP="00215BE5">
      <w:pPr>
        <w:rPr>
          <w:sz w:val="32"/>
        </w:rPr>
      </w:pPr>
    </w:p>
    <w:p w14:paraId="3E9CD252" w14:textId="77777777" w:rsidR="00215BE5" w:rsidRPr="00164113" w:rsidRDefault="00215BE5" w:rsidP="00215BE5">
      <w:pPr>
        <w:rPr>
          <w:sz w:val="32"/>
        </w:rPr>
      </w:pPr>
    </w:p>
    <w:p w14:paraId="213D6B3C" w14:textId="77777777" w:rsidR="00215BE5" w:rsidRPr="00164113" w:rsidRDefault="00215BE5" w:rsidP="00215BE5">
      <w:pPr>
        <w:rPr>
          <w:sz w:val="32"/>
        </w:rPr>
      </w:pPr>
    </w:p>
    <w:p w14:paraId="4C478F4C" w14:textId="77777777" w:rsidR="00215BE5" w:rsidRPr="00164113" w:rsidRDefault="00215BE5" w:rsidP="00215BE5">
      <w:pPr>
        <w:rPr>
          <w:sz w:val="32"/>
        </w:rPr>
      </w:pPr>
    </w:p>
    <w:p w14:paraId="705140C8" w14:textId="77777777" w:rsidR="00215BE5" w:rsidRPr="00164113" w:rsidRDefault="00215BE5" w:rsidP="00215BE5">
      <w:pPr>
        <w:rPr>
          <w:sz w:val="32"/>
        </w:rPr>
      </w:pPr>
    </w:p>
    <w:p w14:paraId="782F2141" w14:textId="77777777" w:rsidR="00215BE5" w:rsidRPr="00164113" w:rsidRDefault="00215BE5" w:rsidP="00215BE5">
      <w:pPr>
        <w:rPr>
          <w:sz w:val="32"/>
        </w:rPr>
      </w:pPr>
    </w:p>
    <w:p w14:paraId="431BAA55" w14:textId="77777777" w:rsidR="00215BE5" w:rsidRPr="00164113" w:rsidRDefault="00215BE5" w:rsidP="00215BE5">
      <w:pPr>
        <w:jc w:val="center"/>
        <w:rPr>
          <w:rFonts w:ascii="黑体" w:eastAsia="黑体"/>
          <w:sz w:val="32"/>
        </w:rPr>
      </w:pPr>
      <w:r w:rsidRPr="00164113">
        <w:rPr>
          <w:rFonts w:ascii="黑体" w:eastAsia="黑体" w:hint="eastAsia"/>
          <w:sz w:val="32"/>
        </w:rPr>
        <w:t>深圳市规划国土发展研究中心</w:t>
      </w:r>
    </w:p>
    <w:p w14:paraId="17625221" w14:textId="77777777" w:rsidR="00215BE5" w:rsidRDefault="00215BE5" w:rsidP="00215BE5">
      <w:pPr>
        <w:jc w:val="center"/>
        <w:rPr>
          <w:rFonts w:ascii="黑体" w:eastAsia="黑体"/>
          <w:sz w:val="32"/>
        </w:rPr>
      </w:pPr>
      <w:r w:rsidRPr="00164113">
        <w:rPr>
          <w:rFonts w:ascii="黑体" w:eastAsia="黑体" w:hint="eastAsia"/>
          <w:sz w:val="32"/>
        </w:rPr>
        <w:t>（</w:t>
      </w:r>
      <w:r>
        <w:rPr>
          <w:rFonts w:ascii="黑体" w:eastAsia="黑体" w:hint="eastAsia"/>
          <w:sz w:val="32"/>
        </w:rPr>
        <w:t>20</w:t>
      </w:r>
      <w:r w:rsidR="00DF01B3">
        <w:rPr>
          <w:rFonts w:ascii="黑体" w:eastAsia="黑体" w:hint="eastAsia"/>
          <w:sz w:val="32"/>
        </w:rPr>
        <w:t>2</w:t>
      </w:r>
      <w:r w:rsidR="00D04986">
        <w:rPr>
          <w:rFonts w:ascii="黑体" w:eastAsia="黑体"/>
          <w:sz w:val="32"/>
        </w:rPr>
        <w:t>2</w:t>
      </w:r>
      <w:r w:rsidRPr="00164113">
        <w:rPr>
          <w:rFonts w:ascii="黑体" w:eastAsia="黑体" w:hint="eastAsia"/>
          <w:sz w:val="32"/>
        </w:rPr>
        <w:t>年</w:t>
      </w:r>
      <w:r w:rsidR="00D04986">
        <w:rPr>
          <w:rFonts w:ascii="黑体" w:eastAsia="黑体"/>
          <w:sz w:val="32"/>
        </w:rPr>
        <w:t>04</w:t>
      </w:r>
      <w:r w:rsidRPr="00164113">
        <w:rPr>
          <w:rFonts w:ascii="黑体" w:eastAsia="黑体" w:hint="eastAsia"/>
          <w:sz w:val="32"/>
        </w:rPr>
        <w:t>月）</w:t>
      </w:r>
    </w:p>
    <w:p w14:paraId="31F567E6" w14:textId="77777777" w:rsidR="00215BE5" w:rsidRPr="00C335B9" w:rsidRDefault="00215BE5" w:rsidP="00215BE5">
      <w:pPr>
        <w:jc w:val="left"/>
        <w:rPr>
          <w:rFonts w:ascii="黑体" w:eastAsia="黑体"/>
          <w:sz w:val="32"/>
        </w:rPr>
      </w:pPr>
      <w:r>
        <w:rPr>
          <w:rFonts w:ascii="黑体" w:eastAsia="黑体"/>
          <w:sz w:val="32"/>
        </w:rPr>
        <w:br w:type="page"/>
      </w:r>
      <w:r>
        <w:rPr>
          <w:rFonts w:ascii="黑体" w:eastAsia="黑体" w:hint="eastAsia"/>
          <w:sz w:val="32"/>
        </w:rPr>
        <w:lastRenderedPageBreak/>
        <w:t>一、项目</w:t>
      </w:r>
      <w:r w:rsidRPr="00C335B9">
        <w:rPr>
          <w:rFonts w:ascii="黑体" w:eastAsia="黑体" w:hint="eastAsia"/>
          <w:sz w:val="32"/>
        </w:rPr>
        <w:t>背景</w:t>
      </w:r>
    </w:p>
    <w:p w14:paraId="2E9FA6F7" w14:textId="77777777" w:rsidR="007D3919" w:rsidRPr="002936B2" w:rsidRDefault="00F1225E" w:rsidP="00DF01B3">
      <w:pPr>
        <w:ind w:firstLineChars="200" w:firstLine="600"/>
        <w:jc w:val="left"/>
        <w:rPr>
          <w:rFonts w:ascii="仿宋" w:eastAsia="仿宋" w:hAnsi="仿宋"/>
          <w:bCs/>
          <w:sz w:val="30"/>
          <w:szCs w:val="30"/>
        </w:rPr>
      </w:pPr>
      <w:r w:rsidRPr="002936B2">
        <w:rPr>
          <w:rFonts w:ascii="仿宋" w:eastAsia="仿宋" w:hAnsi="仿宋" w:hint="eastAsia"/>
          <w:bCs/>
          <w:sz w:val="30"/>
          <w:szCs w:val="30"/>
        </w:rPr>
        <w:t>我中心长期服务于城市国土空间生态修复规划工作。掌握生态本底状况是开展国土空间生态修复工作的基础，生态系统野外调查是其中重要而有效的路径。中心城区城市建设与生态保护关系交织，生态状况相对复杂，我中心相关研究和基础工作相对薄弱，野外调查经验不足。福田区山水林湖海等生态要素齐全，生态特征明显，拟以福田区为例，引入专业技术团队，系统研究中心城区生态系统野外调查方法，并开展调查实践，为夯实生态修复工作基础、科学开展生态修复工作、推进生态修复项目实施管理提供支撑</w:t>
      </w:r>
      <w:r w:rsidR="007D3919" w:rsidRPr="002936B2">
        <w:rPr>
          <w:rFonts w:ascii="仿宋" w:eastAsia="仿宋" w:hAnsi="仿宋" w:hint="eastAsia"/>
          <w:bCs/>
          <w:sz w:val="30"/>
          <w:szCs w:val="30"/>
        </w:rPr>
        <w:t>。</w:t>
      </w:r>
    </w:p>
    <w:p w14:paraId="3DD5255A" w14:textId="77777777" w:rsidR="00215BE5" w:rsidRPr="00C335B9" w:rsidRDefault="00215BE5" w:rsidP="00215BE5">
      <w:pPr>
        <w:jc w:val="left"/>
        <w:rPr>
          <w:rFonts w:ascii="黑体" w:eastAsia="黑体"/>
          <w:sz w:val="32"/>
        </w:rPr>
      </w:pPr>
      <w:r w:rsidRPr="00C335B9">
        <w:rPr>
          <w:rFonts w:ascii="黑体" w:eastAsia="黑体" w:hint="eastAsia"/>
          <w:sz w:val="32"/>
        </w:rPr>
        <w:t>二、项目要求</w:t>
      </w:r>
    </w:p>
    <w:p w14:paraId="3506BC72" w14:textId="77777777" w:rsidR="00215BE5" w:rsidRDefault="00215BE5" w:rsidP="00215BE5">
      <w:pPr>
        <w:numPr>
          <w:ilvl w:val="0"/>
          <w:numId w:val="2"/>
        </w:numPr>
        <w:jc w:val="left"/>
        <w:rPr>
          <w:rFonts w:ascii="仿宋_GB2312" w:eastAsia="仿宋_GB2312"/>
          <w:b/>
          <w:bCs/>
          <w:sz w:val="32"/>
          <w:szCs w:val="32"/>
        </w:rPr>
      </w:pPr>
      <w:r w:rsidRPr="00164113">
        <w:rPr>
          <w:rFonts w:ascii="仿宋_GB2312" w:eastAsia="仿宋_GB2312" w:hint="eastAsia"/>
          <w:b/>
          <w:bCs/>
          <w:sz w:val="32"/>
          <w:szCs w:val="32"/>
        </w:rPr>
        <w:t>技术要求</w:t>
      </w:r>
    </w:p>
    <w:p w14:paraId="5E783794" w14:textId="77777777" w:rsidR="00215BE5" w:rsidRPr="00C81A23" w:rsidRDefault="00215BE5" w:rsidP="00215BE5">
      <w:pPr>
        <w:numPr>
          <w:ilvl w:val="0"/>
          <w:numId w:val="3"/>
        </w:numPr>
        <w:rPr>
          <w:rFonts w:ascii="仿宋" w:eastAsia="仿宋" w:hAnsi="仿宋"/>
          <w:bCs/>
          <w:sz w:val="30"/>
          <w:szCs w:val="30"/>
        </w:rPr>
      </w:pPr>
      <w:r w:rsidRPr="00C81A23">
        <w:rPr>
          <w:rFonts w:ascii="仿宋" w:eastAsia="仿宋" w:hAnsi="仿宋" w:hint="eastAsia"/>
          <w:bCs/>
          <w:sz w:val="30"/>
          <w:szCs w:val="30"/>
        </w:rPr>
        <w:t>工作范围</w:t>
      </w:r>
    </w:p>
    <w:p w14:paraId="44F9249F" w14:textId="77777777" w:rsidR="003C4AF2" w:rsidRPr="00C81A23" w:rsidRDefault="003C4AF2" w:rsidP="003C4AF2">
      <w:pPr>
        <w:ind w:left="420"/>
        <w:rPr>
          <w:rFonts w:ascii="仿宋" w:eastAsia="仿宋" w:hAnsi="仿宋"/>
          <w:bCs/>
          <w:sz w:val="30"/>
          <w:szCs w:val="30"/>
        </w:rPr>
      </w:pPr>
      <w:r w:rsidRPr="00C81A23">
        <w:rPr>
          <w:rFonts w:ascii="仿宋" w:eastAsia="仿宋" w:hAnsi="仿宋" w:hint="eastAsia"/>
          <w:bCs/>
          <w:sz w:val="30"/>
          <w:szCs w:val="30"/>
        </w:rPr>
        <w:t>福田区范围，包括陆域和海岸带生态系统。</w:t>
      </w:r>
    </w:p>
    <w:p w14:paraId="24FECB45" w14:textId="77777777" w:rsidR="00751357" w:rsidRPr="00C81A23" w:rsidRDefault="003C4AF2" w:rsidP="00215BE5">
      <w:pPr>
        <w:numPr>
          <w:ilvl w:val="0"/>
          <w:numId w:val="3"/>
        </w:numPr>
        <w:rPr>
          <w:rFonts w:ascii="仿宋" w:eastAsia="仿宋" w:hAnsi="仿宋"/>
          <w:bCs/>
          <w:sz w:val="30"/>
          <w:szCs w:val="30"/>
        </w:rPr>
      </w:pPr>
      <w:r w:rsidRPr="00C81A23">
        <w:rPr>
          <w:rFonts w:ascii="仿宋" w:eastAsia="仿宋" w:hAnsi="仿宋" w:hint="eastAsia"/>
          <w:bCs/>
          <w:sz w:val="30"/>
          <w:szCs w:val="30"/>
        </w:rPr>
        <w:t>工作内容</w:t>
      </w:r>
    </w:p>
    <w:p w14:paraId="5DC8D1EF"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（1）中心城区生态系统野外调查方法研究</w:t>
      </w:r>
    </w:p>
    <w:p w14:paraId="7C2A9CAE"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基于山体、水系、湿地、森林、海洋等自然生态系统健康状况表征和城市生态基础设施功能完善的需求，开展操作性强的中心城区生态系统野外调查方法研究。</w:t>
      </w:r>
    </w:p>
    <w:p w14:paraId="09C9BDC5"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w:t>
      </w:r>
      <w:r w:rsidRPr="00C81A23">
        <w:rPr>
          <w:rFonts w:ascii="仿宋" w:eastAsia="仿宋" w:hAnsi="仿宋"/>
          <w:bCs/>
          <w:sz w:val="30"/>
          <w:szCs w:val="30"/>
        </w:rPr>
        <w:t>2</w:t>
      </w:r>
      <w:r w:rsidRPr="00C81A23">
        <w:rPr>
          <w:rFonts w:ascii="仿宋" w:eastAsia="仿宋" w:hAnsi="仿宋" w:hint="eastAsia"/>
          <w:bCs/>
          <w:sz w:val="30"/>
          <w:szCs w:val="30"/>
        </w:rPr>
        <w:t>）福田区野外调查工作实践</w:t>
      </w:r>
    </w:p>
    <w:p w14:paraId="1B81DA1A"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 xml:space="preserve"> ①森林绿地生态系统群落调查</w:t>
      </w:r>
    </w:p>
    <w:p w14:paraId="5F98DF60"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森林植被群落调查主要是在历史数据的基础上，选择具有代</w:t>
      </w:r>
      <w:r w:rsidRPr="00C81A23">
        <w:rPr>
          <w:rFonts w:ascii="仿宋" w:eastAsia="仿宋" w:hAnsi="仿宋" w:hint="eastAsia"/>
          <w:bCs/>
          <w:sz w:val="30"/>
          <w:szCs w:val="30"/>
        </w:rPr>
        <w:lastRenderedPageBreak/>
        <w:t>表性的样地开展野外森林植被群落样方调查（不少于9个样方）。主要调查植被的类型、物种组成及其分布区类型、物种相对盖度、主要干扰因子、植物群落的物种多样性、植物群落的结构与动态等内容，揭示福田区森林植被特征。</w:t>
      </w:r>
    </w:p>
    <w:p w14:paraId="06BE4E1B"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②河湖湿地水生态调查</w:t>
      </w:r>
    </w:p>
    <w:p w14:paraId="4DC70852"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对福田区具有代表性的河道有无黑臭、河床情况、河道边坡情况、河道植被覆盖度进行记录（不少于20个点位），并择取部分河道开展水生生物调查，分析福田区河流湿地生态特征。</w:t>
      </w:r>
    </w:p>
    <w:p w14:paraId="67971990"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③海岸带生态系统调查</w:t>
      </w:r>
    </w:p>
    <w:p w14:paraId="2ABC991B"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主要调查福田区沿海滩涂及沿海红树林林地，选择深圳湾公园、福田红树林保护区周边、福田红树林生态公园3个样点开展调查。调查内容为植被丰富度、植被覆盖度、植被缓冲带宽度、红树林幼苗比例、入侵物种、自然威胁因素等，进行</w:t>
      </w:r>
      <w:r w:rsidR="00D50920" w:rsidRPr="00C81A23">
        <w:rPr>
          <w:rFonts w:ascii="仿宋" w:eastAsia="仿宋" w:hAnsi="仿宋" w:hint="eastAsia"/>
          <w:bCs/>
          <w:sz w:val="30"/>
          <w:szCs w:val="30"/>
        </w:rPr>
        <w:t>关键指标及指数数据计算</w:t>
      </w:r>
      <w:r w:rsidRPr="00C81A23">
        <w:rPr>
          <w:rFonts w:ascii="仿宋" w:eastAsia="仿宋" w:hAnsi="仿宋" w:hint="eastAsia"/>
          <w:bCs/>
          <w:sz w:val="30"/>
          <w:szCs w:val="30"/>
        </w:rPr>
        <w:t>。</w:t>
      </w:r>
    </w:p>
    <w:p w14:paraId="204A7AF3"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④其他生态系统调查。根据福田区的具体情况主要指采矿用地和裸地。择取具有代表性的样地</w:t>
      </w:r>
      <w:r w:rsidR="003A43BA" w:rsidRPr="00C81A23">
        <w:rPr>
          <w:rFonts w:ascii="仿宋" w:eastAsia="仿宋" w:hAnsi="仿宋" w:hint="eastAsia"/>
          <w:bCs/>
          <w:sz w:val="30"/>
          <w:szCs w:val="30"/>
        </w:rPr>
        <w:t>（不少于3个）</w:t>
      </w:r>
      <w:r w:rsidRPr="00C81A23">
        <w:rPr>
          <w:rFonts w:ascii="仿宋" w:eastAsia="仿宋" w:hAnsi="仿宋" w:hint="eastAsia"/>
          <w:bCs/>
          <w:sz w:val="30"/>
          <w:szCs w:val="30"/>
        </w:rPr>
        <w:t>，采用无人机调查技术，结合历史数据，对指定样方土地使用方式、用地类型、使用期限及可复垦程度进行核查，并开展植被调查。</w:t>
      </w:r>
    </w:p>
    <w:p w14:paraId="645B8375" w14:textId="77777777" w:rsidR="003C4AF2"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⑤重要生态廊道节点特征调查。对拟开展生态修复的安托山-塘朗山、梅林山-银湖山、银湖山-笔架山</w:t>
      </w:r>
      <w:r w:rsidR="003A43BA" w:rsidRPr="00C81A23">
        <w:rPr>
          <w:rFonts w:ascii="仿宋" w:eastAsia="仿宋" w:hAnsi="仿宋" w:hint="eastAsia"/>
          <w:bCs/>
          <w:sz w:val="30"/>
          <w:szCs w:val="30"/>
        </w:rPr>
        <w:t>等重要廊道</w:t>
      </w:r>
      <w:r w:rsidRPr="00C81A23">
        <w:rPr>
          <w:rFonts w:ascii="仿宋" w:eastAsia="仿宋" w:hAnsi="仿宋" w:hint="eastAsia"/>
          <w:bCs/>
          <w:sz w:val="30"/>
          <w:szCs w:val="30"/>
        </w:rPr>
        <w:t>生态节点以及香蜜湖水生态廊道和广深高速创新生态</w:t>
      </w:r>
      <w:proofErr w:type="gramStart"/>
      <w:r w:rsidRPr="00C81A23">
        <w:rPr>
          <w:rFonts w:ascii="仿宋" w:eastAsia="仿宋" w:hAnsi="仿宋" w:hint="eastAsia"/>
          <w:bCs/>
          <w:sz w:val="30"/>
          <w:szCs w:val="30"/>
        </w:rPr>
        <w:t>带开展</w:t>
      </w:r>
      <w:proofErr w:type="gramEnd"/>
      <w:r w:rsidRPr="00C81A23">
        <w:rPr>
          <w:rFonts w:ascii="仿宋" w:eastAsia="仿宋" w:hAnsi="仿宋" w:hint="eastAsia"/>
          <w:bCs/>
          <w:sz w:val="30"/>
          <w:szCs w:val="30"/>
        </w:rPr>
        <w:t>生态特征调查，根据这些生态节点的生态系统特征开展必要的植被群落调查、</w:t>
      </w:r>
      <w:r w:rsidRPr="00C81A23">
        <w:rPr>
          <w:rFonts w:ascii="仿宋" w:eastAsia="仿宋" w:hAnsi="仿宋" w:hint="eastAsia"/>
          <w:bCs/>
          <w:sz w:val="30"/>
          <w:szCs w:val="30"/>
        </w:rPr>
        <w:lastRenderedPageBreak/>
        <w:t>生境特征调查及干扰因子调查和记录，并提出生态廊道节点修复建议。</w:t>
      </w:r>
    </w:p>
    <w:p w14:paraId="25CF0EC6" w14:textId="77777777" w:rsidR="007D3919" w:rsidRPr="00C81A23" w:rsidRDefault="003C4AF2" w:rsidP="003C4AF2">
      <w:pPr>
        <w:ind w:firstLineChars="200" w:firstLine="600"/>
        <w:jc w:val="left"/>
        <w:rPr>
          <w:rFonts w:ascii="仿宋" w:eastAsia="仿宋" w:hAnsi="仿宋"/>
          <w:bCs/>
          <w:sz w:val="30"/>
          <w:szCs w:val="30"/>
        </w:rPr>
      </w:pPr>
      <w:r w:rsidRPr="00C81A23">
        <w:rPr>
          <w:rFonts w:ascii="仿宋" w:eastAsia="仿宋" w:hAnsi="仿宋" w:hint="eastAsia"/>
          <w:bCs/>
          <w:sz w:val="30"/>
          <w:szCs w:val="30"/>
        </w:rPr>
        <w:t>⑥其他根据福田区国土空间生态修复工作需要，需补充开展的外业调查工作。</w:t>
      </w:r>
    </w:p>
    <w:p w14:paraId="137691A8" w14:textId="77777777" w:rsidR="00215BE5" w:rsidRPr="00C81A23" w:rsidRDefault="00215BE5" w:rsidP="00215BE5">
      <w:pPr>
        <w:numPr>
          <w:ilvl w:val="0"/>
          <w:numId w:val="3"/>
        </w:numPr>
        <w:rPr>
          <w:rFonts w:ascii="仿宋" w:eastAsia="仿宋" w:hAnsi="仿宋"/>
          <w:bCs/>
          <w:sz w:val="30"/>
          <w:szCs w:val="30"/>
        </w:rPr>
      </w:pPr>
      <w:r w:rsidRPr="00C81A23">
        <w:rPr>
          <w:rFonts w:ascii="仿宋" w:eastAsia="仿宋" w:hAnsi="仿宋" w:hint="eastAsia"/>
          <w:bCs/>
          <w:sz w:val="30"/>
          <w:szCs w:val="30"/>
        </w:rPr>
        <w:t>质量要求</w:t>
      </w:r>
      <w:r w:rsidR="00DF01B3" w:rsidRPr="00C81A23">
        <w:rPr>
          <w:rFonts w:ascii="仿宋" w:eastAsia="仿宋" w:hAnsi="仿宋" w:hint="eastAsia"/>
          <w:bCs/>
          <w:sz w:val="30"/>
          <w:szCs w:val="30"/>
        </w:rPr>
        <w:t>和成果验收</w:t>
      </w:r>
    </w:p>
    <w:p w14:paraId="46BE97B2" w14:textId="77777777" w:rsidR="00DF01B3" w:rsidRPr="00C81A23" w:rsidRDefault="00DF01B3" w:rsidP="00E25F94">
      <w:pPr>
        <w:ind w:firstLineChars="200" w:firstLine="600"/>
        <w:jc w:val="left"/>
        <w:rPr>
          <w:rFonts w:ascii="仿宋" w:eastAsia="仿宋" w:hAnsi="仿宋"/>
          <w:bCs/>
          <w:sz w:val="30"/>
          <w:szCs w:val="30"/>
        </w:rPr>
      </w:pPr>
      <w:r w:rsidRPr="00C81A23">
        <w:rPr>
          <w:rFonts w:ascii="仿宋" w:eastAsia="仿宋" w:hAnsi="仿宋" w:hint="eastAsia"/>
          <w:bCs/>
          <w:sz w:val="30"/>
          <w:szCs w:val="30"/>
        </w:rPr>
        <w:t>（1）</w:t>
      </w:r>
      <w:r w:rsidR="00391C9F" w:rsidRPr="00C81A23">
        <w:rPr>
          <w:rFonts w:ascii="仿宋" w:eastAsia="仿宋" w:hAnsi="仿宋" w:hint="eastAsia"/>
          <w:bCs/>
          <w:sz w:val="30"/>
          <w:szCs w:val="30"/>
        </w:rPr>
        <w:t>成果数据应真实可信，数据库应符合规范；评价成果应科学客观，并符合福田区实际。</w:t>
      </w:r>
      <w:r w:rsidR="00E25F94" w:rsidRPr="00C81A23">
        <w:rPr>
          <w:rFonts w:ascii="仿宋" w:eastAsia="仿宋" w:hAnsi="仿宋" w:hint="eastAsia"/>
          <w:bCs/>
          <w:sz w:val="30"/>
          <w:szCs w:val="30"/>
        </w:rPr>
        <w:t>。</w:t>
      </w:r>
    </w:p>
    <w:p w14:paraId="18CE7450" w14:textId="77777777" w:rsidR="00DF01B3" w:rsidRPr="00C81A23" w:rsidRDefault="00DF01B3" w:rsidP="00DF01B3">
      <w:pPr>
        <w:ind w:firstLineChars="200" w:firstLine="600"/>
        <w:jc w:val="left"/>
        <w:rPr>
          <w:rFonts w:ascii="仿宋" w:eastAsia="仿宋" w:hAnsi="仿宋"/>
          <w:bCs/>
          <w:sz w:val="30"/>
          <w:szCs w:val="30"/>
        </w:rPr>
      </w:pPr>
      <w:r w:rsidRPr="00C81A23">
        <w:rPr>
          <w:rFonts w:ascii="仿宋" w:eastAsia="仿宋" w:hAnsi="仿宋" w:hint="eastAsia"/>
          <w:bCs/>
          <w:sz w:val="30"/>
          <w:szCs w:val="30"/>
        </w:rPr>
        <w:t>（2）</w:t>
      </w:r>
      <w:r w:rsidR="00391C9F" w:rsidRPr="00C81A23">
        <w:rPr>
          <w:rFonts w:ascii="仿宋" w:eastAsia="仿宋" w:hAnsi="仿宋" w:hint="eastAsia"/>
          <w:bCs/>
          <w:sz w:val="30"/>
          <w:szCs w:val="30"/>
        </w:rPr>
        <w:t>中间成果应通过市政所审查</w:t>
      </w:r>
      <w:r w:rsidR="0054597B" w:rsidRPr="00C81A23">
        <w:rPr>
          <w:rFonts w:ascii="仿宋" w:eastAsia="仿宋" w:hAnsi="仿宋" w:hint="eastAsia"/>
          <w:bCs/>
          <w:sz w:val="30"/>
          <w:szCs w:val="30"/>
        </w:rPr>
        <w:t>；</w:t>
      </w:r>
    </w:p>
    <w:p w14:paraId="4350E313" w14:textId="77777777" w:rsidR="00EA7BB5" w:rsidRPr="00C81A23" w:rsidRDefault="00DF01B3" w:rsidP="00DF01B3">
      <w:pPr>
        <w:ind w:firstLineChars="200" w:firstLine="600"/>
        <w:jc w:val="left"/>
        <w:rPr>
          <w:rFonts w:ascii="仿宋" w:eastAsia="仿宋" w:hAnsi="仿宋"/>
          <w:bCs/>
          <w:sz w:val="30"/>
          <w:szCs w:val="30"/>
        </w:rPr>
      </w:pPr>
      <w:r w:rsidRPr="00C81A23">
        <w:rPr>
          <w:rFonts w:ascii="仿宋" w:eastAsia="仿宋" w:hAnsi="仿宋" w:hint="eastAsia"/>
          <w:bCs/>
          <w:sz w:val="30"/>
          <w:szCs w:val="30"/>
        </w:rPr>
        <w:t>（3）</w:t>
      </w:r>
      <w:r w:rsidR="00391C9F" w:rsidRPr="00C81A23">
        <w:rPr>
          <w:rFonts w:ascii="仿宋" w:eastAsia="仿宋" w:hAnsi="仿宋" w:hint="eastAsia"/>
          <w:bCs/>
          <w:sz w:val="30"/>
          <w:szCs w:val="30"/>
        </w:rPr>
        <w:t>最终成果应通过</w:t>
      </w:r>
      <w:r w:rsidR="00156C99" w:rsidRPr="00C81A23">
        <w:rPr>
          <w:rFonts w:ascii="仿宋" w:eastAsia="仿宋" w:hAnsi="仿宋" w:hint="eastAsia"/>
          <w:bCs/>
          <w:sz w:val="30"/>
          <w:szCs w:val="30"/>
        </w:rPr>
        <w:t>市政所</w:t>
      </w:r>
      <w:r w:rsidR="00391C9F" w:rsidRPr="00C81A23">
        <w:rPr>
          <w:rFonts w:ascii="仿宋" w:eastAsia="仿宋" w:hAnsi="仿宋" w:hint="eastAsia"/>
          <w:bCs/>
          <w:sz w:val="30"/>
          <w:szCs w:val="30"/>
        </w:rPr>
        <w:t>技术委员会审查验收</w:t>
      </w:r>
      <w:r w:rsidRPr="00C81A23">
        <w:rPr>
          <w:rFonts w:ascii="仿宋" w:eastAsia="仿宋" w:hAnsi="仿宋" w:hint="eastAsia"/>
          <w:bCs/>
          <w:sz w:val="30"/>
          <w:szCs w:val="30"/>
        </w:rPr>
        <w:t>。</w:t>
      </w:r>
    </w:p>
    <w:p w14:paraId="11242AB8" w14:textId="77777777" w:rsidR="00215BE5" w:rsidRPr="00C81A23" w:rsidRDefault="00215BE5" w:rsidP="00215BE5">
      <w:pPr>
        <w:numPr>
          <w:ilvl w:val="0"/>
          <w:numId w:val="3"/>
        </w:numPr>
        <w:rPr>
          <w:rFonts w:ascii="仿宋" w:eastAsia="仿宋" w:hAnsi="仿宋"/>
          <w:bCs/>
          <w:sz w:val="30"/>
          <w:szCs w:val="30"/>
        </w:rPr>
      </w:pPr>
      <w:r w:rsidRPr="00C81A23">
        <w:rPr>
          <w:rFonts w:ascii="仿宋" w:eastAsia="仿宋" w:hAnsi="仿宋" w:hint="eastAsia"/>
          <w:bCs/>
          <w:sz w:val="30"/>
          <w:szCs w:val="30"/>
        </w:rPr>
        <w:t>计划进度</w:t>
      </w:r>
    </w:p>
    <w:p w14:paraId="33878E04" w14:textId="77777777" w:rsidR="00EA7BB5" w:rsidRPr="00C81A23" w:rsidRDefault="002317CB" w:rsidP="00DF01B3">
      <w:pPr>
        <w:ind w:firstLineChars="200" w:firstLine="600"/>
        <w:jc w:val="left"/>
        <w:rPr>
          <w:rFonts w:ascii="仿宋" w:eastAsia="仿宋" w:hAnsi="仿宋"/>
          <w:bCs/>
          <w:sz w:val="30"/>
          <w:szCs w:val="30"/>
        </w:rPr>
      </w:pPr>
      <w:r w:rsidRPr="00C81A23">
        <w:rPr>
          <w:rFonts w:ascii="仿宋" w:eastAsia="仿宋" w:hAnsi="仿宋" w:hint="eastAsia"/>
          <w:bCs/>
          <w:sz w:val="30"/>
          <w:szCs w:val="30"/>
        </w:rPr>
        <w:t>合同签订之日起10个月内完成。其中，外业调查工作在合同签订之日起5个月内完成</w:t>
      </w:r>
      <w:r w:rsidR="00DF01B3" w:rsidRPr="00C81A23">
        <w:rPr>
          <w:rFonts w:ascii="仿宋" w:eastAsia="仿宋" w:hAnsi="仿宋" w:hint="eastAsia"/>
          <w:bCs/>
          <w:sz w:val="30"/>
          <w:szCs w:val="30"/>
        </w:rPr>
        <w:t>。</w:t>
      </w:r>
    </w:p>
    <w:p w14:paraId="725FF9A1" w14:textId="77777777" w:rsidR="003A43BA" w:rsidRPr="00C81A23" w:rsidRDefault="00DF01B3" w:rsidP="003A43BA">
      <w:pPr>
        <w:numPr>
          <w:ilvl w:val="0"/>
          <w:numId w:val="3"/>
        </w:numPr>
        <w:rPr>
          <w:rFonts w:ascii="仿宋" w:eastAsia="仿宋" w:hAnsi="仿宋"/>
          <w:bCs/>
          <w:sz w:val="30"/>
          <w:szCs w:val="30"/>
        </w:rPr>
      </w:pPr>
      <w:r w:rsidRPr="00C81A23">
        <w:rPr>
          <w:rFonts w:ascii="仿宋" w:eastAsia="仿宋" w:hAnsi="仿宋" w:hint="eastAsia"/>
          <w:bCs/>
          <w:sz w:val="30"/>
          <w:szCs w:val="30"/>
        </w:rPr>
        <w:t>对外协单位</w:t>
      </w:r>
      <w:r w:rsidR="00BC39A7" w:rsidRPr="00C81A23">
        <w:rPr>
          <w:rFonts w:ascii="仿宋" w:eastAsia="仿宋" w:hAnsi="仿宋" w:hint="eastAsia"/>
          <w:bCs/>
          <w:sz w:val="30"/>
          <w:szCs w:val="30"/>
        </w:rPr>
        <w:t>、人员</w:t>
      </w:r>
      <w:r w:rsidRPr="00C81A23">
        <w:rPr>
          <w:rFonts w:ascii="仿宋" w:eastAsia="仿宋" w:hAnsi="仿宋" w:hint="eastAsia"/>
          <w:bCs/>
          <w:sz w:val="30"/>
          <w:szCs w:val="30"/>
        </w:rPr>
        <w:t>的要求</w:t>
      </w:r>
    </w:p>
    <w:p w14:paraId="66F88EF2" w14:textId="77777777" w:rsidR="003A43BA" w:rsidRPr="00C81A23" w:rsidRDefault="003A43BA" w:rsidP="003A43BA">
      <w:pPr>
        <w:ind w:firstLineChars="200" w:firstLine="600"/>
        <w:rPr>
          <w:rFonts w:ascii="仿宋" w:eastAsia="仿宋" w:hAnsi="仿宋"/>
          <w:bCs/>
          <w:sz w:val="30"/>
          <w:szCs w:val="30"/>
        </w:rPr>
      </w:pPr>
      <w:r w:rsidRPr="00C81A23">
        <w:rPr>
          <w:rFonts w:ascii="仿宋" w:eastAsia="仿宋" w:hAnsi="仿宋" w:cs="宋体" w:hint="eastAsia"/>
          <w:bCs/>
          <w:sz w:val="30"/>
          <w:szCs w:val="30"/>
        </w:rPr>
        <w:t>①参与人员不少于1</w:t>
      </w:r>
      <w:r w:rsidRPr="00C81A23">
        <w:rPr>
          <w:rFonts w:ascii="仿宋" w:eastAsia="仿宋" w:hAnsi="仿宋" w:cs="宋体"/>
          <w:bCs/>
          <w:sz w:val="30"/>
          <w:szCs w:val="30"/>
        </w:rPr>
        <w:t>0</w:t>
      </w:r>
      <w:r w:rsidRPr="00C81A23">
        <w:rPr>
          <w:rFonts w:ascii="仿宋" w:eastAsia="仿宋" w:hAnsi="仿宋" w:cs="宋体" w:hint="eastAsia"/>
          <w:bCs/>
          <w:sz w:val="30"/>
          <w:szCs w:val="30"/>
        </w:rPr>
        <w:t>人</w:t>
      </w:r>
      <w:r w:rsidRPr="00C81A23">
        <w:rPr>
          <w:rFonts w:ascii="仿宋" w:eastAsia="仿宋" w:hAnsi="仿宋" w:hint="eastAsia"/>
          <w:bCs/>
          <w:sz w:val="30"/>
          <w:szCs w:val="30"/>
        </w:rPr>
        <w:t>；</w:t>
      </w:r>
    </w:p>
    <w:p w14:paraId="6890C4AF" w14:textId="77777777" w:rsidR="002317CB" w:rsidRPr="00C81A23" w:rsidRDefault="003A43BA" w:rsidP="003A43BA">
      <w:pPr>
        <w:ind w:firstLineChars="200" w:firstLine="600"/>
        <w:jc w:val="left"/>
        <w:rPr>
          <w:rFonts w:ascii="仿宋" w:eastAsia="仿宋" w:hAnsi="仿宋"/>
          <w:bCs/>
          <w:sz w:val="30"/>
          <w:szCs w:val="30"/>
        </w:rPr>
      </w:pPr>
      <w:r w:rsidRPr="00C81A23">
        <w:rPr>
          <w:rFonts w:ascii="仿宋" w:eastAsia="仿宋" w:hAnsi="仿宋" w:hint="eastAsia"/>
          <w:bCs/>
          <w:sz w:val="30"/>
          <w:szCs w:val="30"/>
        </w:rPr>
        <w:t>②</w:t>
      </w:r>
      <w:r w:rsidR="002317CB" w:rsidRPr="00C81A23">
        <w:rPr>
          <w:rFonts w:ascii="仿宋" w:eastAsia="仿宋" w:hAnsi="仿宋" w:hint="eastAsia"/>
          <w:bCs/>
          <w:sz w:val="30"/>
          <w:szCs w:val="30"/>
        </w:rPr>
        <w:t>具有城市生态保护修复调查评价相关项目经验；</w:t>
      </w:r>
    </w:p>
    <w:p w14:paraId="14D6678F" w14:textId="77777777" w:rsidR="002317CB" w:rsidRPr="00C81A23" w:rsidRDefault="003A43BA" w:rsidP="002317CB">
      <w:pPr>
        <w:ind w:firstLineChars="200" w:firstLine="600"/>
        <w:jc w:val="left"/>
        <w:rPr>
          <w:rFonts w:ascii="仿宋" w:eastAsia="仿宋" w:hAnsi="仿宋"/>
          <w:bCs/>
          <w:sz w:val="30"/>
          <w:szCs w:val="30"/>
        </w:rPr>
      </w:pPr>
      <w:r w:rsidRPr="00C81A23">
        <w:rPr>
          <w:rFonts w:ascii="仿宋" w:eastAsia="仿宋" w:hAnsi="仿宋" w:hint="eastAsia"/>
          <w:bCs/>
          <w:sz w:val="30"/>
          <w:szCs w:val="30"/>
        </w:rPr>
        <w:t>③</w:t>
      </w:r>
      <w:r w:rsidR="002317CB" w:rsidRPr="00C81A23">
        <w:rPr>
          <w:rFonts w:ascii="仿宋" w:eastAsia="仿宋" w:hAnsi="仿宋" w:hint="eastAsia"/>
          <w:bCs/>
          <w:sz w:val="30"/>
          <w:szCs w:val="30"/>
        </w:rPr>
        <w:t>参与项目核心人员应具有生态学等相关专业背景；</w:t>
      </w:r>
    </w:p>
    <w:p w14:paraId="004FA7B4" w14:textId="77777777" w:rsidR="002317CB" w:rsidRPr="00C81A23" w:rsidRDefault="003A43BA" w:rsidP="002317CB">
      <w:pPr>
        <w:ind w:firstLineChars="200" w:firstLine="600"/>
        <w:jc w:val="left"/>
        <w:rPr>
          <w:rFonts w:ascii="仿宋" w:eastAsia="仿宋" w:hAnsi="仿宋"/>
          <w:bCs/>
          <w:sz w:val="30"/>
          <w:szCs w:val="30"/>
        </w:rPr>
      </w:pPr>
      <w:r w:rsidRPr="00C81A23">
        <w:rPr>
          <w:rFonts w:ascii="仿宋" w:eastAsia="仿宋" w:hAnsi="仿宋" w:hint="eastAsia"/>
          <w:bCs/>
          <w:sz w:val="30"/>
          <w:szCs w:val="30"/>
        </w:rPr>
        <w:t>④</w:t>
      </w:r>
      <w:r w:rsidR="002317CB" w:rsidRPr="00C81A23">
        <w:rPr>
          <w:rFonts w:ascii="仿宋" w:eastAsia="仿宋" w:hAnsi="仿宋" w:hint="eastAsia"/>
          <w:bCs/>
          <w:sz w:val="30"/>
          <w:szCs w:val="30"/>
        </w:rPr>
        <w:t>能够提供专业技术支撑和决策咨询服务；</w:t>
      </w:r>
    </w:p>
    <w:p w14:paraId="0AE15433" w14:textId="77777777" w:rsidR="00EA7BB5" w:rsidRPr="00C81A23" w:rsidRDefault="003A43BA" w:rsidP="002317CB">
      <w:pPr>
        <w:ind w:firstLineChars="200" w:firstLine="600"/>
        <w:jc w:val="left"/>
        <w:rPr>
          <w:rFonts w:ascii="仿宋" w:eastAsia="仿宋" w:hAnsi="仿宋"/>
          <w:bCs/>
          <w:sz w:val="30"/>
          <w:szCs w:val="30"/>
        </w:rPr>
      </w:pPr>
      <w:r w:rsidRPr="00C81A23">
        <w:rPr>
          <w:rFonts w:ascii="仿宋" w:eastAsia="仿宋" w:hAnsi="仿宋" w:hint="eastAsia"/>
          <w:bCs/>
          <w:sz w:val="30"/>
          <w:szCs w:val="30"/>
        </w:rPr>
        <w:t>⑤</w:t>
      </w:r>
      <w:r w:rsidR="002317CB" w:rsidRPr="00C81A23">
        <w:rPr>
          <w:rFonts w:ascii="仿宋" w:eastAsia="仿宋" w:hAnsi="仿宋" w:hint="eastAsia"/>
          <w:bCs/>
          <w:sz w:val="30"/>
          <w:szCs w:val="30"/>
        </w:rPr>
        <w:t>严格遵守项目计划及安排，项目期间定期汇报工作进展</w:t>
      </w:r>
      <w:r w:rsidR="00B37EB7" w:rsidRPr="00C81A23">
        <w:rPr>
          <w:rFonts w:ascii="仿宋" w:eastAsia="仿宋" w:hAnsi="仿宋" w:hint="eastAsia"/>
          <w:bCs/>
          <w:sz w:val="30"/>
          <w:szCs w:val="30"/>
        </w:rPr>
        <w:t>。</w:t>
      </w:r>
    </w:p>
    <w:p w14:paraId="0167D7AA" w14:textId="77777777" w:rsidR="00215BE5" w:rsidRPr="00C81A23" w:rsidRDefault="00215BE5" w:rsidP="00215BE5">
      <w:pPr>
        <w:numPr>
          <w:ilvl w:val="0"/>
          <w:numId w:val="3"/>
        </w:numPr>
        <w:rPr>
          <w:rFonts w:ascii="仿宋" w:eastAsia="仿宋" w:hAnsi="仿宋"/>
          <w:bCs/>
          <w:sz w:val="30"/>
          <w:szCs w:val="30"/>
        </w:rPr>
      </w:pPr>
      <w:r w:rsidRPr="00C81A23">
        <w:rPr>
          <w:rFonts w:ascii="仿宋" w:eastAsia="仿宋" w:hAnsi="仿宋" w:hint="eastAsia"/>
          <w:bCs/>
          <w:sz w:val="30"/>
          <w:szCs w:val="30"/>
        </w:rPr>
        <w:t>成果内容</w:t>
      </w:r>
    </w:p>
    <w:p w14:paraId="07C939EB" w14:textId="77777777" w:rsidR="00EB2295" w:rsidRPr="00C81A23" w:rsidRDefault="00EB2295" w:rsidP="00EB2295">
      <w:pPr>
        <w:ind w:firstLineChars="200" w:firstLine="600"/>
        <w:jc w:val="left"/>
        <w:rPr>
          <w:rFonts w:ascii="仿宋" w:eastAsia="仿宋" w:hAnsi="仿宋"/>
          <w:bCs/>
          <w:sz w:val="30"/>
          <w:szCs w:val="30"/>
        </w:rPr>
      </w:pPr>
      <w:r w:rsidRPr="00C81A23">
        <w:rPr>
          <w:rFonts w:ascii="仿宋" w:eastAsia="仿宋" w:hAnsi="仿宋" w:hint="eastAsia"/>
          <w:bCs/>
          <w:sz w:val="30"/>
          <w:szCs w:val="30"/>
        </w:rPr>
        <w:t>一律采用CGCS2000坐标，并提交各类调查分析成果GIS数据（SHP文件）、PPT、图纸集等，主要成果包括：</w:t>
      </w:r>
    </w:p>
    <w:p w14:paraId="4DBF9430" w14:textId="77777777" w:rsidR="00EB2295" w:rsidRPr="00C81A23" w:rsidRDefault="00EB2295" w:rsidP="00EB2295">
      <w:pPr>
        <w:ind w:firstLineChars="200" w:firstLine="600"/>
        <w:jc w:val="left"/>
        <w:rPr>
          <w:rFonts w:ascii="仿宋" w:eastAsia="仿宋" w:hAnsi="仿宋"/>
          <w:bCs/>
          <w:sz w:val="30"/>
          <w:szCs w:val="30"/>
        </w:rPr>
      </w:pPr>
      <w:r w:rsidRPr="00C81A23">
        <w:rPr>
          <w:rFonts w:ascii="仿宋" w:eastAsia="仿宋" w:hAnsi="仿宋" w:hint="eastAsia"/>
          <w:bCs/>
          <w:sz w:val="30"/>
          <w:szCs w:val="30"/>
        </w:rPr>
        <w:t>（1）调查分析数据库及图表：调查成果数据库（MDB格式，</w:t>
      </w:r>
      <w:r w:rsidRPr="00C81A23">
        <w:rPr>
          <w:rFonts w:ascii="仿宋" w:eastAsia="仿宋" w:hAnsi="仿宋" w:hint="eastAsia"/>
          <w:bCs/>
          <w:sz w:val="30"/>
          <w:szCs w:val="30"/>
        </w:rPr>
        <w:lastRenderedPageBreak/>
        <w:t>图层中应包含各项调查、评价属性等字段），原始数据调查记录表，野外调查数据汇总表。</w:t>
      </w:r>
    </w:p>
    <w:p w14:paraId="49A4CD22" w14:textId="77777777" w:rsidR="00EA7BB5" w:rsidRPr="005C2CD1" w:rsidRDefault="00EB2295" w:rsidP="00EB2295">
      <w:pPr>
        <w:ind w:firstLineChars="200" w:firstLine="600"/>
        <w:jc w:val="left"/>
        <w:rPr>
          <w:rFonts w:ascii="仿宋_GB2312" w:eastAsia="仿宋_GB2312"/>
          <w:bCs/>
          <w:sz w:val="32"/>
          <w:szCs w:val="32"/>
        </w:rPr>
      </w:pPr>
      <w:r w:rsidRPr="00C81A23">
        <w:rPr>
          <w:rFonts w:ascii="仿宋" w:eastAsia="仿宋" w:hAnsi="仿宋" w:hint="eastAsia"/>
          <w:bCs/>
          <w:sz w:val="30"/>
          <w:szCs w:val="30"/>
        </w:rPr>
        <w:t>（2）研究报告：《深圳市中心城区生态系统野外调查方法研究及实践——以福田区为例》（</w:t>
      </w:r>
      <w:proofErr w:type="gramStart"/>
      <w:r w:rsidRPr="00C81A23">
        <w:rPr>
          <w:rFonts w:ascii="仿宋" w:eastAsia="仿宋" w:hAnsi="仿宋" w:hint="eastAsia"/>
          <w:bCs/>
          <w:sz w:val="30"/>
          <w:szCs w:val="30"/>
        </w:rPr>
        <w:t>含现场</w:t>
      </w:r>
      <w:proofErr w:type="gramEnd"/>
      <w:r w:rsidRPr="00C81A23">
        <w:rPr>
          <w:rFonts w:ascii="仿宋" w:eastAsia="仿宋" w:hAnsi="仿宋" w:hint="eastAsia"/>
          <w:bCs/>
          <w:sz w:val="30"/>
          <w:szCs w:val="30"/>
        </w:rPr>
        <w:t>调查实施方案、现场调查工作照片），统计表格以及相关汇报材料。</w:t>
      </w:r>
    </w:p>
    <w:p w14:paraId="525E602D" w14:textId="77777777" w:rsidR="00215BE5" w:rsidRPr="00C335B9" w:rsidRDefault="00215BE5" w:rsidP="00215BE5">
      <w:pPr>
        <w:numPr>
          <w:ilvl w:val="0"/>
          <w:numId w:val="2"/>
        </w:numPr>
        <w:jc w:val="left"/>
        <w:rPr>
          <w:rFonts w:ascii="仿宋_GB2312" w:eastAsia="仿宋_GB2312"/>
          <w:b/>
          <w:bCs/>
          <w:sz w:val="32"/>
          <w:szCs w:val="32"/>
        </w:rPr>
      </w:pPr>
      <w:r w:rsidRPr="00C335B9">
        <w:rPr>
          <w:rFonts w:ascii="仿宋_GB2312" w:eastAsia="仿宋_GB2312" w:hint="eastAsia"/>
          <w:b/>
          <w:bCs/>
          <w:sz w:val="32"/>
          <w:szCs w:val="32"/>
        </w:rPr>
        <w:t>项目</w:t>
      </w:r>
      <w:r>
        <w:rPr>
          <w:rFonts w:ascii="仿宋_GB2312" w:eastAsia="仿宋_GB2312" w:hint="eastAsia"/>
          <w:b/>
          <w:bCs/>
          <w:sz w:val="32"/>
          <w:szCs w:val="32"/>
        </w:rPr>
        <w:t>采购</w:t>
      </w:r>
      <w:r w:rsidRPr="00C335B9">
        <w:rPr>
          <w:rFonts w:ascii="仿宋_GB2312" w:eastAsia="仿宋_GB2312" w:hint="eastAsia"/>
          <w:b/>
          <w:bCs/>
          <w:sz w:val="32"/>
          <w:szCs w:val="32"/>
        </w:rPr>
        <w:t>预算</w:t>
      </w:r>
    </w:p>
    <w:p w14:paraId="099C7B7D" w14:textId="77777777" w:rsidR="00711743" w:rsidRPr="00C81A23" w:rsidRDefault="00EB2295" w:rsidP="00711743">
      <w:pPr>
        <w:ind w:firstLineChars="200" w:firstLine="600"/>
        <w:jc w:val="left"/>
        <w:rPr>
          <w:rFonts w:ascii="仿宋" w:eastAsia="仿宋" w:hAnsi="仿宋"/>
          <w:bCs/>
          <w:sz w:val="30"/>
          <w:szCs w:val="30"/>
        </w:rPr>
      </w:pPr>
      <w:r w:rsidRPr="00C81A23">
        <w:rPr>
          <w:rFonts w:ascii="仿宋" w:eastAsia="仿宋" w:hAnsi="仿宋" w:hint="eastAsia"/>
          <w:bCs/>
          <w:sz w:val="30"/>
          <w:szCs w:val="30"/>
        </w:rPr>
        <w:t>本项目预算金额不超过人民币</w:t>
      </w:r>
      <w:proofErr w:type="gramStart"/>
      <w:r w:rsidRPr="00C81A23">
        <w:rPr>
          <w:rFonts w:ascii="仿宋" w:eastAsia="仿宋" w:hAnsi="仿宋" w:hint="eastAsia"/>
          <w:bCs/>
          <w:sz w:val="30"/>
          <w:szCs w:val="30"/>
        </w:rPr>
        <w:t>肆拾玖万</w:t>
      </w:r>
      <w:proofErr w:type="gramEnd"/>
      <w:r w:rsidRPr="00C81A23">
        <w:rPr>
          <w:rFonts w:ascii="仿宋" w:eastAsia="仿宋" w:hAnsi="仿宋" w:hint="eastAsia"/>
          <w:bCs/>
          <w:sz w:val="30"/>
          <w:szCs w:val="30"/>
        </w:rPr>
        <w:t>元</w:t>
      </w:r>
      <w:r w:rsidR="00215BE5" w:rsidRPr="00C81A23">
        <w:rPr>
          <w:rFonts w:ascii="仿宋" w:eastAsia="仿宋" w:hAnsi="仿宋" w:hint="eastAsia"/>
          <w:bCs/>
          <w:sz w:val="30"/>
          <w:szCs w:val="30"/>
        </w:rPr>
        <w:t>。</w:t>
      </w:r>
    </w:p>
    <w:p w14:paraId="533A156B" w14:textId="77777777" w:rsidR="00711743" w:rsidRDefault="00711743" w:rsidP="00711743">
      <w:pPr>
        <w:numPr>
          <w:ilvl w:val="0"/>
          <w:numId w:val="2"/>
        </w:numPr>
        <w:jc w:val="left"/>
        <w:rPr>
          <w:rFonts w:ascii="仿宋_GB2312" w:eastAsia="仿宋_GB2312"/>
          <w:b/>
          <w:bCs/>
          <w:sz w:val="32"/>
          <w:szCs w:val="32"/>
        </w:rPr>
      </w:pPr>
      <w:r w:rsidRPr="00711743">
        <w:rPr>
          <w:rFonts w:ascii="仿宋_GB2312" w:eastAsia="仿宋_GB2312" w:hint="eastAsia"/>
          <w:b/>
          <w:bCs/>
          <w:sz w:val="32"/>
          <w:szCs w:val="32"/>
        </w:rPr>
        <w:t>报价要求</w:t>
      </w:r>
    </w:p>
    <w:p w14:paraId="76548DBF" w14:textId="77777777" w:rsidR="00711743" w:rsidRPr="00C81A23" w:rsidRDefault="00711743" w:rsidP="00711743">
      <w:pPr>
        <w:ind w:firstLineChars="200" w:firstLine="600"/>
        <w:jc w:val="left"/>
        <w:rPr>
          <w:rFonts w:ascii="仿宋" w:eastAsia="仿宋" w:hAnsi="仿宋"/>
          <w:bCs/>
          <w:sz w:val="30"/>
          <w:szCs w:val="30"/>
        </w:rPr>
      </w:pPr>
      <w:r w:rsidRPr="00C81A23">
        <w:rPr>
          <w:rFonts w:ascii="仿宋" w:eastAsia="仿宋" w:hAnsi="仿宋" w:hint="eastAsia"/>
          <w:bCs/>
          <w:sz w:val="30"/>
          <w:szCs w:val="30"/>
        </w:rPr>
        <w:t>1.本项目服务费采用包干制，应包括服务成本、法定税费和企业的利润。由投标供应商根据采购文件所提供的资料自行测算投标报价；一经中标，报价总价作为中标供应商与采购人</w:t>
      </w:r>
      <w:proofErr w:type="gramStart"/>
      <w:r w:rsidRPr="00C81A23">
        <w:rPr>
          <w:rFonts w:ascii="仿宋" w:eastAsia="仿宋" w:hAnsi="仿宋" w:hint="eastAsia"/>
          <w:bCs/>
          <w:sz w:val="30"/>
          <w:szCs w:val="30"/>
        </w:rPr>
        <w:t>签定</w:t>
      </w:r>
      <w:proofErr w:type="gramEnd"/>
      <w:r w:rsidRPr="00C81A23">
        <w:rPr>
          <w:rFonts w:ascii="仿宋" w:eastAsia="仿宋" w:hAnsi="仿宋" w:hint="eastAsia"/>
          <w:bCs/>
          <w:sz w:val="30"/>
          <w:szCs w:val="30"/>
        </w:rPr>
        <w:t>的合同金额，合同期限内不做调整。</w:t>
      </w:r>
    </w:p>
    <w:p w14:paraId="24CEDD76" w14:textId="77777777" w:rsidR="00711743" w:rsidRPr="00C81A23" w:rsidRDefault="00711743" w:rsidP="00711743">
      <w:pPr>
        <w:ind w:firstLineChars="200" w:firstLine="600"/>
        <w:jc w:val="left"/>
        <w:rPr>
          <w:rFonts w:ascii="仿宋" w:eastAsia="仿宋" w:hAnsi="仿宋"/>
          <w:bCs/>
          <w:sz w:val="30"/>
          <w:szCs w:val="30"/>
        </w:rPr>
      </w:pPr>
      <w:r w:rsidRPr="00C81A23">
        <w:rPr>
          <w:rFonts w:ascii="仿宋" w:eastAsia="仿宋" w:hAnsi="仿宋" w:hint="eastAsia"/>
          <w:bCs/>
          <w:sz w:val="30"/>
          <w:szCs w:val="30"/>
        </w:rPr>
        <w:t>2.投标供应商应当根据本企业的成本自行决定报价，但不得以低于其企业成本的报价投标。</w:t>
      </w:r>
    </w:p>
    <w:p w14:paraId="2F12C21F" w14:textId="77777777" w:rsidR="00711743" w:rsidRPr="00C81A23" w:rsidRDefault="00402890" w:rsidP="00711743">
      <w:pPr>
        <w:ind w:firstLineChars="200" w:firstLine="600"/>
        <w:jc w:val="left"/>
        <w:rPr>
          <w:rFonts w:ascii="仿宋" w:eastAsia="仿宋" w:hAnsi="仿宋"/>
          <w:bCs/>
          <w:sz w:val="30"/>
          <w:szCs w:val="30"/>
        </w:rPr>
      </w:pPr>
      <w:r w:rsidRPr="00C81A23">
        <w:rPr>
          <w:rFonts w:ascii="仿宋" w:eastAsia="仿宋" w:hAnsi="仿宋"/>
          <w:bCs/>
          <w:sz w:val="30"/>
          <w:szCs w:val="30"/>
        </w:rPr>
        <w:t>3</w:t>
      </w:r>
      <w:r w:rsidR="00711743" w:rsidRPr="00C81A23">
        <w:rPr>
          <w:rFonts w:ascii="仿宋" w:eastAsia="仿宋" w:hAnsi="仿宋" w:hint="eastAsia"/>
          <w:bCs/>
          <w:sz w:val="30"/>
          <w:szCs w:val="30"/>
        </w:rPr>
        <w:t>.投标供应商的报价，应当是本项目采购范围和采购文件及合同条款上所列的各项内容中所述的全部，不得以任何理由予以重复。</w:t>
      </w:r>
    </w:p>
    <w:p w14:paraId="7DADF952" w14:textId="77777777" w:rsidR="00711743" w:rsidRPr="00C81A23" w:rsidRDefault="00402890" w:rsidP="00711743">
      <w:pPr>
        <w:ind w:firstLineChars="200" w:firstLine="600"/>
        <w:jc w:val="left"/>
        <w:rPr>
          <w:rFonts w:ascii="仿宋" w:eastAsia="仿宋" w:hAnsi="仿宋"/>
          <w:bCs/>
          <w:sz w:val="30"/>
          <w:szCs w:val="30"/>
        </w:rPr>
      </w:pPr>
      <w:r w:rsidRPr="00C81A23">
        <w:rPr>
          <w:rFonts w:ascii="仿宋" w:eastAsia="仿宋" w:hAnsi="仿宋"/>
          <w:bCs/>
          <w:sz w:val="30"/>
          <w:szCs w:val="30"/>
        </w:rPr>
        <w:t>4</w:t>
      </w:r>
      <w:r w:rsidR="00711743" w:rsidRPr="00C81A23">
        <w:rPr>
          <w:rFonts w:ascii="仿宋" w:eastAsia="仿宋" w:hAnsi="仿宋" w:hint="eastAsia"/>
          <w:bCs/>
          <w:sz w:val="30"/>
          <w:szCs w:val="30"/>
        </w:rPr>
        <w:t>.除非采购人通过修改采购文件予以更正，否则，投标供应商应毫无例外地按响应文件所列的清单</w:t>
      </w:r>
      <w:proofErr w:type="gramStart"/>
      <w:r w:rsidR="00711743" w:rsidRPr="00C81A23">
        <w:rPr>
          <w:rFonts w:ascii="仿宋" w:eastAsia="仿宋" w:hAnsi="仿宋" w:hint="eastAsia"/>
          <w:bCs/>
          <w:sz w:val="30"/>
          <w:szCs w:val="30"/>
        </w:rPr>
        <w:t>中项目</w:t>
      </w:r>
      <w:proofErr w:type="gramEnd"/>
      <w:r w:rsidR="00711743" w:rsidRPr="00C81A23">
        <w:rPr>
          <w:rFonts w:ascii="仿宋" w:eastAsia="仿宋" w:hAnsi="仿宋" w:hint="eastAsia"/>
          <w:bCs/>
          <w:sz w:val="30"/>
          <w:szCs w:val="30"/>
        </w:rPr>
        <w:t>和数量填报综合单价和合价。投标供应商未</w:t>
      </w:r>
      <w:proofErr w:type="gramStart"/>
      <w:r w:rsidR="00711743" w:rsidRPr="00C81A23">
        <w:rPr>
          <w:rFonts w:ascii="仿宋" w:eastAsia="仿宋" w:hAnsi="仿宋" w:hint="eastAsia"/>
          <w:bCs/>
          <w:sz w:val="30"/>
          <w:szCs w:val="30"/>
        </w:rPr>
        <w:t>填综合</w:t>
      </w:r>
      <w:proofErr w:type="gramEnd"/>
      <w:r w:rsidR="00711743" w:rsidRPr="00C81A23">
        <w:rPr>
          <w:rFonts w:ascii="仿宋" w:eastAsia="仿宋" w:hAnsi="仿宋" w:hint="eastAsia"/>
          <w:bCs/>
          <w:sz w:val="30"/>
          <w:szCs w:val="30"/>
        </w:rPr>
        <w:t>单价或合价的项目，在实施后，将不得以支付，并视作该项费用已包括在其它有价款的综合单价或合价内。</w:t>
      </w:r>
    </w:p>
    <w:p w14:paraId="1642CBBB" w14:textId="77777777" w:rsidR="00711743" w:rsidRPr="00C81A23" w:rsidRDefault="00402890" w:rsidP="00711743">
      <w:pPr>
        <w:ind w:firstLineChars="200" w:firstLine="600"/>
        <w:jc w:val="left"/>
        <w:rPr>
          <w:rFonts w:ascii="仿宋" w:eastAsia="仿宋" w:hAnsi="仿宋"/>
          <w:bCs/>
          <w:sz w:val="30"/>
          <w:szCs w:val="30"/>
        </w:rPr>
      </w:pPr>
      <w:r w:rsidRPr="00C81A23">
        <w:rPr>
          <w:rFonts w:ascii="仿宋" w:eastAsia="仿宋" w:hAnsi="仿宋"/>
          <w:bCs/>
          <w:sz w:val="30"/>
          <w:szCs w:val="30"/>
        </w:rPr>
        <w:lastRenderedPageBreak/>
        <w:t>5</w:t>
      </w:r>
      <w:r w:rsidR="00711743" w:rsidRPr="00C81A23">
        <w:rPr>
          <w:rFonts w:ascii="仿宋" w:eastAsia="仿宋" w:hAnsi="仿宋" w:hint="eastAsia"/>
          <w:bCs/>
          <w:sz w:val="30"/>
          <w:szCs w:val="30"/>
        </w:rPr>
        <w:t>.投标供应商应先到项目地点踏勘以充分了解项目的位置、情况、道路及任何其它足以影响投标报价的情况，任何因忽视或误解项目情况而导致的索赔或服务期限延长申请将不获批准。</w:t>
      </w:r>
    </w:p>
    <w:p w14:paraId="1B8E920A" w14:textId="77777777" w:rsidR="00711743" w:rsidRPr="00711743" w:rsidRDefault="00402890" w:rsidP="00711743">
      <w:pPr>
        <w:ind w:firstLineChars="200" w:firstLine="600"/>
        <w:jc w:val="left"/>
        <w:rPr>
          <w:rFonts w:ascii="仿宋_GB2312" w:eastAsia="仿宋_GB2312"/>
          <w:bCs/>
          <w:sz w:val="32"/>
          <w:szCs w:val="32"/>
        </w:rPr>
      </w:pPr>
      <w:r w:rsidRPr="00C81A23">
        <w:rPr>
          <w:rFonts w:ascii="仿宋" w:eastAsia="仿宋" w:hAnsi="仿宋"/>
          <w:bCs/>
          <w:sz w:val="30"/>
          <w:szCs w:val="30"/>
        </w:rPr>
        <w:t>6</w:t>
      </w:r>
      <w:r w:rsidR="00711743" w:rsidRPr="00C81A23">
        <w:rPr>
          <w:rFonts w:ascii="仿宋" w:eastAsia="仿宋" w:hAnsi="仿宋" w:hint="eastAsia"/>
          <w:bCs/>
          <w:sz w:val="30"/>
          <w:szCs w:val="30"/>
        </w:rPr>
        <w:t>.投标供应商不得期望通过索赔等方式获取补偿，否则，除可能遭到拒绝外，还可能将被作为不良行为记录在案，并可能影响其以后参加政府采购的项目投标。各投标供应商在报价时，应充分考虑报价的风险。</w:t>
      </w:r>
    </w:p>
    <w:p w14:paraId="47853996" w14:textId="77777777" w:rsidR="00DE0BE1" w:rsidRPr="00DE0BE1" w:rsidRDefault="00DE0BE1" w:rsidP="00DE0BE1">
      <w:pPr>
        <w:numPr>
          <w:ilvl w:val="0"/>
          <w:numId w:val="2"/>
        </w:numPr>
        <w:jc w:val="left"/>
        <w:rPr>
          <w:rFonts w:ascii="仿宋_GB2312" w:eastAsia="仿宋_GB2312"/>
          <w:b/>
          <w:bCs/>
          <w:sz w:val="32"/>
          <w:szCs w:val="32"/>
        </w:rPr>
      </w:pPr>
      <w:r w:rsidRPr="00DE0BE1">
        <w:rPr>
          <w:rFonts w:ascii="仿宋_GB2312" w:eastAsia="仿宋_GB2312" w:hint="eastAsia"/>
          <w:b/>
          <w:bCs/>
          <w:sz w:val="32"/>
          <w:szCs w:val="32"/>
        </w:rPr>
        <w:t>付款方式</w:t>
      </w:r>
    </w:p>
    <w:p w14:paraId="5CFF12EC" w14:textId="77777777" w:rsidR="006B17A4" w:rsidRPr="00C81A23" w:rsidRDefault="006B17A4" w:rsidP="006B17A4">
      <w:pPr>
        <w:ind w:firstLineChars="200" w:firstLine="600"/>
        <w:jc w:val="left"/>
        <w:rPr>
          <w:rFonts w:ascii="仿宋" w:eastAsia="仿宋" w:hAnsi="仿宋"/>
          <w:bCs/>
          <w:sz w:val="30"/>
          <w:szCs w:val="30"/>
        </w:rPr>
      </w:pPr>
      <w:r w:rsidRPr="00C81A23">
        <w:rPr>
          <w:rFonts w:ascii="仿宋" w:eastAsia="仿宋" w:hAnsi="仿宋" w:hint="eastAsia"/>
          <w:bCs/>
          <w:sz w:val="30"/>
          <w:szCs w:val="30"/>
        </w:rPr>
        <w:t>合同付款分三期支付，具体支付方式和时间如下：</w:t>
      </w:r>
    </w:p>
    <w:p w14:paraId="4085C2FF" w14:textId="77777777" w:rsidR="006B17A4" w:rsidRPr="00C81A23" w:rsidRDefault="006B17A4" w:rsidP="006B17A4">
      <w:pPr>
        <w:ind w:firstLineChars="200" w:firstLine="600"/>
        <w:jc w:val="left"/>
        <w:rPr>
          <w:rFonts w:ascii="仿宋" w:eastAsia="仿宋" w:hAnsi="仿宋"/>
          <w:bCs/>
          <w:sz w:val="30"/>
          <w:szCs w:val="30"/>
        </w:rPr>
      </w:pPr>
      <w:r w:rsidRPr="00C81A23">
        <w:rPr>
          <w:rFonts w:ascii="仿宋" w:eastAsia="仿宋" w:hAnsi="仿宋" w:hint="eastAsia"/>
          <w:bCs/>
          <w:sz w:val="30"/>
          <w:szCs w:val="30"/>
        </w:rPr>
        <w:t>第一期：合同签订后10个工作日内，甲方一次性支付给乙方费用总额的30%；</w:t>
      </w:r>
    </w:p>
    <w:p w14:paraId="6696939D" w14:textId="77777777" w:rsidR="006B17A4" w:rsidRPr="00C81A23" w:rsidRDefault="006B17A4" w:rsidP="006B17A4">
      <w:pPr>
        <w:ind w:firstLineChars="200" w:firstLine="600"/>
        <w:jc w:val="left"/>
        <w:rPr>
          <w:rFonts w:ascii="仿宋" w:eastAsia="仿宋" w:hAnsi="仿宋"/>
          <w:bCs/>
          <w:sz w:val="30"/>
          <w:szCs w:val="30"/>
        </w:rPr>
      </w:pPr>
      <w:r w:rsidRPr="00C81A23">
        <w:rPr>
          <w:rFonts w:ascii="仿宋" w:eastAsia="仿宋" w:hAnsi="仿宋" w:hint="eastAsia"/>
          <w:bCs/>
          <w:sz w:val="30"/>
          <w:szCs w:val="30"/>
        </w:rPr>
        <w:t>第二期：乙方向甲方提供中期成果</w:t>
      </w:r>
      <w:r w:rsidR="003A43BA" w:rsidRPr="00C81A23">
        <w:rPr>
          <w:rFonts w:ascii="仿宋" w:eastAsia="仿宋" w:hAnsi="仿宋" w:hint="eastAsia"/>
          <w:bCs/>
          <w:sz w:val="30"/>
          <w:szCs w:val="30"/>
        </w:rPr>
        <w:t>并通过甲方主管部门审查</w:t>
      </w:r>
      <w:r w:rsidRPr="00C81A23">
        <w:rPr>
          <w:rFonts w:ascii="仿宋" w:eastAsia="仿宋" w:hAnsi="仿宋" w:hint="eastAsia"/>
          <w:bCs/>
          <w:sz w:val="30"/>
          <w:szCs w:val="30"/>
        </w:rPr>
        <w:t>后10个工作日内，甲方一次性支付给乙方费用总额的40%；</w:t>
      </w:r>
    </w:p>
    <w:p w14:paraId="39A9EC37" w14:textId="77777777" w:rsidR="00DE0BE1" w:rsidRPr="00DE0BE1" w:rsidRDefault="006B17A4" w:rsidP="006B17A4">
      <w:pPr>
        <w:ind w:firstLineChars="200" w:firstLine="600"/>
        <w:jc w:val="left"/>
        <w:rPr>
          <w:rFonts w:ascii="仿宋_GB2312" w:eastAsia="仿宋_GB2312"/>
          <w:bCs/>
          <w:sz w:val="32"/>
          <w:szCs w:val="32"/>
        </w:rPr>
      </w:pPr>
      <w:r w:rsidRPr="00C81A23">
        <w:rPr>
          <w:rFonts w:ascii="仿宋" w:eastAsia="仿宋" w:hAnsi="仿宋" w:hint="eastAsia"/>
          <w:bCs/>
          <w:sz w:val="30"/>
          <w:szCs w:val="30"/>
        </w:rPr>
        <w:t>第三期：乙方提供最终成果，经</w:t>
      </w:r>
      <w:r w:rsidR="00156C99" w:rsidRPr="00C81A23">
        <w:rPr>
          <w:rFonts w:ascii="仿宋" w:eastAsia="仿宋" w:hAnsi="仿宋" w:hint="eastAsia"/>
          <w:bCs/>
          <w:sz w:val="30"/>
          <w:szCs w:val="30"/>
        </w:rPr>
        <w:t>市政所技术委员会</w:t>
      </w:r>
      <w:r w:rsidRPr="00C81A23">
        <w:rPr>
          <w:rFonts w:ascii="仿宋" w:eastAsia="仿宋" w:hAnsi="仿宋" w:hint="eastAsia"/>
          <w:bCs/>
          <w:sz w:val="30"/>
          <w:szCs w:val="30"/>
        </w:rPr>
        <w:t>审议后的10个工作日内，甲方一次性支付给乙方费用总额的30%。</w:t>
      </w:r>
    </w:p>
    <w:p w14:paraId="46D7CF53" w14:textId="77777777" w:rsidR="00215BE5" w:rsidRPr="00164113" w:rsidRDefault="00215BE5" w:rsidP="00215BE5">
      <w:pPr>
        <w:numPr>
          <w:ilvl w:val="0"/>
          <w:numId w:val="2"/>
        </w:numPr>
        <w:jc w:val="left"/>
        <w:rPr>
          <w:rFonts w:ascii="仿宋_GB2312" w:eastAsia="仿宋_GB2312"/>
          <w:b/>
          <w:bCs/>
          <w:sz w:val="32"/>
          <w:szCs w:val="32"/>
        </w:rPr>
      </w:pPr>
      <w:r>
        <w:rPr>
          <w:rFonts w:ascii="仿宋_GB2312" w:eastAsia="仿宋_GB2312" w:hint="eastAsia"/>
          <w:b/>
          <w:bCs/>
          <w:sz w:val="32"/>
          <w:szCs w:val="32"/>
        </w:rPr>
        <w:t>对</w:t>
      </w:r>
      <w:r w:rsidR="00DE0BE1">
        <w:rPr>
          <w:rFonts w:ascii="仿宋_GB2312" w:eastAsia="仿宋_GB2312" w:hint="eastAsia"/>
          <w:b/>
          <w:bCs/>
          <w:sz w:val="32"/>
          <w:szCs w:val="32"/>
        </w:rPr>
        <w:t>投标人</w:t>
      </w:r>
      <w:r w:rsidRPr="00164113">
        <w:rPr>
          <w:rFonts w:ascii="仿宋_GB2312" w:eastAsia="仿宋_GB2312" w:hint="eastAsia"/>
          <w:b/>
          <w:bCs/>
          <w:sz w:val="32"/>
          <w:szCs w:val="32"/>
        </w:rPr>
        <w:t>资格</w:t>
      </w:r>
      <w:r>
        <w:rPr>
          <w:rFonts w:ascii="仿宋_GB2312" w:eastAsia="仿宋_GB2312" w:hint="eastAsia"/>
          <w:b/>
          <w:bCs/>
          <w:sz w:val="32"/>
          <w:szCs w:val="32"/>
        </w:rPr>
        <w:t>要求</w:t>
      </w:r>
    </w:p>
    <w:p w14:paraId="603978B8" w14:textId="77777777" w:rsidR="003A43BA" w:rsidRPr="00C81A23" w:rsidRDefault="003A43BA" w:rsidP="003A43BA">
      <w:pPr>
        <w:ind w:firstLineChars="200" w:firstLine="600"/>
        <w:jc w:val="left"/>
        <w:rPr>
          <w:rFonts w:ascii="仿宋" w:eastAsia="仿宋" w:hAnsi="仿宋"/>
          <w:bCs/>
          <w:sz w:val="30"/>
          <w:szCs w:val="30"/>
        </w:rPr>
      </w:pPr>
      <w:r w:rsidRPr="00C81A23">
        <w:rPr>
          <w:rFonts w:ascii="仿宋" w:eastAsia="仿宋" w:hAnsi="仿宋" w:hint="eastAsia"/>
          <w:bCs/>
          <w:sz w:val="30"/>
          <w:szCs w:val="30"/>
        </w:rPr>
        <w:t>1、具有独立法人资格；</w:t>
      </w:r>
    </w:p>
    <w:p w14:paraId="17D91552" w14:textId="77777777" w:rsidR="003A43BA" w:rsidRPr="00C81A23" w:rsidRDefault="003A43BA" w:rsidP="003A43BA">
      <w:pPr>
        <w:ind w:firstLineChars="200" w:firstLine="600"/>
        <w:jc w:val="left"/>
        <w:rPr>
          <w:rFonts w:ascii="仿宋" w:eastAsia="仿宋" w:hAnsi="仿宋"/>
          <w:bCs/>
          <w:sz w:val="30"/>
          <w:szCs w:val="30"/>
        </w:rPr>
      </w:pPr>
      <w:r w:rsidRPr="00C81A23">
        <w:rPr>
          <w:rFonts w:ascii="仿宋" w:eastAsia="仿宋" w:hAnsi="仿宋" w:hint="eastAsia"/>
          <w:bCs/>
          <w:sz w:val="30"/>
          <w:szCs w:val="30"/>
        </w:rPr>
        <w:t>2、具有良好的商业信誉和健全的财务会计制度；</w:t>
      </w:r>
    </w:p>
    <w:p w14:paraId="7E13A288" w14:textId="77777777" w:rsidR="003A43BA" w:rsidRPr="00C81A23" w:rsidRDefault="003A43BA" w:rsidP="003A43BA">
      <w:pPr>
        <w:ind w:firstLineChars="200" w:firstLine="600"/>
        <w:jc w:val="left"/>
        <w:rPr>
          <w:rFonts w:ascii="仿宋" w:eastAsia="仿宋" w:hAnsi="仿宋"/>
          <w:bCs/>
          <w:sz w:val="30"/>
          <w:szCs w:val="30"/>
        </w:rPr>
      </w:pPr>
      <w:r w:rsidRPr="00C81A23">
        <w:rPr>
          <w:rFonts w:ascii="仿宋" w:eastAsia="仿宋" w:hAnsi="仿宋" w:hint="eastAsia"/>
          <w:bCs/>
          <w:sz w:val="30"/>
          <w:szCs w:val="30"/>
        </w:rPr>
        <w:t>3、具有履行合同所必需的设备和专业技术能力；</w:t>
      </w:r>
    </w:p>
    <w:p w14:paraId="524F4101" w14:textId="77777777" w:rsidR="003A43BA" w:rsidRPr="00C81A23" w:rsidRDefault="003A43BA" w:rsidP="003A43BA">
      <w:pPr>
        <w:ind w:firstLineChars="200" w:firstLine="600"/>
        <w:jc w:val="left"/>
        <w:rPr>
          <w:rFonts w:ascii="仿宋" w:eastAsia="仿宋" w:hAnsi="仿宋"/>
          <w:bCs/>
          <w:sz w:val="30"/>
          <w:szCs w:val="30"/>
        </w:rPr>
      </w:pPr>
      <w:r w:rsidRPr="00C81A23">
        <w:rPr>
          <w:rFonts w:ascii="仿宋" w:eastAsia="仿宋" w:hAnsi="仿宋" w:hint="eastAsia"/>
          <w:bCs/>
          <w:sz w:val="30"/>
          <w:szCs w:val="30"/>
        </w:rPr>
        <w:t>4、具有依法缴纳税收和社会保障资金的良好记录；</w:t>
      </w:r>
    </w:p>
    <w:p w14:paraId="457D981B" w14:textId="77777777" w:rsidR="00215BE5" w:rsidRDefault="003A43BA" w:rsidP="003A43BA">
      <w:pPr>
        <w:ind w:firstLineChars="200" w:firstLine="600"/>
        <w:jc w:val="left"/>
        <w:rPr>
          <w:rFonts w:ascii="仿宋_GB2312" w:eastAsia="仿宋_GB2312"/>
          <w:bCs/>
          <w:sz w:val="32"/>
          <w:szCs w:val="32"/>
        </w:rPr>
      </w:pPr>
      <w:r w:rsidRPr="00C81A23">
        <w:rPr>
          <w:rFonts w:ascii="仿宋" w:eastAsia="仿宋" w:hAnsi="仿宋" w:hint="eastAsia"/>
          <w:bCs/>
          <w:sz w:val="30"/>
          <w:szCs w:val="30"/>
        </w:rPr>
        <w:t>5、在深注册或有在深分支机构。</w:t>
      </w:r>
    </w:p>
    <w:p w14:paraId="7E412E5A" w14:textId="77777777" w:rsidR="00DE0BE1" w:rsidRPr="00DE0BE1" w:rsidRDefault="00DE0BE1" w:rsidP="00DE0BE1">
      <w:pPr>
        <w:numPr>
          <w:ilvl w:val="0"/>
          <w:numId w:val="2"/>
        </w:numPr>
        <w:jc w:val="left"/>
        <w:rPr>
          <w:rFonts w:ascii="仿宋_GB2312" w:eastAsia="仿宋_GB2312"/>
          <w:b/>
          <w:bCs/>
          <w:sz w:val="32"/>
          <w:szCs w:val="32"/>
        </w:rPr>
      </w:pPr>
      <w:r w:rsidRPr="00DE0BE1">
        <w:rPr>
          <w:rFonts w:ascii="仿宋_GB2312" w:eastAsia="仿宋_GB2312" w:hint="eastAsia"/>
          <w:b/>
          <w:bCs/>
          <w:sz w:val="32"/>
          <w:szCs w:val="32"/>
        </w:rPr>
        <w:t>保密要求</w:t>
      </w:r>
    </w:p>
    <w:p w14:paraId="259C3E24" w14:textId="77777777" w:rsidR="00DE0BE1" w:rsidRPr="00C81A23" w:rsidRDefault="00E7215E" w:rsidP="00DE0BE1">
      <w:pPr>
        <w:ind w:firstLineChars="200" w:firstLine="600"/>
        <w:jc w:val="left"/>
        <w:rPr>
          <w:rFonts w:ascii="仿宋" w:eastAsia="仿宋" w:hAnsi="仿宋"/>
          <w:bCs/>
          <w:sz w:val="30"/>
          <w:szCs w:val="30"/>
        </w:rPr>
      </w:pPr>
      <w:r w:rsidRPr="00C81A23">
        <w:rPr>
          <w:rFonts w:ascii="仿宋" w:eastAsia="仿宋" w:hAnsi="仿宋" w:hint="eastAsia"/>
          <w:bCs/>
          <w:sz w:val="30"/>
          <w:szCs w:val="30"/>
        </w:rPr>
        <w:lastRenderedPageBreak/>
        <w:t>乙方须以保密方式处理双方直接或间接提供的任何资料，以及因本项目调查工作所直接或间接取得、处理或接触的任何其他资料。未经甲方同意，不得向第三方透露任何有关项目的内容，或公开任何项目中间成果或最终成果</w:t>
      </w:r>
      <w:r w:rsidR="00DE0BE1" w:rsidRPr="00C81A23">
        <w:rPr>
          <w:rFonts w:ascii="仿宋" w:eastAsia="仿宋" w:hAnsi="仿宋" w:hint="eastAsia"/>
          <w:bCs/>
          <w:sz w:val="30"/>
          <w:szCs w:val="30"/>
        </w:rPr>
        <w:t>。</w:t>
      </w:r>
    </w:p>
    <w:p w14:paraId="76089FE6" w14:textId="77777777" w:rsidR="00215BE5" w:rsidRDefault="00215BE5" w:rsidP="00215BE5">
      <w:pPr>
        <w:pStyle w:val="a3"/>
        <w:ind w:firstLine="0"/>
        <w:rPr>
          <w:rFonts w:ascii="黑体" w:eastAsia="黑体"/>
          <w:sz w:val="32"/>
        </w:rPr>
      </w:pPr>
      <w:r>
        <w:rPr>
          <w:rFonts w:ascii="黑体" w:eastAsia="黑体" w:hint="eastAsia"/>
          <w:sz w:val="32"/>
        </w:rPr>
        <w:t>三</w:t>
      </w:r>
      <w:r w:rsidRPr="00270351">
        <w:rPr>
          <w:rFonts w:ascii="黑体" w:eastAsia="黑体" w:hint="eastAsia"/>
          <w:sz w:val="32"/>
        </w:rPr>
        <w:t>、</w:t>
      </w:r>
      <w:r>
        <w:rPr>
          <w:rFonts w:ascii="黑体" w:eastAsia="黑体" w:hint="eastAsia"/>
          <w:sz w:val="32"/>
        </w:rPr>
        <w:t>投标材料</w:t>
      </w:r>
      <w:r w:rsidRPr="00270351">
        <w:rPr>
          <w:rFonts w:ascii="黑体" w:eastAsia="黑体" w:hint="eastAsia"/>
          <w:sz w:val="32"/>
        </w:rPr>
        <w:t>要求</w:t>
      </w:r>
    </w:p>
    <w:p w14:paraId="43EB3CEE" w14:textId="77777777" w:rsidR="00215BE5" w:rsidRPr="00270351" w:rsidRDefault="00215BE5" w:rsidP="00215BE5">
      <w:pPr>
        <w:pStyle w:val="a3"/>
        <w:numPr>
          <w:ilvl w:val="0"/>
          <w:numId w:val="5"/>
        </w:numPr>
        <w:rPr>
          <w:rFonts w:ascii="仿宋_GB2312" w:eastAsia="仿宋_GB2312" w:hAnsi="宋体"/>
          <w:b/>
          <w:sz w:val="30"/>
          <w:szCs w:val="30"/>
        </w:rPr>
      </w:pPr>
      <w:r>
        <w:rPr>
          <w:rFonts w:ascii="仿宋_GB2312" w:eastAsia="仿宋_GB2312" w:hAnsi="宋体" w:hint="eastAsia"/>
          <w:b/>
          <w:sz w:val="30"/>
          <w:szCs w:val="30"/>
        </w:rPr>
        <w:t>标书</w:t>
      </w:r>
      <w:r w:rsidRPr="00270351">
        <w:rPr>
          <w:rFonts w:ascii="仿宋_GB2312" w:eastAsia="仿宋_GB2312" w:hAnsi="宋体" w:hint="eastAsia"/>
          <w:b/>
          <w:sz w:val="30"/>
          <w:szCs w:val="30"/>
        </w:rPr>
        <w:t>基本格式</w:t>
      </w:r>
    </w:p>
    <w:p w14:paraId="328D5266" w14:textId="77777777" w:rsidR="00215BE5" w:rsidRPr="0009510D" w:rsidRDefault="00215BE5" w:rsidP="00215BE5">
      <w:pPr>
        <w:pStyle w:val="a3"/>
        <w:ind w:firstLineChars="100" w:firstLine="300"/>
        <w:rPr>
          <w:rFonts w:ascii="仿宋_GB2312" w:eastAsia="仿宋_GB2312" w:hAnsi="宋体"/>
          <w:b/>
          <w:sz w:val="30"/>
          <w:szCs w:val="30"/>
        </w:rPr>
      </w:pPr>
      <w:r w:rsidRPr="0009510D">
        <w:rPr>
          <w:rFonts w:ascii="仿宋_GB2312" w:eastAsia="仿宋_GB2312" w:hAnsi="宋体" w:hint="eastAsia"/>
          <w:b/>
          <w:sz w:val="30"/>
          <w:szCs w:val="30"/>
        </w:rPr>
        <w:t>第一部分  资信证明（所有复印件需加盖公章）</w:t>
      </w:r>
    </w:p>
    <w:p w14:paraId="729EE805" w14:textId="77777777" w:rsidR="00215BE5" w:rsidRPr="00C81A23" w:rsidRDefault="00215BE5" w:rsidP="00A75001">
      <w:pPr>
        <w:pStyle w:val="a3"/>
        <w:ind w:firstLineChars="236" w:firstLine="708"/>
        <w:rPr>
          <w:rFonts w:ascii="仿宋" w:eastAsia="仿宋" w:hAnsi="仿宋"/>
          <w:sz w:val="30"/>
          <w:szCs w:val="30"/>
        </w:rPr>
      </w:pPr>
      <w:r w:rsidRPr="00C81A23">
        <w:rPr>
          <w:rFonts w:ascii="仿宋" w:eastAsia="仿宋" w:hAnsi="仿宋" w:hint="eastAsia"/>
          <w:sz w:val="30"/>
          <w:szCs w:val="30"/>
        </w:rPr>
        <w:t>*1 企业法人授权书</w:t>
      </w:r>
      <w:r w:rsidR="00F5143B" w:rsidRPr="00C81A23">
        <w:rPr>
          <w:rFonts w:ascii="仿宋" w:eastAsia="仿宋" w:hAnsi="仿宋" w:hint="eastAsia"/>
          <w:sz w:val="30"/>
          <w:szCs w:val="30"/>
        </w:rPr>
        <w:t>（法人、被授权人身份证）</w:t>
      </w:r>
    </w:p>
    <w:p w14:paraId="55380745" w14:textId="77777777" w:rsidR="0079578B" w:rsidRPr="00C81A23" w:rsidRDefault="0079578B" w:rsidP="00A75001">
      <w:pPr>
        <w:pStyle w:val="a3"/>
        <w:ind w:firstLineChars="236" w:firstLine="708"/>
        <w:rPr>
          <w:rFonts w:ascii="仿宋" w:eastAsia="仿宋" w:hAnsi="仿宋"/>
          <w:sz w:val="30"/>
          <w:szCs w:val="30"/>
        </w:rPr>
      </w:pPr>
      <w:r w:rsidRPr="00C81A23">
        <w:rPr>
          <w:rFonts w:ascii="仿宋" w:eastAsia="仿宋" w:hAnsi="仿宋" w:hint="eastAsia"/>
          <w:sz w:val="30"/>
          <w:szCs w:val="30"/>
        </w:rPr>
        <w:t>*2 企业营业执照</w:t>
      </w:r>
    </w:p>
    <w:p w14:paraId="617BBADB" w14:textId="77777777" w:rsidR="0079578B" w:rsidRPr="00C81A23" w:rsidRDefault="0079578B" w:rsidP="00A75001">
      <w:pPr>
        <w:pStyle w:val="a3"/>
        <w:ind w:firstLineChars="236" w:firstLine="708"/>
        <w:rPr>
          <w:rFonts w:ascii="仿宋" w:eastAsia="仿宋" w:hAnsi="仿宋"/>
          <w:sz w:val="30"/>
          <w:szCs w:val="30"/>
        </w:rPr>
      </w:pPr>
      <w:r w:rsidRPr="00C81A23">
        <w:rPr>
          <w:rFonts w:ascii="仿宋" w:eastAsia="仿宋" w:hAnsi="仿宋" w:hint="eastAsia"/>
          <w:sz w:val="30"/>
          <w:szCs w:val="30"/>
        </w:rPr>
        <w:t>*3 企业代码证</w:t>
      </w:r>
    </w:p>
    <w:p w14:paraId="62BC46C3" w14:textId="77777777" w:rsidR="0079578B" w:rsidRPr="00C81A23" w:rsidRDefault="0079578B" w:rsidP="00A75001">
      <w:pPr>
        <w:pStyle w:val="a3"/>
        <w:ind w:firstLineChars="286" w:firstLine="858"/>
        <w:rPr>
          <w:rFonts w:ascii="仿宋" w:eastAsia="仿宋" w:hAnsi="仿宋"/>
          <w:sz w:val="30"/>
          <w:szCs w:val="30"/>
        </w:rPr>
      </w:pPr>
      <w:r w:rsidRPr="00C81A23">
        <w:rPr>
          <w:rFonts w:ascii="仿宋" w:eastAsia="仿宋" w:hAnsi="仿宋" w:hint="eastAsia"/>
          <w:sz w:val="30"/>
          <w:szCs w:val="30"/>
        </w:rPr>
        <w:t>4 行业资质证明</w:t>
      </w:r>
    </w:p>
    <w:p w14:paraId="6BF3938F" w14:textId="77777777" w:rsidR="0079578B" w:rsidRPr="00A75001" w:rsidRDefault="0079578B" w:rsidP="00A75001">
      <w:pPr>
        <w:pStyle w:val="a3"/>
        <w:ind w:firstLineChars="286" w:firstLine="858"/>
        <w:rPr>
          <w:rFonts w:ascii="仿宋_GB2312" w:eastAsia="仿宋_GB2312" w:hAnsi="宋体"/>
          <w:sz w:val="30"/>
          <w:szCs w:val="30"/>
        </w:rPr>
      </w:pPr>
      <w:r w:rsidRPr="00C81A23">
        <w:rPr>
          <w:rFonts w:ascii="仿宋" w:eastAsia="仿宋" w:hAnsi="仿宋" w:hint="eastAsia"/>
          <w:sz w:val="30"/>
          <w:szCs w:val="30"/>
        </w:rPr>
        <w:t>5 其它（如质量保证体系等证明）</w:t>
      </w:r>
    </w:p>
    <w:p w14:paraId="7A70C44A" w14:textId="77777777" w:rsidR="00215BE5" w:rsidRPr="0009510D" w:rsidRDefault="00215BE5" w:rsidP="00215BE5">
      <w:pPr>
        <w:pStyle w:val="a3"/>
        <w:ind w:firstLineChars="100" w:firstLine="300"/>
        <w:rPr>
          <w:rFonts w:ascii="仿宋_GB2312" w:eastAsia="仿宋_GB2312" w:hAnsi="宋体"/>
          <w:b/>
          <w:sz w:val="30"/>
          <w:szCs w:val="30"/>
        </w:rPr>
      </w:pPr>
      <w:r w:rsidRPr="0009510D">
        <w:rPr>
          <w:rFonts w:ascii="仿宋_GB2312" w:eastAsia="仿宋_GB2312" w:hAnsi="宋体" w:hint="eastAsia"/>
          <w:b/>
          <w:sz w:val="30"/>
          <w:szCs w:val="30"/>
        </w:rPr>
        <w:t>第二部分 参评材料</w:t>
      </w:r>
    </w:p>
    <w:p w14:paraId="53274816" w14:textId="77777777" w:rsidR="00215BE5" w:rsidRPr="0009510D" w:rsidRDefault="00215BE5" w:rsidP="00215BE5">
      <w:pPr>
        <w:pStyle w:val="a3"/>
        <w:numPr>
          <w:ilvl w:val="0"/>
          <w:numId w:val="6"/>
        </w:numPr>
        <w:rPr>
          <w:rFonts w:ascii="仿宋_GB2312" w:eastAsia="仿宋_GB2312" w:hAnsi="宋体"/>
          <w:b/>
          <w:sz w:val="30"/>
          <w:szCs w:val="30"/>
        </w:rPr>
      </w:pPr>
      <w:r w:rsidRPr="0009510D">
        <w:rPr>
          <w:rFonts w:ascii="仿宋_GB2312" w:eastAsia="仿宋_GB2312" w:hAnsi="宋体" w:hint="eastAsia"/>
          <w:b/>
          <w:sz w:val="30"/>
          <w:szCs w:val="30"/>
        </w:rPr>
        <w:t>企业</w:t>
      </w:r>
      <w:r>
        <w:rPr>
          <w:rFonts w:ascii="仿宋_GB2312" w:eastAsia="仿宋_GB2312" w:hAnsi="宋体" w:hint="eastAsia"/>
          <w:b/>
          <w:sz w:val="30"/>
          <w:szCs w:val="30"/>
        </w:rPr>
        <w:t>情况</w:t>
      </w:r>
      <w:r w:rsidRPr="0009510D">
        <w:rPr>
          <w:rFonts w:ascii="仿宋_GB2312" w:eastAsia="仿宋_GB2312" w:hAnsi="宋体" w:hint="eastAsia"/>
          <w:b/>
          <w:sz w:val="30"/>
          <w:szCs w:val="30"/>
        </w:rPr>
        <w:t>简介</w:t>
      </w:r>
    </w:p>
    <w:p w14:paraId="250561EA" w14:textId="77777777" w:rsidR="00215BE5" w:rsidRPr="00C81A23" w:rsidRDefault="00215BE5" w:rsidP="00A75001">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*1）</w:t>
      </w:r>
      <w:r w:rsidR="007D2CF9" w:rsidRPr="00C81A23">
        <w:rPr>
          <w:rFonts w:ascii="仿宋" w:eastAsia="仿宋" w:hAnsi="仿宋" w:hint="eastAsia"/>
          <w:sz w:val="30"/>
          <w:szCs w:val="30"/>
        </w:rPr>
        <w:t>企业概况一览表（格式参考附件1）</w:t>
      </w:r>
    </w:p>
    <w:p w14:paraId="5A8A1364" w14:textId="77777777" w:rsidR="00215BE5" w:rsidRPr="00C81A23" w:rsidRDefault="00215BE5" w:rsidP="00A75001">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*2）注册经营主要业务方向</w:t>
      </w:r>
    </w:p>
    <w:p w14:paraId="7E16C4CE" w14:textId="77777777" w:rsidR="00215BE5" w:rsidRPr="00C81A23" w:rsidRDefault="00215BE5" w:rsidP="00A75001">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*3）技术人员配备情况</w:t>
      </w:r>
    </w:p>
    <w:p w14:paraId="4A891F1A" w14:textId="77777777" w:rsidR="00215BE5" w:rsidRPr="00C81A23" w:rsidRDefault="00215BE5" w:rsidP="00A75001">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*4）</w:t>
      </w:r>
      <w:r w:rsidR="00F504C5" w:rsidRPr="00C81A23">
        <w:rPr>
          <w:rFonts w:ascii="仿宋" w:eastAsia="仿宋" w:hAnsi="仿宋" w:hint="eastAsia"/>
          <w:sz w:val="30"/>
          <w:szCs w:val="30"/>
        </w:rPr>
        <w:t>类似项目</w:t>
      </w:r>
      <w:r w:rsidRPr="00C81A23">
        <w:rPr>
          <w:rFonts w:ascii="仿宋" w:eastAsia="仿宋" w:hAnsi="仿宋" w:hint="eastAsia"/>
          <w:sz w:val="30"/>
          <w:szCs w:val="30"/>
        </w:rPr>
        <w:t>业绩及客户评价综述</w:t>
      </w:r>
    </w:p>
    <w:p w14:paraId="097B037D" w14:textId="77777777" w:rsidR="00215BE5" w:rsidRPr="00C81A23" w:rsidRDefault="00E53463" w:rsidP="002301EE">
      <w:pPr>
        <w:pStyle w:val="a3"/>
        <w:ind w:leftChars="200" w:left="420" w:firstLineChars="146" w:firstLine="438"/>
        <w:rPr>
          <w:rFonts w:ascii="仿宋" w:eastAsia="仿宋" w:hAnsi="仿宋"/>
          <w:sz w:val="30"/>
          <w:szCs w:val="30"/>
        </w:rPr>
      </w:pPr>
      <w:r w:rsidRPr="00C81A23">
        <w:rPr>
          <w:rFonts w:ascii="仿宋" w:eastAsia="仿宋" w:hAnsi="仿宋" w:hint="eastAsia"/>
          <w:sz w:val="30"/>
          <w:szCs w:val="30"/>
        </w:rPr>
        <w:t>5</w:t>
      </w:r>
      <w:r w:rsidR="00215BE5" w:rsidRPr="00C81A23">
        <w:rPr>
          <w:rFonts w:ascii="仿宋" w:eastAsia="仿宋" w:hAnsi="仿宋" w:hint="eastAsia"/>
          <w:sz w:val="30"/>
          <w:szCs w:val="30"/>
        </w:rPr>
        <w:t>）其它</w:t>
      </w:r>
    </w:p>
    <w:p w14:paraId="4F417A1F" w14:textId="77777777" w:rsidR="00215BE5" w:rsidRPr="0009510D" w:rsidRDefault="00215BE5" w:rsidP="00215BE5">
      <w:pPr>
        <w:pStyle w:val="a3"/>
        <w:numPr>
          <w:ilvl w:val="0"/>
          <w:numId w:val="6"/>
        </w:numPr>
        <w:rPr>
          <w:rFonts w:ascii="仿宋_GB2312" w:eastAsia="仿宋_GB2312" w:hAnsi="宋体"/>
          <w:b/>
          <w:sz w:val="30"/>
          <w:szCs w:val="30"/>
        </w:rPr>
      </w:pPr>
      <w:r>
        <w:rPr>
          <w:rFonts w:ascii="仿宋_GB2312" w:eastAsia="仿宋_GB2312" w:hAnsi="宋体" w:hint="eastAsia"/>
          <w:b/>
          <w:sz w:val="30"/>
          <w:szCs w:val="30"/>
        </w:rPr>
        <w:t>项目开展</w:t>
      </w:r>
      <w:r w:rsidRPr="0009510D">
        <w:rPr>
          <w:rFonts w:ascii="仿宋_GB2312" w:eastAsia="仿宋_GB2312" w:hAnsi="宋体" w:hint="eastAsia"/>
          <w:b/>
          <w:sz w:val="30"/>
          <w:szCs w:val="30"/>
        </w:rPr>
        <w:t>工作大纲</w:t>
      </w:r>
      <w:r w:rsidR="007B706B">
        <w:rPr>
          <w:rFonts w:ascii="仿宋_GB2312" w:eastAsia="仿宋_GB2312" w:hAnsi="宋体" w:hint="eastAsia"/>
          <w:b/>
          <w:sz w:val="30"/>
          <w:szCs w:val="30"/>
        </w:rPr>
        <w:t>（需对项目要求</w:t>
      </w:r>
      <w:proofErr w:type="gramStart"/>
      <w:r w:rsidR="007B706B">
        <w:rPr>
          <w:rFonts w:ascii="仿宋_GB2312" w:eastAsia="仿宋_GB2312" w:hAnsi="宋体" w:hint="eastAsia"/>
          <w:b/>
          <w:sz w:val="30"/>
          <w:szCs w:val="30"/>
        </w:rPr>
        <w:t>作出</w:t>
      </w:r>
      <w:proofErr w:type="gramEnd"/>
      <w:r w:rsidR="007B706B">
        <w:rPr>
          <w:rFonts w:ascii="仿宋_GB2312" w:eastAsia="仿宋_GB2312" w:hAnsi="宋体" w:hint="eastAsia"/>
          <w:b/>
          <w:sz w:val="30"/>
          <w:szCs w:val="30"/>
        </w:rPr>
        <w:t>响应）</w:t>
      </w:r>
    </w:p>
    <w:p w14:paraId="1DF6DB71" w14:textId="77777777" w:rsidR="00D6169E" w:rsidRPr="00C81A23" w:rsidRDefault="00D6169E" w:rsidP="00D6169E">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*1）工作内容</w:t>
      </w:r>
    </w:p>
    <w:p w14:paraId="224D5246" w14:textId="77777777" w:rsidR="00D6169E" w:rsidRPr="00C81A23" w:rsidRDefault="00D6169E" w:rsidP="00D6169E">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*2）工作进度</w:t>
      </w:r>
    </w:p>
    <w:p w14:paraId="0B5A0134" w14:textId="77777777" w:rsidR="00D6169E" w:rsidRPr="00C81A23" w:rsidRDefault="00D6169E" w:rsidP="00D6169E">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lastRenderedPageBreak/>
        <w:t>*3）工作思路</w:t>
      </w:r>
    </w:p>
    <w:p w14:paraId="16ECDD18" w14:textId="77777777" w:rsidR="00D6169E" w:rsidRPr="00C81A23" w:rsidRDefault="00D6169E" w:rsidP="00D6169E">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*4）实施措施</w:t>
      </w:r>
    </w:p>
    <w:p w14:paraId="17EA93D9" w14:textId="77777777" w:rsidR="00215BE5" w:rsidRPr="00C81A23" w:rsidRDefault="00215BE5" w:rsidP="00A75001">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w:t>
      </w:r>
      <w:r w:rsidR="00D6169E" w:rsidRPr="00C81A23">
        <w:rPr>
          <w:rFonts w:ascii="仿宋" w:eastAsia="仿宋" w:hAnsi="仿宋"/>
          <w:sz w:val="30"/>
          <w:szCs w:val="30"/>
        </w:rPr>
        <w:t>5</w:t>
      </w:r>
      <w:r w:rsidR="00A75001" w:rsidRPr="00C81A23">
        <w:rPr>
          <w:rFonts w:ascii="仿宋" w:eastAsia="仿宋" w:hAnsi="仿宋" w:hint="eastAsia"/>
          <w:sz w:val="30"/>
          <w:szCs w:val="30"/>
        </w:rPr>
        <w:t>）</w:t>
      </w:r>
      <w:r w:rsidRPr="00C81A23">
        <w:rPr>
          <w:rFonts w:ascii="仿宋" w:eastAsia="仿宋" w:hAnsi="仿宋" w:hint="eastAsia"/>
          <w:sz w:val="30"/>
          <w:szCs w:val="30"/>
        </w:rPr>
        <w:t>人员配置</w:t>
      </w:r>
    </w:p>
    <w:p w14:paraId="1D36B32B" w14:textId="77777777" w:rsidR="00215BE5" w:rsidRPr="00C81A23" w:rsidRDefault="00215BE5" w:rsidP="00A75001">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w:t>
      </w:r>
      <w:r w:rsidR="00D6169E" w:rsidRPr="00C81A23">
        <w:rPr>
          <w:rFonts w:ascii="仿宋" w:eastAsia="仿宋" w:hAnsi="仿宋"/>
          <w:sz w:val="30"/>
          <w:szCs w:val="30"/>
        </w:rPr>
        <w:t>6</w:t>
      </w:r>
      <w:r w:rsidR="00A75001" w:rsidRPr="00C81A23">
        <w:rPr>
          <w:rFonts w:ascii="仿宋" w:eastAsia="仿宋" w:hAnsi="仿宋" w:hint="eastAsia"/>
          <w:sz w:val="30"/>
          <w:szCs w:val="30"/>
        </w:rPr>
        <w:t>）</w:t>
      </w:r>
      <w:r w:rsidRPr="00C81A23">
        <w:rPr>
          <w:rFonts w:ascii="仿宋" w:eastAsia="仿宋" w:hAnsi="仿宋" w:hint="eastAsia"/>
          <w:sz w:val="30"/>
          <w:szCs w:val="30"/>
        </w:rPr>
        <w:t>计费标准</w:t>
      </w:r>
    </w:p>
    <w:p w14:paraId="56842919" w14:textId="77777777" w:rsidR="00215BE5" w:rsidRPr="00C81A23" w:rsidRDefault="00D04155" w:rsidP="00A75001">
      <w:pPr>
        <w:pStyle w:val="a3"/>
        <w:ind w:leftChars="200" w:left="420" w:firstLineChars="96" w:firstLine="288"/>
        <w:rPr>
          <w:rFonts w:ascii="仿宋" w:eastAsia="仿宋" w:hAnsi="仿宋"/>
          <w:sz w:val="30"/>
          <w:szCs w:val="30"/>
        </w:rPr>
      </w:pPr>
      <w:r w:rsidRPr="00C81A23">
        <w:rPr>
          <w:rFonts w:ascii="仿宋" w:eastAsia="仿宋" w:hAnsi="仿宋" w:hint="eastAsia"/>
          <w:sz w:val="30"/>
          <w:szCs w:val="30"/>
        </w:rPr>
        <w:t>*</w:t>
      </w:r>
      <w:r w:rsidR="00D6169E" w:rsidRPr="00C81A23">
        <w:rPr>
          <w:rFonts w:ascii="仿宋" w:eastAsia="仿宋" w:hAnsi="仿宋"/>
          <w:sz w:val="30"/>
          <w:szCs w:val="30"/>
        </w:rPr>
        <w:t>7</w:t>
      </w:r>
      <w:r w:rsidR="00A75001" w:rsidRPr="00C81A23">
        <w:rPr>
          <w:rFonts w:ascii="仿宋" w:eastAsia="仿宋" w:hAnsi="仿宋" w:hint="eastAsia"/>
          <w:sz w:val="30"/>
          <w:szCs w:val="30"/>
        </w:rPr>
        <w:t>）</w:t>
      </w:r>
      <w:r w:rsidR="00215BE5" w:rsidRPr="00C81A23">
        <w:rPr>
          <w:rFonts w:ascii="仿宋" w:eastAsia="仿宋" w:hAnsi="仿宋" w:hint="eastAsia"/>
          <w:sz w:val="30"/>
          <w:szCs w:val="30"/>
        </w:rPr>
        <w:t>质量保障措施</w:t>
      </w:r>
    </w:p>
    <w:p w14:paraId="272991EE" w14:textId="77777777" w:rsidR="00215BE5" w:rsidRPr="00C81A23" w:rsidRDefault="00D6169E" w:rsidP="002301EE">
      <w:pPr>
        <w:pStyle w:val="a3"/>
        <w:ind w:leftChars="200" w:left="420" w:firstLineChars="146" w:firstLine="438"/>
        <w:rPr>
          <w:rFonts w:ascii="仿宋" w:eastAsia="仿宋" w:hAnsi="仿宋"/>
          <w:sz w:val="30"/>
          <w:szCs w:val="30"/>
        </w:rPr>
      </w:pPr>
      <w:r w:rsidRPr="00C81A23">
        <w:rPr>
          <w:rFonts w:ascii="仿宋" w:eastAsia="仿宋" w:hAnsi="仿宋"/>
          <w:sz w:val="30"/>
          <w:szCs w:val="30"/>
        </w:rPr>
        <w:t>8</w:t>
      </w:r>
      <w:r w:rsidR="00A75001" w:rsidRPr="00C81A23">
        <w:rPr>
          <w:rFonts w:ascii="仿宋" w:eastAsia="仿宋" w:hAnsi="仿宋" w:hint="eastAsia"/>
          <w:sz w:val="30"/>
          <w:szCs w:val="30"/>
        </w:rPr>
        <w:t>）</w:t>
      </w:r>
      <w:r w:rsidR="00215BE5" w:rsidRPr="00C81A23">
        <w:rPr>
          <w:rFonts w:ascii="仿宋" w:eastAsia="仿宋" w:hAnsi="仿宋" w:hint="eastAsia"/>
          <w:sz w:val="30"/>
          <w:szCs w:val="30"/>
        </w:rPr>
        <w:t>其它</w:t>
      </w:r>
    </w:p>
    <w:p w14:paraId="00D015E1" w14:textId="77777777" w:rsidR="00215BE5" w:rsidRDefault="00215BE5" w:rsidP="00215BE5">
      <w:pPr>
        <w:pStyle w:val="a3"/>
        <w:ind w:firstLine="600"/>
        <w:rPr>
          <w:rFonts w:ascii="仿宋_GB2312" w:eastAsia="仿宋_GB2312" w:hAnsi="宋体"/>
          <w:sz w:val="30"/>
          <w:szCs w:val="30"/>
        </w:rPr>
      </w:pPr>
      <w:r w:rsidRPr="00C81A23">
        <w:rPr>
          <w:rFonts w:ascii="仿宋" w:eastAsia="仿宋" w:hAnsi="仿宋" w:hint="eastAsia"/>
          <w:sz w:val="30"/>
          <w:szCs w:val="30"/>
        </w:rPr>
        <w:t>注：*为必须提供材料项。</w:t>
      </w:r>
    </w:p>
    <w:p w14:paraId="49E417FA" w14:textId="77777777" w:rsidR="00215BE5" w:rsidRPr="00270351" w:rsidRDefault="00215BE5" w:rsidP="00215BE5">
      <w:pPr>
        <w:pStyle w:val="a3"/>
        <w:numPr>
          <w:ilvl w:val="0"/>
          <w:numId w:val="5"/>
        </w:numPr>
        <w:rPr>
          <w:rFonts w:ascii="仿宋_GB2312" w:eastAsia="仿宋_GB2312" w:hAnsi="宋体"/>
          <w:b/>
          <w:sz w:val="30"/>
          <w:szCs w:val="30"/>
        </w:rPr>
      </w:pPr>
      <w:r w:rsidRPr="00270351">
        <w:rPr>
          <w:rFonts w:ascii="仿宋_GB2312" w:eastAsia="仿宋_GB2312" w:hAnsi="宋体" w:hint="eastAsia"/>
          <w:b/>
          <w:sz w:val="30"/>
          <w:szCs w:val="30"/>
        </w:rPr>
        <w:t>提供材料要求</w:t>
      </w:r>
    </w:p>
    <w:p w14:paraId="4E78B759" w14:textId="77777777" w:rsidR="00215BE5" w:rsidRPr="00C81A23" w:rsidRDefault="0000705B" w:rsidP="00215BE5">
      <w:pPr>
        <w:pStyle w:val="a3"/>
        <w:numPr>
          <w:ilvl w:val="0"/>
          <w:numId w:val="7"/>
        </w:numPr>
        <w:rPr>
          <w:rFonts w:ascii="仿宋" w:eastAsia="仿宋" w:hAnsi="仿宋"/>
          <w:sz w:val="30"/>
          <w:szCs w:val="30"/>
        </w:rPr>
      </w:pPr>
      <w:r w:rsidRPr="00C81A23">
        <w:rPr>
          <w:rFonts w:ascii="仿宋" w:eastAsia="仿宋" w:hAnsi="仿宋" w:hint="eastAsia"/>
          <w:sz w:val="30"/>
          <w:szCs w:val="30"/>
        </w:rPr>
        <w:t>投保人</w:t>
      </w:r>
      <w:r w:rsidR="00215BE5" w:rsidRPr="00C81A23">
        <w:rPr>
          <w:rFonts w:ascii="仿宋" w:eastAsia="仿宋" w:hAnsi="仿宋" w:hint="eastAsia"/>
          <w:sz w:val="30"/>
          <w:szCs w:val="30"/>
        </w:rPr>
        <w:t>授权代表需准备下列</w:t>
      </w:r>
      <w:r w:rsidR="00160C88" w:rsidRPr="00C81A23">
        <w:rPr>
          <w:rFonts w:ascii="仿宋" w:eastAsia="仿宋" w:hAnsi="仿宋" w:hint="eastAsia"/>
          <w:sz w:val="30"/>
          <w:szCs w:val="30"/>
        </w:rPr>
        <w:t>投标</w:t>
      </w:r>
      <w:r w:rsidR="00215BE5" w:rsidRPr="00C81A23">
        <w:rPr>
          <w:rFonts w:ascii="仿宋" w:eastAsia="仿宋" w:hAnsi="仿宋" w:hint="eastAsia"/>
          <w:sz w:val="30"/>
          <w:szCs w:val="30"/>
        </w:rPr>
        <w:t>文件：</w:t>
      </w:r>
    </w:p>
    <w:p w14:paraId="081EBB5C" w14:textId="77777777" w:rsidR="00215BE5" w:rsidRPr="00C81A23" w:rsidRDefault="00215BE5" w:rsidP="00215BE5">
      <w:pPr>
        <w:pStyle w:val="a3"/>
        <w:ind w:firstLine="640"/>
        <w:rPr>
          <w:rFonts w:ascii="仿宋" w:eastAsia="仿宋" w:hAnsi="仿宋"/>
          <w:sz w:val="30"/>
          <w:szCs w:val="30"/>
        </w:rPr>
      </w:pPr>
      <w:r w:rsidRPr="00C81A23">
        <w:rPr>
          <w:rFonts w:ascii="仿宋" w:eastAsia="仿宋" w:hAnsi="仿宋" w:hint="eastAsia"/>
          <w:sz w:val="30"/>
          <w:szCs w:val="30"/>
        </w:rPr>
        <w:t>第一部分 资信材料：一份。</w:t>
      </w:r>
    </w:p>
    <w:p w14:paraId="1E066CB9" w14:textId="3FECDF95" w:rsidR="00215BE5" w:rsidRPr="00C81A23" w:rsidRDefault="00215BE5" w:rsidP="00215BE5">
      <w:pPr>
        <w:pStyle w:val="a3"/>
        <w:ind w:firstLine="640"/>
        <w:rPr>
          <w:rFonts w:ascii="仿宋" w:eastAsia="仿宋" w:hAnsi="仿宋"/>
          <w:sz w:val="30"/>
          <w:szCs w:val="30"/>
        </w:rPr>
      </w:pPr>
      <w:r w:rsidRPr="00C81A23">
        <w:rPr>
          <w:rFonts w:ascii="仿宋" w:eastAsia="仿宋" w:hAnsi="仿宋" w:hint="eastAsia"/>
          <w:sz w:val="30"/>
          <w:szCs w:val="30"/>
        </w:rPr>
        <w:t>第二部分 参评材料：一式</w:t>
      </w:r>
      <w:r w:rsidR="0055748F" w:rsidRPr="00C81A23">
        <w:rPr>
          <w:rFonts w:ascii="仿宋" w:eastAsia="仿宋" w:hAnsi="仿宋"/>
          <w:sz w:val="30"/>
          <w:szCs w:val="30"/>
          <w:u w:val="single"/>
        </w:rPr>
        <w:t>8</w:t>
      </w:r>
      <w:r w:rsidRPr="00C81A23">
        <w:rPr>
          <w:rFonts w:ascii="仿宋" w:eastAsia="仿宋" w:hAnsi="仿宋" w:hint="eastAsia"/>
          <w:sz w:val="30"/>
          <w:szCs w:val="30"/>
        </w:rPr>
        <w:t>份（一份正本</w:t>
      </w:r>
      <w:r w:rsidR="0055748F" w:rsidRPr="00C81A23">
        <w:rPr>
          <w:rFonts w:ascii="仿宋" w:eastAsia="仿宋" w:hAnsi="仿宋"/>
          <w:sz w:val="30"/>
          <w:szCs w:val="30"/>
          <w:u w:val="single"/>
        </w:rPr>
        <w:t>7</w:t>
      </w:r>
      <w:r w:rsidRPr="00C81A23">
        <w:rPr>
          <w:rFonts w:ascii="仿宋" w:eastAsia="仿宋" w:hAnsi="仿宋" w:hint="eastAsia"/>
          <w:sz w:val="30"/>
          <w:szCs w:val="30"/>
        </w:rPr>
        <w:t>份副本）。</w:t>
      </w:r>
    </w:p>
    <w:p w14:paraId="7785C6CD" w14:textId="77777777" w:rsidR="00215BE5" w:rsidRPr="00C81A23" w:rsidRDefault="0000705B" w:rsidP="00215BE5">
      <w:pPr>
        <w:pStyle w:val="a3"/>
        <w:ind w:firstLine="640"/>
        <w:rPr>
          <w:rFonts w:ascii="仿宋" w:eastAsia="仿宋" w:hAnsi="仿宋"/>
          <w:sz w:val="30"/>
          <w:szCs w:val="30"/>
        </w:rPr>
      </w:pPr>
      <w:r w:rsidRPr="00C81A23">
        <w:rPr>
          <w:rFonts w:ascii="仿宋" w:eastAsia="仿宋" w:hAnsi="仿宋" w:hint="eastAsia"/>
          <w:sz w:val="30"/>
          <w:szCs w:val="30"/>
        </w:rPr>
        <w:t>投标</w:t>
      </w:r>
      <w:r w:rsidR="00215BE5" w:rsidRPr="00C81A23">
        <w:rPr>
          <w:rFonts w:ascii="仿宋" w:eastAsia="仿宋" w:hAnsi="仿宋" w:hint="eastAsia"/>
          <w:sz w:val="30"/>
          <w:szCs w:val="30"/>
        </w:rPr>
        <w:t>文件必须经法人代表或授权代表签字并加盖企业公章，第一、第二部分材料分别包装，且以密封形式提交。</w:t>
      </w:r>
    </w:p>
    <w:p w14:paraId="62289F41" w14:textId="77777777" w:rsidR="00215BE5" w:rsidRPr="00C81A23" w:rsidRDefault="0000705B" w:rsidP="00215BE5">
      <w:pPr>
        <w:pStyle w:val="a3"/>
        <w:numPr>
          <w:ilvl w:val="0"/>
          <w:numId w:val="7"/>
        </w:numPr>
        <w:rPr>
          <w:rFonts w:ascii="仿宋" w:eastAsia="仿宋" w:hAnsi="仿宋"/>
          <w:sz w:val="30"/>
          <w:szCs w:val="30"/>
        </w:rPr>
      </w:pPr>
      <w:r w:rsidRPr="00C81A23">
        <w:rPr>
          <w:rFonts w:ascii="仿宋" w:eastAsia="仿宋" w:hAnsi="仿宋" w:hint="eastAsia"/>
          <w:sz w:val="30"/>
          <w:szCs w:val="30"/>
        </w:rPr>
        <w:t>投标</w:t>
      </w:r>
      <w:r w:rsidR="00215BE5" w:rsidRPr="00C81A23">
        <w:rPr>
          <w:rFonts w:ascii="仿宋" w:eastAsia="仿宋" w:hAnsi="仿宋" w:hint="eastAsia"/>
          <w:sz w:val="30"/>
          <w:szCs w:val="30"/>
        </w:rPr>
        <w:t>文件均须应用A4或A3幅面的纸张打印。</w:t>
      </w:r>
    </w:p>
    <w:p w14:paraId="4B727953" w14:textId="77777777" w:rsidR="00215BE5" w:rsidRDefault="0000705B" w:rsidP="00215BE5">
      <w:pPr>
        <w:pStyle w:val="a3"/>
        <w:numPr>
          <w:ilvl w:val="0"/>
          <w:numId w:val="7"/>
        </w:numPr>
        <w:rPr>
          <w:rFonts w:ascii="仿宋_GB2312" w:eastAsia="仿宋_GB2312" w:hAnsi="宋体"/>
          <w:sz w:val="30"/>
          <w:szCs w:val="30"/>
        </w:rPr>
      </w:pPr>
      <w:r w:rsidRPr="00C81A23">
        <w:rPr>
          <w:rFonts w:ascii="仿宋" w:eastAsia="仿宋" w:hAnsi="仿宋" w:hint="eastAsia"/>
          <w:sz w:val="30"/>
          <w:szCs w:val="30"/>
        </w:rPr>
        <w:t>投标</w:t>
      </w:r>
      <w:r w:rsidR="00215BE5" w:rsidRPr="00C81A23">
        <w:rPr>
          <w:rFonts w:ascii="仿宋" w:eastAsia="仿宋" w:hAnsi="仿宋" w:hint="eastAsia"/>
          <w:sz w:val="30"/>
          <w:szCs w:val="30"/>
        </w:rPr>
        <w:t>文件外包装按统一格式（详见附件）。</w:t>
      </w:r>
    </w:p>
    <w:p w14:paraId="01A53089" w14:textId="77777777" w:rsidR="00336DBE" w:rsidRDefault="00336DBE" w:rsidP="00215BE5">
      <w:pPr>
        <w:pStyle w:val="a3"/>
        <w:ind w:firstLine="0"/>
        <w:rPr>
          <w:rFonts w:ascii="黑体" w:eastAsia="黑体"/>
          <w:sz w:val="32"/>
        </w:rPr>
      </w:pPr>
      <w:r w:rsidRPr="00336DBE">
        <w:rPr>
          <w:rFonts w:ascii="黑体" w:eastAsia="黑体" w:hint="eastAsia"/>
          <w:sz w:val="32"/>
        </w:rPr>
        <w:t>四、</w:t>
      </w:r>
      <w:r>
        <w:rPr>
          <w:rFonts w:ascii="黑体" w:eastAsia="黑体" w:hint="eastAsia"/>
          <w:sz w:val="32"/>
        </w:rPr>
        <w:t>评分方法</w:t>
      </w:r>
    </w:p>
    <w:p w14:paraId="3943A0E8" w14:textId="77777777" w:rsidR="009336CE" w:rsidRPr="00FD4355" w:rsidRDefault="009336CE" w:rsidP="009336CE">
      <w:pPr>
        <w:pStyle w:val="a3"/>
        <w:rPr>
          <w:rFonts w:ascii="仿宋" w:eastAsia="仿宋" w:hAnsi="仿宋"/>
          <w:sz w:val="30"/>
          <w:szCs w:val="30"/>
        </w:rPr>
      </w:pPr>
      <w:r w:rsidRPr="00FD4355">
        <w:rPr>
          <w:rFonts w:ascii="仿宋" w:eastAsia="仿宋" w:hAnsi="仿宋" w:hint="eastAsia"/>
          <w:sz w:val="30"/>
          <w:szCs w:val="30"/>
        </w:rPr>
        <w:t>评标方法：综合评分法。</w:t>
      </w:r>
    </w:p>
    <w:p w14:paraId="7280B367" w14:textId="77777777" w:rsidR="009336CE" w:rsidRDefault="009336CE" w:rsidP="009336CE">
      <w:pPr>
        <w:pStyle w:val="a3"/>
        <w:ind w:firstLineChars="200" w:firstLine="600"/>
        <w:rPr>
          <w:rFonts w:ascii="仿宋" w:eastAsia="仿宋" w:hAnsi="仿宋"/>
          <w:sz w:val="30"/>
          <w:szCs w:val="30"/>
        </w:rPr>
      </w:pPr>
      <w:r w:rsidRPr="00FD4355">
        <w:rPr>
          <w:rFonts w:ascii="仿宋" w:eastAsia="仿宋" w:hAnsi="仿宋" w:hint="eastAsia"/>
          <w:sz w:val="30"/>
          <w:szCs w:val="30"/>
        </w:rPr>
        <w:t>综合评分法中的价格</w:t>
      </w:r>
      <w:proofErr w:type="gramStart"/>
      <w:r w:rsidRPr="00FD4355">
        <w:rPr>
          <w:rFonts w:ascii="仿宋" w:eastAsia="仿宋" w:hAnsi="仿宋" w:hint="eastAsia"/>
          <w:sz w:val="30"/>
          <w:szCs w:val="30"/>
        </w:rPr>
        <w:t>分统一</w:t>
      </w:r>
      <w:proofErr w:type="gramEnd"/>
      <w:r w:rsidRPr="00FD4355">
        <w:rPr>
          <w:rFonts w:ascii="仿宋" w:eastAsia="仿宋" w:hAnsi="仿宋" w:hint="eastAsia"/>
          <w:sz w:val="30"/>
          <w:szCs w:val="30"/>
        </w:rPr>
        <w:t>采用低价优先法计算，即满足采购文件要求且投标价格最低的投标报价为评标基准价，其价格分为满分。其他投标人的价格</w:t>
      </w:r>
      <w:proofErr w:type="gramStart"/>
      <w:r w:rsidRPr="00FD4355">
        <w:rPr>
          <w:rFonts w:ascii="仿宋" w:eastAsia="仿宋" w:hAnsi="仿宋" w:hint="eastAsia"/>
          <w:sz w:val="30"/>
          <w:szCs w:val="30"/>
        </w:rPr>
        <w:t>分统一</w:t>
      </w:r>
      <w:proofErr w:type="gramEnd"/>
      <w:r w:rsidRPr="00FD4355">
        <w:rPr>
          <w:rFonts w:ascii="仿宋" w:eastAsia="仿宋" w:hAnsi="仿宋" w:hint="eastAsia"/>
          <w:sz w:val="30"/>
          <w:szCs w:val="30"/>
        </w:rPr>
        <w:t>按照下列公式计算：投标报价得分=(评标基准价/投标报价)×权重</w:t>
      </w:r>
    </w:p>
    <w:tbl>
      <w:tblPr>
        <w:tblW w:w="9183"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659"/>
        <w:gridCol w:w="1417"/>
        <w:gridCol w:w="725"/>
        <w:gridCol w:w="5607"/>
      </w:tblGrid>
      <w:tr w:rsidR="0077048E" w:rsidRPr="009D6AD5" w14:paraId="073E138B" w14:textId="77777777" w:rsidTr="00BE55C4">
        <w:tc>
          <w:tcPr>
            <w:tcW w:w="385" w:type="dxa"/>
            <w:vMerge w:val="restart"/>
            <w:tcBorders>
              <w:top w:val="single" w:sz="4" w:space="0" w:color="auto"/>
              <w:left w:val="single" w:sz="4" w:space="0" w:color="auto"/>
              <w:right w:val="single" w:sz="4" w:space="0" w:color="auto"/>
            </w:tcBorders>
          </w:tcPr>
          <w:p w14:paraId="4E6F7AE4"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评标</w:t>
            </w:r>
            <w:r w:rsidRPr="009D6AD5">
              <w:rPr>
                <w:rFonts w:ascii="仿宋" w:eastAsia="仿宋" w:hAnsi="仿宋"/>
                <w:szCs w:val="21"/>
              </w:rPr>
              <w:lastRenderedPageBreak/>
              <w:t>信息</w:t>
            </w:r>
          </w:p>
        </w:tc>
        <w:tc>
          <w:tcPr>
            <w:tcW w:w="390" w:type="dxa"/>
            <w:tcBorders>
              <w:top w:val="single" w:sz="4" w:space="0" w:color="auto"/>
              <w:left w:val="single" w:sz="4" w:space="0" w:color="auto"/>
              <w:bottom w:val="single" w:sz="4" w:space="0" w:color="auto"/>
              <w:right w:val="single" w:sz="4" w:space="0" w:color="auto"/>
            </w:tcBorders>
          </w:tcPr>
          <w:p w14:paraId="25CA5C10"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lastRenderedPageBreak/>
              <w:t>序号</w:t>
            </w:r>
          </w:p>
        </w:tc>
        <w:tc>
          <w:tcPr>
            <w:tcW w:w="2801" w:type="dxa"/>
            <w:gridSpan w:val="3"/>
            <w:tcBorders>
              <w:top w:val="single" w:sz="4" w:space="0" w:color="auto"/>
              <w:left w:val="single" w:sz="4" w:space="0" w:color="auto"/>
              <w:bottom w:val="single" w:sz="4" w:space="0" w:color="auto"/>
              <w:right w:val="single" w:sz="4" w:space="0" w:color="auto"/>
            </w:tcBorders>
          </w:tcPr>
          <w:p w14:paraId="5F3AA67B"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评分项</w:t>
            </w:r>
          </w:p>
        </w:tc>
        <w:tc>
          <w:tcPr>
            <w:tcW w:w="5607" w:type="dxa"/>
            <w:tcBorders>
              <w:top w:val="single" w:sz="4" w:space="0" w:color="auto"/>
              <w:left w:val="single" w:sz="4" w:space="0" w:color="auto"/>
              <w:bottom w:val="single" w:sz="4" w:space="0" w:color="auto"/>
              <w:right w:val="single" w:sz="4" w:space="0" w:color="auto"/>
            </w:tcBorders>
          </w:tcPr>
          <w:p w14:paraId="6811A043"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权重</w:t>
            </w:r>
          </w:p>
        </w:tc>
      </w:tr>
      <w:tr w:rsidR="0077048E" w:rsidRPr="009D6AD5" w14:paraId="788C0330" w14:textId="77777777" w:rsidTr="00BE55C4">
        <w:tc>
          <w:tcPr>
            <w:tcW w:w="385" w:type="dxa"/>
            <w:vMerge/>
            <w:tcBorders>
              <w:left w:val="single" w:sz="4" w:space="0" w:color="auto"/>
              <w:right w:val="single" w:sz="4" w:space="0" w:color="auto"/>
            </w:tcBorders>
          </w:tcPr>
          <w:p w14:paraId="73806FDE" w14:textId="77777777" w:rsidR="0077048E" w:rsidRPr="009D6AD5" w:rsidRDefault="0077048E" w:rsidP="00BE55C4">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21509694"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1</w:t>
            </w:r>
          </w:p>
        </w:tc>
        <w:tc>
          <w:tcPr>
            <w:tcW w:w="2801" w:type="dxa"/>
            <w:gridSpan w:val="3"/>
            <w:tcBorders>
              <w:top w:val="single" w:sz="4" w:space="0" w:color="auto"/>
              <w:left w:val="single" w:sz="4" w:space="0" w:color="auto"/>
              <w:bottom w:val="single" w:sz="4" w:space="0" w:color="auto"/>
              <w:right w:val="single" w:sz="4" w:space="0" w:color="auto"/>
            </w:tcBorders>
          </w:tcPr>
          <w:p w14:paraId="2BAD7A38" w14:textId="77777777" w:rsidR="0077048E" w:rsidRPr="009D6AD5" w:rsidRDefault="0077048E" w:rsidP="00BE55C4">
            <w:pPr>
              <w:jc w:val="center"/>
              <w:rPr>
                <w:rFonts w:ascii="仿宋" w:eastAsia="仿宋" w:hAnsi="仿宋"/>
                <w:b/>
                <w:szCs w:val="21"/>
              </w:rPr>
            </w:pPr>
            <w:r w:rsidRPr="009D6AD5">
              <w:rPr>
                <w:rFonts w:ascii="仿宋" w:eastAsia="仿宋" w:hAnsi="仿宋" w:hint="eastAsia"/>
                <w:b/>
                <w:szCs w:val="21"/>
              </w:rPr>
              <w:t>投标价格</w:t>
            </w:r>
          </w:p>
        </w:tc>
        <w:tc>
          <w:tcPr>
            <w:tcW w:w="5607" w:type="dxa"/>
            <w:tcBorders>
              <w:top w:val="single" w:sz="4" w:space="0" w:color="auto"/>
              <w:left w:val="single" w:sz="4" w:space="0" w:color="auto"/>
              <w:bottom w:val="single" w:sz="4" w:space="0" w:color="auto"/>
              <w:right w:val="single" w:sz="4" w:space="0" w:color="auto"/>
            </w:tcBorders>
          </w:tcPr>
          <w:p w14:paraId="393670A4"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10</w:t>
            </w:r>
          </w:p>
        </w:tc>
      </w:tr>
      <w:tr w:rsidR="0077048E" w:rsidRPr="009D6AD5" w14:paraId="0A984BD0" w14:textId="77777777" w:rsidTr="00BE55C4">
        <w:tc>
          <w:tcPr>
            <w:tcW w:w="385" w:type="dxa"/>
            <w:vMerge/>
            <w:tcBorders>
              <w:left w:val="single" w:sz="4" w:space="0" w:color="auto"/>
              <w:right w:val="single" w:sz="4" w:space="0" w:color="auto"/>
            </w:tcBorders>
          </w:tcPr>
          <w:p w14:paraId="2E6350CF" w14:textId="77777777" w:rsidR="0077048E" w:rsidRPr="009D6AD5" w:rsidRDefault="0077048E" w:rsidP="00BE55C4">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331FDF28"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2</w:t>
            </w:r>
          </w:p>
        </w:tc>
        <w:tc>
          <w:tcPr>
            <w:tcW w:w="2801" w:type="dxa"/>
            <w:gridSpan w:val="3"/>
            <w:tcBorders>
              <w:top w:val="single" w:sz="4" w:space="0" w:color="auto"/>
              <w:left w:val="single" w:sz="4" w:space="0" w:color="auto"/>
              <w:bottom w:val="single" w:sz="4" w:space="0" w:color="auto"/>
              <w:right w:val="single" w:sz="4" w:space="0" w:color="auto"/>
            </w:tcBorders>
          </w:tcPr>
          <w:p w14:paraId="68C0BFB8"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技术</w:t>
            </w:r>
            <w:r w:rsidRPr="009D6AD5">
              <w:rPr>
                <w:rFonts w:ascii="仿宋" w:eastAsia="仿宋" w:hAnsi="仿宋" w:hint="eastAsia"/>
                <w:b/>
                <w:szCs w:val="21"/>
              </w:rPr>
              <w:t>方案</w:t>
            </w:r>
          </w:p>
        </w:tc>
        <w:tc>
          <w:tcPr>
            <w:tcW w:w="5607" w:type="dxa"/>
            <w:tcBorders>
              <w:top w:val="single" w:sz="4" w:space="0" w:color="auto"/>
              <w:left w:val="single" w:sz="4" w:space="0" w:color="auto"/>
              <w:bottom w:val="single" w:sz="4" w:space="0" w:color="auto"/>
              <w:right w:val="single" w:sz="4" w:space="0" w:color="auto"/>
            </w:tcBorders>
          </w:tcPr>
          <w:p w14:paraId="4587ECE8"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40</w:t>
            </w:r>
          </w:p>
        </w:tc>
      </w:tr>
      <w:tr w:rsidR="0077048E" w:rsidRPr="009D6AD5" w14:paraId="420D1EA3" w14:textId="77777777" w:rsidTr="00BE55C4">
        <w:trPr>
          <w:trHeight w:val="63"/>
        </w:trPr>
        <w:tc>
          <w:tcPr>
            <w:tcW w:w="385" w:type="dxa"/>
            <w:vMerge/>
            <w:tcBorders>
              <w:left w:val="single" w:sz="4" w:space="0" w:color="auto"/>
              <w:right w:val="single" w:sz="4" w:space="0" w:color="auto"/>
            </w:tcBorders>
          </w:tcPr>
          <w:p w14:paraId="0FA121A3" w14:textId="77777777" w:rsidR="0077048E" w:rsidRPr="009D6AD5" w:rsidRDefault="0077048E" w:rsidP="00BE55C4">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33943119" w14:textId="77777777" w:rsidR="0077048E" w:rsidRPr="009D6AD5" w:rsidRDefault="0077048E" w:rsidP="00BE55C4">
            <w:pPr>
              <w:jc w:val="cente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572C5F7A"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行号</w:t>
            </w:r>
          </w:p>
        </w:tc>
        <w:tc>
          <w:tcPr>
            <w:tcW w:w="1417" w:type="dxa"/>
            <w:tcBorders>
              <w:top w:val="single" w:sz="4" w:space="0" w:color="auto"/>
              <w:left w:val="single" w:sz="4" w:space="0" w:color="auto"/>
              <w:bottom w:val="single" w:sz="4" w:space="0" w:color="auto"/>
              <w:right w:val="single" w:sz="4" w:space="0" w:color="auto"/>
            </w:tcBorders>
          </w:tcPr>
          <w:p w14:paraId="5C57AB87"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内容</w:t>
            </w:r>
          </w:p>
        </w:tc>
        <w:tc>
          <w:tcPr>
            <w:tcW w:w="725" w:type="dxa"/>
            <w:tcBorders>
              <w:top w:val="single" w:sz="4" w:space="0" w:color="auto"/>
              <w:left w:val="single" w:sz="4" w:space="0" w:color="auto"/>
              <w:bottom w:val="single" w:sz="4" w:space="0" w:color="auto"/>
              <w:right w:val="single" w:sz="4" w:space="0" w:color="auto"/>
            </w:tcBorders>
          </w:tcPr>
          <w:p w14:paraId="2A5C3C93"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14:paraId="2F8CA7C6"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评分准则</w:t>
            </w:r>
          </w:p>
        </w:tc>
      </w:tr>
      <w:tr w:rsidR="0077048E" w:rsidRPr="009D6AD5" w14:paraId="0AB2B5BA" w14:textId="77777777" w:rsidTr="00BE55C4">
        <w:trPr>
          <w:trHeight w:val="63"/>
        </w:trPr>
        <w:tc>
          <w:tcPr>
            <w:tcW w:w="385" w:type="dxa"/>
            <w:vMerge/>
            <w:tcBorders>
              <w:left w:val="single" w:sz="4" w:space="0" w:color="auto"/>
              <w:right w:val="single" w:sz="4" w:space="0" w:color="auto"/>
            </w:tcBorders>
            <w:vAlign w:val="center"/>
          </w:tcPr>
          <w:p w14:paraId="0C5D268A"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6C9C2F02"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3EC44661"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1</w:t>
            </w:r>
          </w:p>
        </w:tc>
        <w:tc>
          <w:tcPr>
            <w:tcW w:w="1417" w:type="dxa"/>
            <w:tcBorders>
              <w:top w:val="single" w:sz="4" w:space="0" w:color="auto"/>
              <w:left w:val="single" w:sz="4" w:space="0" w:color="auto"/>
              <w:bottom w:val="single" w:sz="4" w:space="0" w:color="auto"/>
              <w:right w:val="single" w:sz="4" w:space="0" w:color="auto"/>
            </w:tcBorders>
          </w:tcPr>
          <w:p w14:paraId="0ACCCB63" w14:textId="77777777" w:rsidR="0077048E" w:rsidRPr="009D6AD5" w:rsidRDefault="0077048E" w:rsidP="00BE55C4">
            <w:pPr>
              <w:rPr>
                <w:rFonts w:ascii="仿宋" w:eastAsia="仿宋" w:hAnsi="仿宋"/>
                <w:szCs w:val="21"/>
              </w:rPr>
            </w:pPr>
            <w:r w:rsidRPr="009D6AD5">
              <w:rPr>
                <w:rFonts w:ascii="仿宋" w:eastAsia="仿宋" w:hAnsi="仿宋"/>
                <w:szCs w:val="21"/>
              </w:rPr>
              <w:t>实施方案</w:t>
            </w:r>
          </w:p>
        </w:tc>
        <w:tc>
          <w:tcPr>
            <w:tcW w:w="725" w:type="dxa"/>
            <w:tcBorders>
              <w:top w:val="single" w:sz="4" w:space="0" w:color="auto"/>
              <w:left w:val="single" w:sz="4" w:space="0" w:color="auto"/>
              <w:bottom w:val="single" w:sz="4" w:space="0" w:color="auto"/>
              <w:right w:val="single" w:sz="4" w:space="0" w:color="auto"/>
            </w:tcBorders>
          </w:tcPr>
          <w:p w14:paraId="6DA347C4"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15</w:t>
            </w:r>
          </w:p>
        </w:tc>
        <w:tc>
          <w:tcPr>
            <w:tcW w:w="5607" w:type="dxa"/>
            <w:tcBorders>
              <w:top w:val="single" w:sz="4" w:space="0" w:color="auto"/>
              <w:left w:val="single" w:sz="4" w:space="0" w:color="auto"/>
              <w:bottom w:val="single" w:sz="4" w:space="0" w:color="auto"/>
              <w:right w:val="single" w:sz="4" w:space="0" w:color="auto"/>
            </w:tcBorders>
          </w:tcPr>
          <w:p w14:paraId="2C0509E3"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评分内容：</w:t>
            </w:r>
          </w:p>
          <w:p w14:paraId="585921A7" w14:textId="77777777" w:rsidR="0077048E" w:rsidRPr="009D6AD5" w:rsidRDefault="0077048E" w:rsidP="0077048E">
            <w:pPr>
              <w:pStyle w:val="ab"/>
              <w:numPr>
                <w:ilvl w:val="0"/>
                <w:numId w:val="10"/>
              </w:numPr>
              <w:ind w:firstLineChars="0"/>
              <w:rPr>
                <w:rFonts w:ascii="仿宋" w:eastAsia="仿宋" w:hAnsi="仿宋"/>
                <w:bCs/>
                <w:iCs/>
                <w:szCs w:val="21"/>
              </w:rPr>
            </w:pPr>
            <w:r w:rsidRPr="009D6AD5">
              <w:rPr>
                <w:rFonts w:ascii="仿宋" w:eastAsia="仿宋" w:hAnsi="仿宋" w:hint="eastAsia"/>
                <w:bCs/>
                <w:iCs/>
                <w:szCs w:val="21"/>
              </w:rPr>
              <w:t>对工作思路和内容的设定是否全面、准确、深入；</w:t>
            </w:r>
          </w:p>
          <w:p w14:paraId="6E6CFBDA" w14:textId="77777777" w:rsidR="0077048E" w:rsidRPr="009D6AD5" w:rsidRDefault="0077048E" w:rsidP="00BE55C4">
            <w:pPr>
              <w:rPr>
                <w:rFonts w:ascii="仿宋" w:eastAsia="仿宋" w:hAnsi="仿宋"/>
                <w:bCs/>
                <w:iCs/>
                <w:szCs w:val="21"/>
              </w:rPr>
            </w:pPr>
            <w:r w:rsidRPr="009D6AD5">
              <w:rPr>
                <w:rFonts w:ascii="仿宋" w:eastAsia="仿宋" w:hAnsi="仿宋"/>
                <w:bCs/>
                <w:iCs/>
                <w:szCs w:val="21"/>
              </w:rPr>
              <w:t>3</w:t>
            </w:r>
            <w:r w:rsidRPr="009D6AD5">
              <w:rPr>
                <w:rFonts w:ascii="仿宋" w:eastAsia="仿宋" w:hAnsi="仿宋" w:hint="eastAsia"/>
                <w:bCs/>
                <w:iCs/>
                <w:szCs w:val="21"/>
              </w:rPr>
              <w:t>.对项目重点和难点的理解是否到位</w:t>
            </w:r>
          </w:p>
          <w:p w14:paraId="6606C185" w14:textId="77777777" w:rsidR="0077048E" w:rsidRPr="009D6AD5" w:rsidRDefault="0077048E" w:rsidP="00BE55C4">
            <w:pPr>
              <w:rPr>
                <w:rFonts w:ascii="仿宋" w:eastAsia="仿宋" w:hAnsi="仿宋"/>
                <w:bCs/>
                <w:iCs/>
                <w:szCs w:val="21"/>
              </w:rPr>
            </w:pPr>
            <w:r w:rsidRPr="009D6AD5">
              <w:rPr>
                <w:rFonts w:ascii="仿宋" w:eastAsia="仿宋" w:hAnsi="仿宋"/>
                <w:bCs/>
                <w:iCs/>
                <w:szCs w:val="21"/>
              </w:rPr>
              <w:t>4</w:t>
            </w:r>
            <w:r w:rsidRPr="009D6AD5">
              <w:rPr>
                <w:rFonts w:ascii="仿宋" w:eastAsia="仿宋" w:hAnsi="仿宋" w:hint="eastAsia"/>
                <w:bCs/>
                <w:iCs/>
                <w:szCs w:val="21"/>
              </w:rPr>
              <w:t>.对成果深度的认识是否全面、准确；</w:t>
            </w:r>
          </w:p>
          <w:p w14:paraId="2C3AF7BD" w14:textId="77777777" w:rsidR="0077048E" w:rsidRPr="009D6AD5" w:rsidRDefault="0077048E" w:rsidP="00BE55C4">
            <w:pPr>
              <w:rPr>
                <w:rFonts w:ascii="仿宋" w:eastAsia="仿宋" w:hAnsi="仿宋"/>
                <w:bCs/>
                <w:iCs/>
                <w:szCs w:val="21"/>
              </w:rPr>
            </w:pPr>
            <w:r w:rsidRPr="009D6AD5">
              <w:rPr>
                <w:rFonts w:ascii="仿宋" w:eastAsia="仿宋" w:hAnsi="仿宋"/>
                <w:bCs/>
                <w:iCs/>
                <w:szCs w:val="21"/>
              </w:rPr>
              <w:t>5</w:t>
            </w:r>
            <w:r w:rsidRPr="009D6AD5">
              <w:rPr>
                <w:rFonts w:ascii="仿宋" w:eastAsia="仿宋" w:hAnsi="仿宋" w:hint="eastAsia"/>
                <w:bCs/>
                <w:iCs/>
                <w:szCs w:val="21"/>
              </w:rPr>
              <w:t>.采用的工作方法是否合理、可行。</w:t>
            </w:r>
          </w:p>
          <w:p w14:paraId="6D3EE121"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w:t>
            </w:r>
            <w:r w:rsidRPr="009D6AD5">
              <w:rPr>
                <w:rFonts w:ascii="仿宋" w:eastAsia="仿宋" w:hAnsi="仿宋" w:hint="eastAsia"/>
                <w:b/>
                <w:bCs/>
                <w:szCs w:val="21"/>
              </w:rPr>
              <w:t>标准</w:t>
            </w:r>
            <w:r w:rsidRPr="009D6AD5">
              <w:rPr>
                <w:rFonts w:ascii="仿宋" w:eastAsia="仿宋" w:hAnsi="仿宋"/>
                <w:b/>
                <w:bCs/>
                <w:szCs w:val="21"/>
              </w:rPr>
              <w:t>：</w:t>
            </w:r>
          </w:p>
          <w:p w14:paraId="204F962B"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1.对项目理解准确全面，实施方案详细且贴切项目实际内容的，得100分；</w:t>
            </w:r>
          </w:p>
          <w:p w14:paraId="2840A7BF"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2.对项目理解不够准确全面，实施方案详细但针对性不强的，得50分；</w:t>
            </w:r>
          </w:p>
          <w:p w14:paraId="536FFFBC"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3.没有理解项目需求且没有针对项目内容进行分析，缺少实施方案的，不得分。</w:t>
            </w:r>
          </w:p>
        </w:tc>
      </w:tr>
      <w:tr w:rsidR="0077048E" w:rsidRPr="009D6AD5" w14:paraId="7A4119CD" w14:textId="77777777" w:rsidTr="00BE55C4">
        <w:trPr>
          <w:trHeight w:val="63"/>
        </w:trPr>
        <w:tc>
          <w:tcPr>
            <w:tcW w:w="385" w:type="dxa"/>
            <w:vMerge/>
            <w:tcBorders>
              <w:left w:val="single" w:sz="4" w:space="0" w:color="auto"/>
              <w:right w:val="single" w:sz="4" w:space="0" w:color="auto"/>
            </w:tcBorders>
            <w:vAlign w:val="center"/>
          </w:tcPr>
          <w:p w14:paraId="04F25FAA"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614CADFC"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55BB8359"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2</w:t>
            </w:r>
          </w:p>
        </w:tc>
        <w:tc>
          <w:tcPr>
            <w:tcW w:w="1417" w:type="dxa"/>
            <w:tcBorders>
              <w:top w:val="single" w:sz="4" w:space="0" w:color="auto"/>
              <w:left w:val="single" w:sz="4" w:space="0" w:color="auto"/>
              <w:bottom w:val="single" w:sz="4" w:space="0" w:color="auto"/>
              <w:right w:val="single" w:sz="4" w:space="0" w:color="auto"/>
            </w:tcBorders>
          </w:tcPr>
          <w:p w14:paraId="15AACF44"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项目背景掌握情况</w:t>
            </w:r>
          </w:p>
        </w:tc>
        <w:tc>
          <w:tcPr>
            <w:tcW w:w="725" w:type="dxa"/>
            <w:tcBorders>
              <w:top w:val="single" w:sz="4" w:space="0" w:color="auto"/>
              <w:left w:val="single" w:sz="4" w:space="0" w:color="auto"/>
              <w:bottom w:val="single" w:sz="4" w:space="0" w:color="auto"/>
              <w:right w:val="single" w:sz="4" w:space="0" w:color="auto"/>
            </w:tcBorders>
          </w:tcPr>
          <w:p w14:paraId="54DE26B0"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1</w:t>
            </w:r>
            <w:r w:rsidRPr="009D6AD5">
              <w:rPr>
                <w:rFonts w:ascii="仿宋" w:eastAsia="仿宋" w:hAnsi="仿宋"/>
                <w:szCs w:val="21"/>
              </w:rPr>
              <w:t>0</w:t>
            </w:r>
          </w:p>
        </w:tc>
        <w:tc>
          <w:tcPr>
            <w:tcW w:w="5607" w:type="dxa"/>
            <w:tcBorders>
              <w:top w:val="single" w:sz="4" w:space="0" w:color="auto"/>
              <w:left w:val="single" w:sz="4" w:space="0" w:color="auto"/>
              <w:bottom w:val="single" w:sz="4" w:space="0" w:color="auto"/>
              <w:right w:val="single" w:sz="4" w:space="0" w:color="auto"/>
            </w:tcBorders>
          </w:tcPr>
          <w:p w14:paraId="697F169C"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评分内容：</w:t>
            </w:r>
          </w:p>
          <w:p w14:paraId="4B93555C" w14:textId="77777777" w:rsidR="0077048E" w:rsidRPr="009D6AD5" w:rsidRDefault="0077048E" w:rsidP="0077048E">
            <w:pPr>
              <w:pStyle w:val="ab"/>
              <w:numPr>
                <w:ilvl w:val="0"/>
                <w:numId w:val="11"/>
              </w:numPr>
              <w:ind w:firstLineChars="0"/>
              <w:rPr>
                <w:rFonts w:ascii="仿宋" w:eastAsia="仿宋" w:hAnsi="仿宋"/>
                <w:szCs w:val="21"/>
              </w:rPr>
            </w:pPr>
            <w:r w:rsidRPr="009D6AD5">
              <w:rPr>
                <w:rFonts w:ascii="仿宋" w:eastAsia="仿宋" w:hAnsi="仿宋" w:hint="eastAsia"/>
                <w:szCs w:val="21"/>
              </w:rPr>
              <w:t>对深圳市生态资源、生态修复本底情况的了解程度是否全面、准确、深入；</w:t>
            </w:r>
          </w:p>
          <w:p w14:paraId="6E3E7978" w14:textId="77777777" w:rsidR="0077048E" w:rsidRPr="009D6AD5" w:rsidRDefault="0077048E" w:rsidP="0077048E">
            <w:pPr>
              <w:pStyle w:val="ab"/>
              <w:numPr>
                <w:ilvl w:val="0"/>
                <w:numId w:val="11"/>
              </w:numPr>
              <w:ind w:firstLineChars="0"/>
              <w:rPr>
                <w:rFonts w:ascii="仿宋" w:eastAsia="仿宋" w:hAnsi="仿宋"/>
                <w:bCs/>
                <w:iCs/>
                <w:szCs w:val="21"/>
              </w:rPr>
            </w:pPr>
            <w:r w:rsidRPr="009D6AD5">
              <w:rPr>
                <w:rFonts w:ascii="仿宋" w:eastAsia="仿宋" w:hAnsi="仿宋" w:hint="eastAsia"/>
                <w:bCs/>
                <w:iCs/>
                <w:szCs w:val="21"/>
              </w:rPr>
              <w:t>对福田区生态资源、生态修复本底情况的了解程度是否全面、准确、深入；</w:t>
            </w:r>
          </w:p>
          <w:p w14:paraId="6DC6E2A2"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w:t>
            </w:r>
            <w:r w:rsidRPr="009D6AD5">
              <w:rPr>
                <w:rFonts w:ascii="仿宋" w:eastAsia="仿宋" w:hAnsi="仿宋" w:hint="eastAsia"/>
                <w:b/>
                <w:bCs/>
                <w:szCs w:val="21"/>
              </w:rPr>
              <w:t>标准</w:t>
            </w:r>
            <w:r w:rsidRPr="009D6AD5">
              <w:rPr>
                <w:rFonts w:ascii="仿宋" w:eastAsia="仿宋" w:hAnsi="仿宋"/>
                <w:b/>
                <w:bCs/>
                <w:szCs w:val="21"/>
              </w:rPr>
              <w:t>：</w:t>
            </w:r>
          </w:p>
          <w:p w14:paraId="01F14C61"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1.</w:t>
            </w:r>
            <w:r w:rsidRPr="009D6AD5">
              <w:rPr>
                <w:rFonts w:ascii="仿宋" w:eastAsia="仿宋" w:hAnsi="仿宋"/>
                <w:szCs w:val="21"/>
              </w:rPr>
              <w:t xml:space="preserve"> </w:t>
            </w:r>
            <w:r w:rsidRPr="009D6AD5">
              <w:rPr>
                <w:rFonts w:ascii="仿宋" w:eastAsia="仿宋" w:hAnsi="仿宋" w:hint="eastAsia"/>
                <w:szCs w:val="21"/>
              </w:rPr>
              <w:t>对深圳市和福田区生态资源、生态修复本底情况了解深入、全面、准确，得100分；</w:t>
            </w:r>
          </w:p>
          <w:p w14:paraId="210BCB87"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2.</w:t>
            </w:r>
            <w:r w:rsidRPr="009D6AD5">
              <w:rPr>
                <w:rFonts w:hint="eastAsia"/>
              </w:rPr>
              <w:t xml:space="preserve"> </w:t>
            </w:r>
            <w:r w:rsidRPr="009D6AD5">
              <w:rPr>
                <w:rFonts w:ascii="仿宋" w:eastAsia="仿宋" w:hAnsi="仿宋" w:hint="eastAsia"/>
                <w:szCs w:val="21"/>
              </w:rPr>
              <w:t>对深圳市和福田区生态资源、生态修复本底情况比较了解，但不全面的，得</w:t>
            </w:r>
            <w:r w:rsidRPr="009D6AD5">
              <w:rPr>
                <w:rFonts w:ascii="仿宋" w:eastAsia="仿宋" w:hAnsi="仿宋"/>
                <w:szCs w:val="21"/>
              </w:rPr>
              <w:t>5</w:t>
            </w:r>
            <w:r w:rsidRPr="009D6AD5">
              <w:rPr>
                <w:rFonts w:ascii="仿宋" w:eastAsia="仿宋" w:hAnsi="仿宋" w:hint="eastAsia"/>
                <w:szCs w:val="21"/>
              </w:rPr>
              <w:t>0分；</w:t>
            </w:r>
          </w:p>
          <w:p w14:paraId="5C8BCCEA"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3</w:t>
            </w:r>
            <w:r w:rsidRPr="009D6AD5">
              <w:rPr>
                <w:rFonts w:ascii="仿宋" w:eastAsia="仿宋" w:hAnsi="仿宋"/>
                <w:szCs w:val="21"/>
              </w:rPr>
              <w:t>.</w:t>
            </w:r>
            <w:r w:rsidRPr="009D6AD5">
              <w:rPr>
                <w:rFonts w:ascii="仿宋" w:eastAsia="仿宋" w:hAnsi="仿宋" w:hint="eastAsia"/>
                <w:szCs w:val="21"/>
              </w:rPr>
              <w:t xml:space="preserve"> 对深圳市和福田区生态资源、生态修复本底情况不了解的，不得分；</w:t>
            </w:r>
          </w:p>
        </w:tc>
      </w:tr>
      <w:tr w:rsidR="0077048E" w:rsidRPr="009D6AD5" w14:paraId="0F8C548A" w14:textId="77777777" w:rsidTr="00BE55C4">
        <w:trPr>
          <w:trHeight w:val="63"/>
        </w:trPr>
        <w:tc>
          <w:tcPr>
            <w:tcW w:w="385" w:type="dxa"/>
            <w:vMerge/>
            <w:tcBorders>
              <w:left w:val="single" w:sz="4" w:space="0" w:color="auto"/>
              <w:right w:val="single" w:sz="4" w:space="0" w:color="auto"/>
            </w:tcBorders>
            <w:vAlign w:val="center"/>
          </w:tcPr>
          <w:p w14:paraId="2E87C3C9"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296EC8AB"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1A150903"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3</w:t>
            </w:r>
          </w:p>
        </w:tc>
        <w:tc>
          <w:tcPr>
            <w:tcW w:w="1417" w:type="dxa"/>
            <w:tcBorders>
              <w:top w:val="single" w:sz="4" w:space="0" w:color="auto"/>
              <w:left w:val="single" w:sz="4" w:space="0" w:color="auto"/>
              <w:bottom w:val="single" w:sz="4" w:space="0" w:color="auto"/>
              <w:right w:val="single" w:sz="4" w:space="0" w:color="auto"/>
            </w:tcBorders>
          </w:tcPr>
          <w:p w14:paraId="3407771B" w14:textId="77777777" w:rsidR="0077048E" w:rsidRPr="009D6AD5" w:rsidRDefault="0077048E" w:rsidP="00BE55C4">
            <w:pPr>
              <w:rPr>
                <w:rFonts w:ascii="仿宋" w:eastAsia="仿宋" w:hAnsi="仿宋"/>
                <w:szCs w:val="21"/>
              </w:rPr>
            </w:pPr>
            <w:r w:rsidRPr="009D6AD5">
              <w:rPr>
                <w:rFonts w:ascii="仿宋" w:eastAsia="仿宋" w:hAnsi="仿宋"/>
                <w:szCs w:val="21"/>
              </w:rPr>
              <w:t>质量保障措施及方案</w:t>
            </w:r>
          </w:p>
          <w:p w14:paraId="1D71176F" w14:textId="77777777" w:rsidR="0077048E" w:rsidRPr="009D6AD5" w:rsidRDefault="0077048E" w:rsidP="00BE55C4">
            <w:pPr>
              <w:rPr>
                <w:rFonts w:ascii="仿宋" w:eastAsia="仿宋" w:hAnsi="仿宋"/>
                <w:szCs w:val="21"/>
              </w:rPr>
            </w:pPr>
          </w:p>
          <w:p w14:paraId="169CC1E3" w14:textId="77777777" w:rsidR="0077048E" w:rsidRPr="009D6AD5" w:rsidRDefault="0077048E" w:rsidP="00BE55C4">
            <w:pPr>
              <w:rPr>
                <w:rFonts w:ascii="仿宋" w:eastAsia="仿宋" w:hAnsi="仿宋"/>
                <w:szCs w:val="21"/>
              </w:rPr>
            </w:pPr>
          </w:p>
        </w:tc>
        <w:tc>
          <w:tcPr>
            <w:tcW w:w="725" w:type="dxa"/>
            <w:tcBorders>
              <w:top w:val="single" w:sz="4" w:space="0" w:color="auto"/>
              <w:left w:val="single" w:sz="4" w:space="0" w:color="auto"/>
              <w:bottom w:val="single" w:sz="4" w:space="0" w:color="auto"/>
              <w:right w:val="single" w:sz="4" w:space="0" w:color="auto"/>
            </w:tcBorders>
          </w:tcPr>
          <w:p w14:paraId="16C6DCA9"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14:paraId="660C05E6" w14:textId="77777777" w:rsidR="0077048E" w:rsidRPr="009D6AD5" w:rsidRDefault="0077048E" w:rsidP="00BE55C4">
            <w:pPr>
              <w:rPr>
                <w:rFonts w:ascii="仿宋" w:eastAsia="仿宋" w:hAnsi="仿宋"/>
                <w:b/>
                <w:bCs/>
                <w:i/>
                <w:szCs w:val="21"/>
                <w:u w:val="single"/>
              </w:rPr>
            </w:pPr>
            <w:r w:rsidRPr="009D6AD5">
              <w:rPr>
                <w:rFonts w:ascii="仿宋" w:eastAsia="仿宋" w:hAnsi="仿宋"/>
                <w:b/>
                <w:bCs/>
                <w:szCs w:val="21"/>
              </w:rPr>
              <w:t>评分内容：</w:t>
            </w:r>
          </w:p>
          <w:p w14:paraId="764B45D5" w14:textId="77777777" w:rsidR="0077048E" w:rsidRPr="009D6AD5" w:rsidRDefault="0077048E" w:rsidP="00BE55C4">
            <w:pPr>
              <w:rPr>
                <w:rFonts w:ascii="仿宋" w:eastAsia="仿宋" w:hAnsi="仿宋"/>
                <w:bCs/>
                <w:iCs/>
                <w:szCs w:val="21"/>
              </w:rPr>
            </w:pPr>
            <w:r w:rsidRPr="009D6AD5">
              <w:rPr>
                <w:rFonts w:ascii="仿宋" w:eastAsia="仿宋" w:hAnsi="仿宋" w:hint="eastAsia"/>
                <w:bCs/>
                <w:iCs/>
                <w:szCs w:val="21"/>
              </w:rPr>
              <w:t>1.项目进度安排是否合理；</w:t>
            </w:r>
          </w:p>
          <w:p w14:paraId="40C2F131" w14:textId="77777777" w:rsidR="0077048E" w:rsidRPr="009D6AD5" w:rsidRDefault="0077048E" w:rsidP="00BE55C4">
            <w:pPr>
              <w:rPr>
                <w:rFonts w:ascii="仿宋" w:eastAsia="仿宋" w:hAnsi="仿宋"/>
                <w:bCs/>
                <w:iCs/>
                <w:szCs w:val="21"/>
              </w:rPr>
            </w:pPr>
            <w:r w:rsidRPr="009D6AD5">
              <w:rPr>
                <w:rFonts w:ascii="仿宋" w:eastAsia="仿宋" w:hAnsi="仿宋"/>
                <w:bCs/>
                <w:iCs/>
                <w:szCs w:val="21"/>
              </w:rPr>
              <w:t>2</w:t>
            </w:r>
            <w:r w:rsidRPr="009D6AD5">
              <w:rPr>
                <w:rFonts w:ascii="仿宋" w:eastAsia="仿宋" w:hAnsi="仿宋" w:hint="eastAsia"/>
                <w:bCs/>
                <w:iCs/>
                <w:szCs w:val="21"/>
              </w:rPr>
              <w:t>.保障措施是否严谨细致。</w:t>
            </w:r>
          </w:p>
          <w:p w14:paraId="11ABC589" w14:textId="77777777" w:rsidR="0077048E" w:rsidRPr="009D6AD5" w:rsidRDefault="0077048E" w:rsidP="00BE55C4">
            <w:pPr>
              <w:rPr>
                <w:rFonts w:ascii="仿宋" w:eastAsia="仿宋" w:hAnsi="仿宋"/>
                <w:b/>
                <w:bCs/>
                <w:szCs w:val="21"/>
              </w:rPr>
            </w:pPr>
            <w:r w:rsidRPr="009D6AD5">
              <w:rPr>
                <w:rFonts w:ascii="仿宋" w:eastAsia="仿宋" w:hAnsi="仿宋" w:hint="eastAsia"/>
                <w:b/>
                <w:bCs/>
                <w:szCs w:val="21"/>
              </w:rPr>
              <w:t>评分标准</w:t>
            </w:r>
            <w:r w:rsidRPr="009D6AD5">
              <w:rPr>
                <w:rFonts w:ascii="仿宋" w:eastAsia="仿宋" w:hAnsi="仿宋"/>
                <w:b/>
                <w:bCs/>
                <w:szCs w:val="21"/>
              </w:rPr>
              <w:t>：</w:t>
            </w:r>
          </w:p>
          <w:p w14:paraId="05C5DF5B"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1.项目质量、保障措施及方案可行和合理的，得100分；</w:t>
            </w:r>
          </w:p>
          <w:p w14:paraId="13165D95"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2.项目质量、保障措施及方案比较可行和合理的，得50分；</w:t>
            </w:r>
          </w:p>
          <w:p w14:paraId="5C10E775"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3.项目质量、保障措施及方案不可行和不合理的，不得分。</w:t>
            </w:r>
          </w:p>
        </w:tc>
      </w:tr>
      <w:tr w:rsidR="0077048E" w:rsidRPr="009D6AD5" w14:paraId="5F8EFE54" w14:textId="77777777" w:rsidTr="00BE55C4">
        <w:trPr>
          <w:trHeight w:val="63"/>
        </w:trPr>
        <w:tc>
          <w:tcPr>
            <w:tcW w:w="385" w:type="dxa"/>
            <w:vMerge/>
            <w:tcBorders>
              <w:left w:val="single" w:sz="4" w:space="0" w:color="auto"/>
              <w:right w:val="single" w:sz="4" w:space="0" w:color="auto"/>
            </w:tcBorders>
            <w:vAlign w:val="center"/>
          </w:tcPr>
          <w:p w14:paraId="1593EE3A"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6726F478"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5C7D91C8"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4</w:t>
            </w:r>
          </w:p>
        </w:tc>
        <w:tc>
          <w:tcPr>
            <w:tcW w:w="1417" w:type="dxa"/>
            <w:tcBorders>
              <w:top w:val="single" w:sz="4" w:space="0" w:color="auto"/>
              <w:left w:val="single" w:sz="4" w:space="0" w:color="auto"/>
              <w:bottom w:val="single" w:sz="4" w:space="0" w:color="auto"/>
              <w:right w:val="single" w:sz="4" w:space="0" w:color="auto"/>
            </w:tcBorders>
          </w:tcPr>
          <w:p w14:paraId="584E9EF7" w14:textId="77777777" w:rsidR="0077048E" w:rsidRPr="009D6AD5" w:rsidRDefault="0077048E" w:rsidP="00BE55C4">
            <w:pPr>
              <w:rPr>
                <w:rFonts w:ascii="仿宋" w:eastAsia="仿宋" w:hAnsi="仿宋"/>
                <w:szCs w:val="21"/>
              </w:rPr>
            </w:pPr>
            <w:r w:rsidRPr="009D6AD5">
              <w:rPr>
                <w:rFonts w:ascii="仿宋" w:eastAsia="仿宋" w:hAnsi="仿宋"/>
                <w:szCs w:val="21"/>
              </w:rPr>
              <w:t>项目完成（服务期满）后的服务承诺</w:t>
            </w:r>
          </w:p>
        </w:tc>
        <w:tc>
          <w:tcPr>
            <w:tcW w:w="725" w:type="dxa"/>
            <w:tcBorders>
              <w:top w:val="single" w:sz="4" w:space="0" w:color="auto"/>
              <w:left w:val="single" w:sz="4" w:space="0" w:color="auto"/>
              <w:bottom w:val="single" w:sz="4" w:space="0" w:color="auto"/>
              <w:right w:val="single" w:sz="4" w:space="0" w:color="auto"/>
            </w:tcBorders>
          </w:tcPr>
          <w:p w14:paraId="5B35467E"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14:paraId="25DE24AB" w14:textId="77777777" w:rsidR="0077048E" w:rsidRPr="009D6AD5" w:rsidRDefault="0077048E" w:rsidP="00BE55C4">
            <w:pPr>
              <w:rPr>
                <w:rFonts w:ascii="仿宋" w:eastAsia="仿宋" w:hAnsi="仿宋"/>
                <w:b/>
                <w:bCs/>
                <w:i/>
                <w:szCs w:val="21"/>
                <w:u w:val="single"/>
              </w:rPr>
            </w:pPr>
            <w:r w:rsidRPr="009D6AD5">
              <w:rPr>
                <w:rFonts w:ascii="仿宋" w:eastAsia="仿宋" w:hAnsi="仿宋"/>
                <w:b/>
                <w:bCs/>
                <w:szCs w:val="21"/>
              </w:rPr>
              <w:t>评分内容：</w:t>
            </w:r>
          </w:p>
          <w:p w14:paraId="5631863E" w14:textId="77777777" w:rsidR="0077048E" w:rsidRPr="009D6AD5" w:rsidRDefault="0077048E" w:rsidP="00BE55C4">
            <w:pPr>
              <w:rPr>
                <w:rFonts w:ascii="仿宋" w:eastAsia="仿宋" w:hAnsi="仿宋"/>
                <w:bCs/>
                <w:iCs/>
                <w:szCs w:val="21"/>
              </w:rPr>
            </w:pPr>
            <w:r w:rsidRPr="009D6AD5">
              <w:rPr>
                <w:rFonts w:ascii="仿宋" w:eastAsia="仿宋" w:hAnsi="仿宋" w:hint="eastAsia"/>
                <w:bCs/>
                <w:iCs/>
                <w:szCs w:val="21"/>
              </w:rPr>
              <w:t>是否提供详细的售后服务承诺。</w:t>
            </w:r>
          </w:p>
          <w:p w14:paraId="44F7D55C" w14:textId="77777777" w:rsidR="0077048E" w:rsidRPr="009D6AD5" w:rsidRDefault="0077048E" w:rsidP="00BE55C4">
            <w:pPr>
              <w:rPr>
                <w:rFonts w:ascii="仿宋" w:eastAsia="仿宋" w:hAnsi="仿宋"/>
                <w:b/>
                <w:bCs/>
                <w:i/>
                <w:szCs w:val="21"/>
                <w:u w:val="single"/>
              </w:rPr>
            </w:pPr>
            <w:r w:rsidRPr="009D6AD5">
              <w:rPr>
                <w:rFonts w:ascii="仿宋" w:eastAsia="仿宋" w:hAnsi="仿宋" w:hint="eastAsia"/>
                <w:b/>
                <w:bCs/>
                <w:szCs w:val="21"/>
              </w:rPr>
              <w:t>评分标准</w:t>
            </w:r>
            <w:r w:rsidRPr="009D6AD5">
              <w:rPr>
                <w:rFonts w:ascii="仿宋" w:eastAsia="仿宋" w:hAnsi="仿宋"/>
                <w:b/>
                <w:bCs/>
                <w:szCs w:val="21"/>
              </w:rPr>
              <w:t>：</w:t>
            </w:r>
          </w:p>
          <w:p w14:paraId="72C10648"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1.服务承诺具体、全面的,得100分；</w:t>
            </w:r>
          </w:p>
          <w:p w14:paraId="721AEC84"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2.服务承诺比较具体、全面的,得50分；</w:t>
            </w:r>
          </w:p>
          <w:p w14:paraId="0DF0879B" w14:textId="77777777" w:rsidR="0077048E" w:rsidRPr="009D6AD5" w:rsidRDefault="0077048E" w:rsidP="00BE55C4">
            <w:pPr>
              <w:rPr>
                <w:rFonts w:ascii="仿宋" w:eastAsia="仿宋" w:hAnsi="仿宋"/>
                <w:szCs w:val="21"/>
              </w:rPr>
            </w:pPr>
            <w:r w:rsidRPr="009D6AD5">
              <w:rPr>
                <w:rFonts w:ascii="仿宋" w:eastAsia="仿宋" w:hAnsi="仿宋" w:hint="eastAsia"/>
                <w:szCs w:val="21"/>
              </w:rPr>
              <w:t>3.未提供服务承诺的，不得分。</w:t>
            </w:r>
          </w:p>
        </w:tc>
      </w:tr>
      <w:tr w:rsidR="0077048E" w:rsidRPr="009D6AD5" w14:paraId="6FDCA9C5" w14:textId="77777777" w:rsidTr="00BE55C4">
        <w:trPr>
          <w:trHeight w:val="63"/>
        </w:trPr>
        <w:tc>
          <w:tcPr>
            <w:tcW w:w="385" w:type="dxa"/>
            <w:vMerge/>
            <w:tcBorders>
              <w:left w:val="single" w:sz="4" w:space="0" w:color="auto"/>
              <w:right w:val="single" w:sz="4" w:space="0" w:color="auto"/>
            </w:tcBorders>
            <w:vAlign w:val="center"/>
          </w:tcPr>
          <w:p w14:paraId="0BBFBF20"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5613E399"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540F4E88"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5</w:t>
            </w:r>
          </w:p>
        </w:tc>
        <w:tc>
          <w:tcPr>
            <w:tcW w:w="1417" w:type="dxa"/>
            <w:tcBorders>
              <w:top w:val="single" w:sz="4" w:space="0" w:color="auto"/>
              <w:left w:val="single" w:sz="4" w:space="0" w:color="auto"/>
              <w:bottom w:val="single" w:sz="4" w:space="0" w:color="auto"/>
              <w:right w:val="single" w:sz="4" w:space="0" w:color="auto"/>
            </w:tcBorders>
          </w:tcPr>
          <w:p w14:paraId="6A448B19" w14:textId="77777777" w:rsidR="0077048E" w:rsidRPr="009D6AD5" w:rsidRDefault="0077048E" w:rsidP="00BE55C4">
            <w:pPr>
              <w:rPr>
                <w:rFonts w:ascii="仿宋" w:eastAsia="仿宋" w:hAnsi="仿宋"/>
                <w:szCs w:val="21"/>
              </w:rPr>
            </w:pPr>
            <w:r w:rsidRPr="009D6AD5">
              <w:rPr>
                <w:rFonts w:ascii="仿宋" w:eastAsia="仿宋" w:hAnsi="仿宋"/>
                <w:szCs w:val="21"/>
              </w:rPr>
              <w:t>违约承诺</w:t>
            </w:r>
          </w:p>
        </w:tc>
        <w:tc>
          <w:tcPr>
            <w:tcW w:w="725" w:type="dxa"/>
            <w:tcBorders>
              <w:top w:val="single" w:sz="4" w:space="0" w:color="auto"/>
              <w:left w:val="single" w:sz="4" w:space="0" w:color="auto"/>
              <w:bottom w:val="single" w:sz="4" w:space="0" w:color="auto"/>
              <w:right w:val="single" w:sz="4" w:space="0" w:color="auto"/>
            </w:tcBorders>
          </w:tcPr>
          <w:p w14:paraId="62993A29"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14:paraId="2B592F4E"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评分内容：</w:t>
            </w:r>
          </w:p>
          <w:p w14:paraId="17789935" w14:textId="77777777" w:rsidR="0077048E" w:rsidRPr="009D6AD5" w:rsidRDefault="0077048E" w:rsidP="00BE55C4">
            <w:pPr>
              <w:rPr>
                <w:rFonts w:ascii="仿宋" w:eastAsia="仿宋" w:hAnsi="仿宋"/>
                <w:bCs/>
                <w:iCs/>
                <w:szCs w:val="21"/>
              </w:rPr>
            </w:pPr>
            <w:r w:rsidRPr="009D6AD5">
              <w:rPr>
                <w:rFonts w:ascii="仿宋" w:eastAsia="仿宋" w:hAnsi="仿宋" w:hint="eastAsia"/>
                <w:bCs/>
                <w:iCs/>
                <w:szCs w:val="21"/>
              </w:rPr>
              <w:t>是否提供违约承诺，投标人承诺及违约责任应无歧义，违约责任的承担方式应明确。</w:t>
            </w:r>
          </w:p>
          <w:p w14:paraId="089A3FE1" w14:textId="77777777" w:rsidR="0077048E" w:rsidRPr="009D6AD5" w:rsidRDefault="0077048E" w:rsidP="00BE55C4">
            <w:pPr>
              <w:rPr>
                <w:rFonts w:ascii="仿宋" w:eastAsia="仿宋" w:hAnsi="仿宋"/>
                <w:b/>
                <w:bCs/>
                <w:szCs w:val="21"/>
              </w:rPr>
            </w:pPr>
            <w:r w:rsidRPr="009D6AD5">
              <w:rPr>
                <w:rFonts w:ascii="仿宋" w:eastAsia="仿宋" w:hAnsi="仿宋" w:hint="eastAsia"/>
                <w:b/>
                <w:bCs/>
                <w:szCs w:val="21"/>
              </w:rPr>
              <w:t>评分标准</w:t>
            </w:r>
            <w:r w:rsidRPr="009D6AD5">
              <w:rPr>
                <w:rFonts w:ascii="仿宋" w:eastAsia="仿宋" w:hAnsi="仿宋"/>
                <w:b/>
                <w:bCs/>
                <w:szCs w:val="21"/>
              </w:rPr>
              <w:t>：</w:t>
            </w:r>
          </w:p>
          <w:p w14:paraId="20914201" w14:textId="77777777" w:rsidR="0077048E" w:rsidRPr="009D6AD5" w:rsidRDefault="0077048E" w:rsidP="00BE55C4">
            <w:pPr>
              <w:rPr>
                <w:rFonts w:ascii="仿宋" w:eastAsia="仿宋" w:hAnsi="仿宋"/>
                <w:bCs/>
                <w:iCs/>
                <w:szCs w:val="21"/>
              </w:rPr>
            </w:pPr>
            <w:r w:rsidRPr="009D6AD5">
              <w:rPr>
                <w:rFonts w:ascii="仿宋" w:eastAsia="仿宋" w:hAnsi="仿宋" w:hint="eastAsia"/>
                <w:bCs/>
                <w:iCs/>
                <w:szCs w:val="21"/>
              </w:rPr>
              <w:lastRenderedPageBreak/>
              <w:t>1.承诺满足招标文件要求，保证措施合理且有针对性，有具体的违约责任承诺的，得100分；</w:t>
            </w:r>
          </w:p>
          <w:p w14:paraId="7F9DDABB" w14:textId="77777777" w:rsidR="0077048E" w:rsidRPr="009D6AD5" w:rsidRDefault="0077048E" w:rsidP="00BE55C4">
            <w:pPr>
              <w:rPr>
                <w:rFonts w:ascii="仿宋" w:eastAsia="仿宋" w:hAnsi="仿宋"/>
                <w:bCs/>
                <w:iCs/>
                <w:szCs w:val="21"/>
              </w:rPr>
            </w:pPr>
            <w:r w:rsidRPr="009D6AD5">
              <w:rPr>
                <w:rFonts w:ascii="仿宋" w:eastAsia="仿宋" w:hAnsi="仿宋" w:hint="eastAsia"/>
                <w:bCs/>
                <w:iCs/>
                <w:szCs w:val="21"/>
              </w:rPr>
              <w:t>2.承诺满足招标文件要求，保证措施合理但针对性一般，有具体的违约责任承诺的，得50分；</w:t>
            </w:r>
          </w:p>
          <w:p w14:paraId="65DD24E1" w14:textId="77777777" w:rsidR="0077048E" w:rsidRPr="009D6AD5" w:rsidRDefault="0077048E" w:rsidP="00BE55C4">
            <w:pPr>
              <w:rPr>
                <w:rFonts w:ascii="仿宋" w:eastAsia="仿宋" w:hAnsi="仿宋"/>
                <w:b/>
                <w:i/>
                <w:szCs w:val="21"/>
                <w:u w:val="single"/>
              </w:rPr>
            </w:pPr>
            <w:r w:rsidRPr="009D6AD5">
              <w:rPr>
                <w:rFonts w:ascii="仿宋" w:eastAsia="仿宋" w:hAnsi="仿宋" w:hint="eastAsia"/>
                <w:bCs/>
                <w:iCs/>
                <w:szCs w:val="21"/>
              </w:rPr>
              <w:t>3.未提供违约承诺的，不得分。</w:t>
            </w:r>
          </w:p>
        </w:tc>
      </w:tr>
      <w:tr w:rsidR="0077048E" w:rsidRPr="009D6AD5" w14:paraId="600F9C13" w14:textId="77777777" w:rsidTr="00BE55C4">
        <w:tc>
          <w:tcPr>
            <w:tcW w:w="385" w:type="dxa"/>
            <w:vMerge/>
            <w:tcBorders>
              <w:left w:val="single" w:sz="4" w:space="0" w:color="auto"/>
              <w:right w:val="single" w:sz="4" w:space="0" w:color="auto"/>
            </w:tcBorders>
          </w:tcPr>
          <w:p w14:paraId="7F69E931" w14:textId="77777777" w:rsidR="0077048E" w:rsidRPr="009D6AD5" w:rsidRDefault="0077048E" w:rsidP="00BE55C4">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1D23FC1B"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3</w:t>
            </w:r>
          </w:p>
        </w:tc>
        <w:tc>
          <w:tcPr>
            <w:tcW w:w="2801" w:type="dxa"/>
            <w:gridSpan w:val="3"/>
            <w:tcBorders>
              <w:top w:val="single" w:sz="4" w:space="0" w:color="auto"/>
              <w:left w:val="single" w:sz="4" w:space="0" w:color="auto"/>
              <w:bottom w:val="single" w:sz="4" w:space="0" w:color="auto"/>
              <w:right w:val="single" w:sz="4" w:space="0" w:color="auto"/>
            </w:tcBorders>
          </w:tcPr>
          <w:p w14:paraId="088B62AA"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综合实力</w:t>
            </w:r>
          </w:p>
        </w:tc>
        <w:tc>
          <w:tcPr>
            <w:tcW w:w="5607" w:type="dxa"/>
            <w:tcBorders>
              <w:top w:val="single" w:sz="4" w:space="0" w:color="auto"/>
              <w:left w:val="single" w:sz="4" w:space="0" w:color="auto"/>
              <w:bottom w:val="single" w:sz="4" w:space="0" w:color="auto"/>
              <w:right w:val="single" w:sz="4" w:space="0" w:color="auto"/>
            </w:tcBorders>
          </w:tcPr>
          <w:p w14:paraId="6654D8D7" w14:textId="77777777" w:rsidR="0077048E" w:rsidRPr="009D6AD5" w:rsidRDefault="0077048E" w:rsidP="00BE55C4">
            <w:pPr>
              <w:jc w:val="center"/>
              <w:rPr>
                <w:rFonts w:ascii="仿宋" w:eastAsia="仿宋" w:hAnsi="仿宋"/>
                <w:b/>
                <w:szCs w:val="21"/>
              </w:rPr>
            </w:pPr>
            <w:r w:rsidRPr="009D6AD5">
              <w:rPr>
                <w:rFonts w:ascii="仿宋" w:eastAsia="仿宋" w:hAnsi="仿宋"/>
                <w:b/>
                <w:szCs w:val="21"/>
              </w:rPr>
              <w:t>50</w:t>
            </w:r>
          </w:p>
        </w:tc>
      </w:tr>
      <w:tr w:rsidR="0077048E" w:rsidRPr="009D6AD5" w14:paraId="3A0EFBD1" w14:textId="77777777" w:rsidTr="00BE55C4">
        <w:trPr>
          <w:trHeight w:val="81"/>
        </w:trPr>
        <w:tc>
          <w:tcPr>
            <w:tcW w:w="385" w:type="dxa"/>
            <w:vMerge/>
            <w:tcBorders>
              <w:left w:val="single" w:sz="4" w:space="0" w:color="auto"/>
              <w:right w:val="single" w:sz="4" w:space="0" w:color="auto"/>
            </w:tcBorders>
          </w:tcPr>
          <w:p w14:paraId="51E37B4A" w14:textId="77777777" w:rsidR="0077048E" w:rsidRPr="009D6AD5" w:rsidRDefault="0077048E" w:rsidP="00BE55C4">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1EFD9F6D" w14:textId="77777777" w:rsidR="0077048E" w:rsidRPr="009D6AD5" w:rsidRDefault="0077048E" w:rsidP="00BE55C4">
            <w:pPr>
              <w:jc w:val="cente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02D9CE66"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行号</w:t>
            </w:r>
          </w:p>
        </w:tc>
        <w:tc>
          <w:tcPr>
            <w:tcW w:w="1417" w:type="dxa"/>
            <w:tcBorders>
              <w:top w:val="single" w:sz="4" w:space="0" w:color="auto"/>
              <w:left w:val="single" w:sz="4" w:space="0" w:color="auto"/>
              <w:bottom w:val="single" w:sz="4" w:space="0" w:color="auto"/>
              <w:right w:val="single" w:sz="4" w:space="0" w:color="auto"/>
            </w:tcBorders>
          </w:tcPr>
          <w:p w14:paraId="78CFE290"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内容</w:t>
            </w:r>
          </w:p>
        </w:tc>
        <w:tc>
          <w:tcPr>
            <w:tcW w:w="725" w:type="dxa"/>
            <w:tcBorders>
              <w:top w:val="single" w:sz="4" w:space="0" w:color="auto"/>
              <w:left w:val="single" w:sz="4" w:space="0" w:color="auto"/>
              <w:bottom w:val="single" w:sz="4" w:space="0" w:color="auto"/>
              <w:right w:val="single" w:sz="4" w:space="0" w:color="auto"/>
            </w:tcBorders>
          </w:tcPr>
          <w:p w14:paraId="5A33A167"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14:paraId="09C3DD57"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评分准则</w:t>
            </w:r>
          </w:p>
        </w:tc>
      </w:tr>
      <w:tr w:rsidR="0077048E" w:rsidRPr="009D6AD5" w14:paraId="2529ADC4" w14:textId="77777777" w:rsidTr="00BE55C4">
        <w:trPr>
          <w:trHeight w:val="1978"/>
        </w:trPr>
        <w:tc>
          <w:tcPr>
            <w:tcW w:w="385" w:type="dxa"/>
            <w:vMerge/>
            <w:tcBorders>
              <w:left w:val="single" w:sz="4" w:space="0" w:color="auto"/>
              <w:right w:val="single" w:sz="4" w:space="0" w:color="auto"/>
            </w:tcBorders>
            <w:vAlign w:val="center"/>
          </w:tcPr>
          <w:p w14:paraId="6BDF5704"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721A2957"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70B0D63B"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1</w:t>
            </w:r>
          </w:p>
        </w:tc>
        <w:tc>
          <w:tcPr>
            <w:tcW w:w="1417" w:type="dxa"/>
            <w:tcBorders>
              <w:top w:val="single" w:sz="4" w:space="0" w:color="auto"/>
              <w:left w:val="single" w:sz="4" w:space="0" w:color="auto"/>
              <w:bottom w:val="single" w:sz="4" w:space="0" w:color="auto"/>
              <w:right w:val="single" w:sz="4" w:space="0" w:color="auto"/>
            </w:tcBorders>
          </w:tcPr>
          <w:p w14:paraId="4B17775D"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投标人</w:t>
            </w:r>
            <w:r w:rsidRPr="009D6AD5">
              <w:rPr>
                <w:rFonts w:ascii="仿宋" w:eastAsia="仿宋" w:hAnsi="仿宋" w:hint="eastAsia"/>
                <w:szCs w:val="21"/>
              </w:rPr>
              <w:t>综合实力</w:t>
            </w:r>
          </w:p>
        </w:tc>
        <w:tc>
          <w:tcPr>
            <w:tcW w:w="725" w:type="dxa"/>
            <w:tcBorders>
              <w:top w:val="single" w:sz="4" w:space="0" w:color="auto"/>
              <w:left w:val="single" w:sz="4" w:space="0" w:color="auto"/>
              <w:bottom w:val="single" w:sz="4" w:space="0" w:color="auto"/>
              <w:right w:val="single" w:sz="4" w:space="0" w:color="auto"/>
            </w:tcBorders>
          </w:tcPr>
          <w:p w14:paraId="5E4B1435" w14:textId="77777777" w:rsidR="0077048E" w:rsidRPr="009D6AD5" w:rsidDel="00346581" w:rsidRDefault="0077048E" w:rsidP="00BE55C4">
            <w:pPr>
              <w:jc w:val="center"/>
              <w:rPr>
                <w:rFonts w:ascii="仿宋" w:eastAsia="仿宋" w:hAnsi="仿宋"/>
                <w:szCs w:val="21"/>
              </w:rPr>
            </w:pPr>
            <w:r w:rsidRPr="009D6AD5">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14:paraId="015324E7" w14:textId="77777777" w:rsidR="0077048E" w:rsidRPr="009D6AD5" w:rsidRDefault="0077048E" w:rsidP="00BE55C4">
            <w:pPr>
              <w:rPr>
                <w:rFonts w:ascii="仿宋" w:eastAsia="仿宋" w:hAnsi="仿宋"/>
                <w:b/>
                <w:bCs/>
                <w:szCs w:val="21"/>
              </w:rPr>
            </w:pPr>
            <w:r w:rsidRPr="009D6AD5">
              <w:rPr>
                <w:rFonts w:ascii="仿宋" w:eastAsia="仿宋" w:hAnsi="仿宋" w:hint="eastAsia"/>
                <w:b/>
                <w:bCs/>
                <w:szCs w:val="21"/>
              </w:rPr>
              <w:t>评</w:t>
            </w:r>
            <w:r w:rsidRPr="009D6AD5">
              <w:rPr>
                <w:rFonts w:ascii="仿宋" w:eastAsia="仿宋" w:hAnsi="仿宋"/>
                <w:b/>
                <w:bCs/>
                <w:szCs w:val="21"/>
              </w:rPr>
              <w:t>分</w:t>
            </w:r>
            <w:r w:rsidRPr="009D6AD5">
              <w:rPr>
                <w:rFonts w:ascii="仿宋" w:eastAsia="仿宋" w:hAnsi="仿宋" w:hint="eastAsia"/>
                <w:b/>
                <w:bCs/>
                <w:szCs w:val="21"/>
              </w:rPr>
              <w:t>内容：</w:t>
            </w:r>
          </w:p>
          <w:p w14:paraId="6DBB57C1"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投标人具有林业调查规划设计资质的，得60分。</w:t>
            </w:r>
          </w:p>
          <w:p w14:paraId="47227CE7"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投标人具有市场监管部门颁发的信用证书的，得20分。</w:t>
            </w:r>
          </w:p>
          <w:p w14:paraId="111E7D9E"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投标人具有有效的环境管理、质量管理认证证书的，得20分。</w:t>
            </w:r>
          </w:p>
          <w:p w14:paraId="59C5C5C0"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w:t>
            </w:r>
            <w:r w:rsidRPr="009D6AD5">
              <w:rPr>
                <w:rFonts w:ascii="仿宋" w:eastAsia="仿宋" w:hAnsi="仿宋" w:hint="eastAsia"/>
                <w:b/>
                <w:bCs/>
                <w:szCs w:val="21"/>
              </w:rPr>
              <w:t>标准</w:t>
            </w:r>
            <w:r w:rsidRPr="009D6AD5">
              <w:rPr>
                <w:rFonts w:ascii="仿宋" w:eastAsia="仿宋" w:hAnsi="仿宋"/>
                <w:b/>
                <w:bCs/>
                <w:szCs w:val="21"/>
              </w:rPr>
              <w:t>：</w:t>
            </w:r>
          </w:p>
          <w:p w14:paraId="13404F2A" w14:textId="77777777" w:rsidR="0077048E" w:rsidRPr="009D6AD5" w:rsidRDefault="0077048E" w:rsidP="00BE55C4">
            <w:pPr>
              <w:rPr>
                <w:rFonts w:ascii="仿宋" w:eastAsia="仿宋" w:hAnsi="仿宋"/>
                <w:b/>
                <w:bCs/>
                <w:szCs w:val="21"/>
              </w:rPr>
            </w:pPr>
            <w:r w:rsidRPr="009D6AD5">
              <w:rPr>
                <w:rFonts w:ascii="仿宋" w:eastAsia="仿宋" w:hAnsi="仿宋"/>
                <w:bCs/>
                <w:szCs w:val="21"/>
              </w:rPr>
              <w:t>要求提供</w:t>
            </w:r>
            <w:r w:rsidRPr="009D6AD5">
              <w:rPr>
                <w:rFonts w:ascii="仿宋" w:eastAsia="仿宋" w:hAnsi="仿宋" w:hint="eastAsia"/>
                <w:bCs/>
                <w:szCs w:val="21"/>
              </w:rPr>
              <w:t>相关证书</w:t>
            </w:r>
            <w:r w:rsidRPr="009D6AD5">
              <w:rPr>
                <w:rFonts w:ascii="仿宋" w:eastAsia="仿宋" w:hAnsi="仿宋"/>
                <w:bCs/>
                <w:szCs w:val="21"/>
              </w:rPr>
              <w:t>文件扫描件</w:t>
            </w:r>
            <w:r w:rsidRPr="009D6AD5">
              <w:rPr>
                <w:rFonts w:ascii="仿宋" w:eastAsia="仿宋" w:hAnsi="仿宋" w:hint="eastAsia"/>
                <w:bCs/>
                <w:szCs w:val="21"/>
              </w:rPr>
              <w:t>，未提供不得分</w:t>
            </w:r>
            <w:r w:rsidRPr="009D6AD5">
              <w:rPr>
                <w:rFonts w:ascii="仿宋" w:eastAsia="仿宋" w:hAnsi="仿宋"/>
                <w:bCs/>
                <w:szCs w:val="21"/>
              </w:rPr>
              <w:t>。</w:t>
            </w:r>
          </w:p>
        </w:tc>
      </w:tr>
      <w:tr w:rsidR="0077048E" w:rsidRPr="009D6AD5" w14:paraId="7C7137B1" w14:textId="77777777" w:rsidTr="00BE55C4">
        <w:trPr>
          <w:trHeight w:val="1978"/>
        </w:trPr>
        <w:tc>
          <w:tcPr>
            <w:tcW w:w="385" w:type="dxa"/>
            <w:vMerge/>
            <w:tcBorders>
              <w:left w:val="single" w:sz="4" w:space="0" w:color="auto"/>
              <w:right w:val="single" w:sz="4" w:space="0" w:color="auto"/>
            </w:tcBorders>
            <w:vAlign w:val="center"/>
          </w:tcPr>
          <w:p w14:paraId="4AFBF1D3"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3E78F947"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41FFF987"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2</w:t>
            </w:r>
          </w:p>
        </w:tc>
        <w:tc>
          <w:tcPr>
            <w:tcW w:w="1417" w:type="dxa"/>
            <w:tcBorders>
              <w:top w:val="single" w:sz="4" w:space="0" w:color="auto"/>
              <w:left w:val="single" w:sz="4" w:space="0" w:color="auto"/>
              <w:bottom w:val="single" w:sz="4" w:space="0" w:color="auto"/>
              <w:right w:val="single" w:sz="4" w:space="0" w:color="auto"/>
            </w:tcBorders>
          </w:tcPr>
          <w:p w14:paraId="141476A1"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投标人同类项目业绩情况</w:t>
            </w:r>
          </w:p>
        </w:tc>
        <w:tc>
          <w:tcPr>
            <w:tcW w:w="725" w:type="dxa"/>
            <w:tcBorders>
              <w:top w:val="single" w:sz="4" w:space="0" w:color="auto"/>
              <w:left w:val="single" w:sz="4" w:space="0" w:color="auto"/>
              <w:bottom w:val="single" w:sz="4" w:space="0" w:color="auto"/>
              <w:right w:val="single" w:sz="4" w:space="0" w:color="auto"/>
            </w:tcBorders>
          </w:tcPr>
          <w:p w14:paraId="7017B602"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8</w:t>
            </w:r>
          </w:p>
        </w:tc>
        <w:tc>
          <w:tcPr>
            <w:tcW w:w="5607" w:type="dxa"/>
            <w:tcBorders>
              <w:top w:val="single" w:sz="4" w:space="0" w:color="auto"/>
              <w:left w:val="single" w:sz="4" w:space="0" w:color="auto"/>
              <w:bottom w:val="single" w:sz="4" w:space="0" w:color="auto"/>
              <w:right w:val="single" w:sz="4" w:space="0" w:color="auto"/>
            </w:tcBorders>
          </w:tcPr>
          <w:p w14:paraId="58AE5B6B" w14:textId="77777777" w:rsidR="0077048E" w:rsidRPr="009D6AD5" w:rsidRDefault="0077048E" w:rsidP="00BE55C4">
            <w:pPr>
              <w:rPr>
                <w:rFonts w:ascii="仿宋" w:eastAsia="仿宋" w:hAnsi="仿宋"/>
                <w:b/>
                <w:bCs/>
                <w:szCs w:val="21"/>
              </w:rPr>
            </w:pPr>
            <w:r w:rsidRPr="009D6AD5">
              <w:rPr>
                <w:rFonts w:ascii="仿宋" w:eastAsia="仿宋" w:hAnsi="仿宋" w:hint="eastAsia"/>
                <w:b/>
                <w:bCs/>
                <w:szCs w:val="21"/>
              </w:rPr>
              <w:t>评</w:t>
            </w:r>
            <w:r w:rsidRPr="009D6AD5">
              <w:rPr>
                <w:rFonts w:ascii="仿宋" w:eastAsia="仿宋" w:hAnsi="仿宋"/>
                <w:b/>
                <w:bCs/>
                <w:szCs w:val="21"/>
              </w:rPr>
              <w:t>分</w:t>
            </w:r>
            <w:r w:rsidRPr="009D6AD5">
              <w:rPr>
                <w:rFonts w:ascii="仿宋" w:eastAsia="仿宋" w:hAnsi="仿宋" w:hint="eastAsia"/>
                <w:b/>
                <w:bCs/>
                <w:szCs w:val="21"/>
              </w:rPr>
              <w:t>内容：</w:t>
            </w:r>
          </w:p>
          <w:p w14:paraId="33F5F8E7"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投标人201</w:t>
            </w:r>
            <w:r w:rsidRPr="009D6AD5">
              <w:rPr>
                <w:rFonts w:ascii="仿宋" w:eastAsia="仿宋" w:hAnsi="仿宋"/>
                <w:bCs/>
                <w:szCs w:val="21"/>
              </w:rPr>
              <w:t>8</w:t>
            </w:r>
            <w:r w:rsidRPr="009D6AD5">
              <w:rPr>
                <w:rFonts w:ascii="仿宋" w:eastAsia="仿宋" w:hAnsi="仿宋" w:hint="eastAsia"/>
                <w:bCs/>
                <w:szCs w:val="21"/>
              </w:rPr>
              <w:t>年1月1日以来承担过深圳区域、城市或片区层面的资源环境保护修复、生态文明评估的，每个项目得20分，最高得100分。</w:t>
            </w:r>
          </w:p>
          <w:p w14:paraId="7E5A985F"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w:t>
            </w:r>
            <w:r w:rsidRPr="009D6AD5">
              <w:rPr>
                <w:rFonts w:ascii="仿宋" w:eastAsia="仿宋" w:hAnsi="仿宋" w:hint="eastAsia"/>
                <w:b/>
                <w:bCs/>
                <w:szCs w:val="21"/>
              </w:rPr>
              <w:t>标准</w:t>
            </w:r>
            <w:r w:rsidRPr="009D6AD5">
              <w:rPr>
                <w:rFonts w:ascii="仿宋" w:eastAsia="仿宋" w:hAnsi="仿宋"/>
                <w:b/>
                <w:bCs/>
                <w:szCs w:val="21"/>
              </w:rPr>
              <w:t>：</w:t>
            </w:r>
          </w:p>
          <w:p w14:paraId="74946846" w14:textId="77777777" w:rsidR="0077048E" w:rsidRPr="009D6AD5" w:rsidRDefault="0077048E" w:rsidP="00BE55C4">
            <w:pPr>
              <w:rPr>
                <w:rFonts w:ascii="仿宋" w:eastAsia="仿宋" w:hAnsi="仿宋"/>
                <w:b/>
                <w:bCs/>
                <w:szCs w:val="21"/>
              </w:rPr>
            </w:pPr>
            <w:r w:rsidRPr="009D6AD5">
              <w:rPr>
                <w:rFonts w:ascii="仿宋" w:eastAsia="仿宋" w:hAnsi="仿宋"/>
                <w:bCs/>
                <w:szCs w:val="21"/>
              </w:rPr>
              <w:t>要求提供合同关键信息证明文件扫描件。</w:t>
            </w:r>
          </w:p>
        </w:tc>
      </w:tr>
      <w:tr w:rsidR="0077048E" w:rsidRPr="009D6AD5" w14:paraId="56BDE634" w14:textId="77777777" w:rsidTr="00BE55C4">
        <w:trPr>
          <w:trHeight w:val="1694"/>
        </w:trPr>
        <w:tc>
          <w:tcPr>
            <w:tcW w:w="385" w:type="dxa"/>
            <w:vMerge/>
            <w:tcBorders>
              <w:left w:val="single" w:sz="4" w:space="0" w:color="auto"/>
              <w:right w:val="single" w:sz="4" w:space="0" w:color="auto"/>
            </w:tcBorders>
            <w:vAlign w:val="center"/>
          </w:tcPr>
          <w:p w14:paraId="1E7281A8"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29E4C35A"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48272BD0"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3</w:t>
            </w:r>
          </w:p>
        </w:tc>
        <w:tc>
          <w:tcPr>
            <w:tcW w:w="1417" w:type="dxa"/>
            <w:tcBorders>
              <w:top w:val="single" w:sz="4" w:space="0" w:color="auto"/>
              <w:left w:val="single" w:sz="4" w:space="0" w:color="auto"/>
              <w:bottom w:val="single" w:sz="4" w:space="0" w:color="auto"/>
              <w:right w:val="single" w:sz="4" w:space="0" w:color="auto"/>
            </w:tcBorders>
          </w:tcPr>
          <w:p w14:paraId="21C8956B"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获奖情况</w:t>
            </w:r>
          </w:p>
        </w:tc>
        <w:tc>
          <w:tcPr>
            <w:tcW w:w="725" w:type="dxa"/>
            <w:tcBorders>
              <w:top w:val="single" w:sz="4" w:space="0" w:color="auto"/>
              <w:left w:val="single" w:sz="4" w:space="0" w:color="auto"/>
              <w:bottom w:val="single" w:sz="4" w:space="0" w:color="auto"/>
              <w:right w:val="single" w:sz="4" w:space="0" w:color="auto"/>
            </w:tcBorders>
          </w:tcPr>
          <w:p w14:paraId="2718EEF5" w14:textId="77777777" w:rsidR="0077048E" w:rsidRPr="009D6AD5" w:rsidDel="00346581" w:rsidRDefault="0077048E" w:rsidP="00BE55C4">
            <w:pPr>
              <w:jc w:val="center"/>
              <w:rPr>
                <w:rFonts w:ascii="仿宋" w:eastAsia="仿宋" w:hAnsi="仿宋"/>
                <w:szCs w:val="21"/>
              </w:rPr>
            </w:pPr>
            <w:r w:rsidRPr="009D6AD5">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14:paraId="0293F29E" w14:textId="77777777" w:rsidR="0077048E" w:rsidRPr="009D6AD5" w:rsidRDefault="0077048E" w:rsidP="00BE55C4">
            <w:pPr>
              <w:rPr>
                <w:rFonts w:ascii="仿宋" w:eastAsia="仿宋" w:hAnsi="仿宋"/>
                <w:b/>
                <w:bCs/>
                <w:szCs w:val="21"/>
              </w:rPr>
            </w:pPr>
            <w:r w:rsidRPr="009D6AD5">
              <w:rPr>
                <w:rFonts w:ascii="仿宋" w:eastAsia="仿宋" w:hAnsi="仿宋" w:hint="eastAsia"/>
                <w:b/>
                <w:bCs/>
                <w:szCs w:val="21"/>
              </w:rPr>
              <w:t>评</w:t>
            </w:r>
            <w:r w:rsidRPr="009D6AD5">
              <w:rPr>
                <w:rFonts w:ascii="仿宋" w:eastAsia="仿宋" w:hAnsi="仿宋"/>
                <w:b/>
                <w:bCs/>
                <w:szCs w:val="21"/>
              </w:rPr>
              <w:t>分</w:t>
            </w:r>
            <w:r w:rsidRPr="009D6AD5">
              <w:rPr>
                <w:rFonts w:ascii="仿宋" w:eastAsia="仿宋" w:hAnsi="仿宋" w:hint="eastAsia"/>
                <w:b/>
                <w:bCs/>
                <w:szCs w:val="21"/>
              </w:rPr>
              <w:t>内容：</w:t>
            </w:r>
          </w:p>
          <w:p w14:paraId="00CF4110"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投标人201</w:t>
            </w:r>
            <w:r w:rsidRPr="009D6AD5">
              <w:rPr>
                <w:rFonts w:ascii="仿宋" w:eastAsia="仿宋" w:hAnsi="仿宋"/>
                <w:bCs/>
                <w:szCs w:val="21"/>
              </w:rPr>
              <w:t>8</w:t>
            </w:r>
            <w:r w:rsidRPr="009D6AD5">
              <w:rPr>
                <w:rFonts w:ascii="仿宋" w:eastAsia="仿宋" w:hAnsi="仿宋" w:hint="eastAsia"/>
                <w:bCs/>
                <w:szCs w:val="21"/>
              </w:rPr>
              <w:t>年1月1日以来获得过省级及以上林业或生态类科学技术奖项的，每一项奖项得2</w:t>
            </w:r>
            <w:r w:rsidRPr="009D6AD5">
              <w:rPr>
                <w:rFonts w:ascii="仿宋" w:eastAsia="仿宋" w:hAnsi="仿宋"/>
                <w:bCs/>
                <w:szCs w:val="21"/>
              </w:rPr>
              <w:t>0</w:t>
            </w:r>
            <w:r w:rsidRPr="009D6AD5">
              <w:rPr>
                <w:rFonts w:ascii="仿宋" w:eastAsia="仿宋" w:hAnsi="仿宋" w:hint="eastAsia"/>
                <w:bCs/>
                <w:szCs w:val="21"/>
              </w:rPr>
              <w:t>分，最高得100分。</w:t>
            </w:r>
          </w:p>
          <w:p w14:paraId="29FFB5FE"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w:t>
            </w:r>
            <w:r w:rsidRPr="009D6AD5">
              <w:rPr>
                <w:rFonts w:ascii="仿宋" w:eastAsia="仿宋" w:hAnsi="仿宋" w:hint="eastAsia"/>
                <w:b/>
                <w:bCs/>
                <w:szCs w:val="21"/>
              </w:rPr>
              <w:t>标准</w:t>
            </w:r>
            <w:r w:rsidRPr="009D6AD5">
              <w:rPr>
                <w:rFonts w:ascii="仿宋" w:eastAsia="仿宋" w:hAnsi="仿宋"/>
                <w:b/>
                <w:bCs/>
                <w:szCs w:val="21"/>
              </w:rPr>
              <w:t>：</w:t>
            </w:r>
          </w:p>
          <w:p w14:paraId="51F59E11" w14:textId="77777777" w:rsidR="0077048E" w:rsidRPr="009D6AD5" w:rsidRDefault="0077048E" w:rsidP="00BE55C4">
            <w:pPr>
              <w:rPr>
                <w:rFonts w:ascii="仿宋" w:eastAsia="仿宋" w:hAnsi="仿宋"/>
                <w:bCs/>
                <w:szCs w:val="21"/>
              </w:rPr>
            </w:pPr>
            <w:r w:rsidRPr="009D6AD5">
              <w:rPr>
                <w:rFonts w:ascii="仿宋" w:eastAsia="仿宋" w:hAnsi="仿宋"/>
                <w:bCs/>
                <w:szCs w:val="21"/>
              </w:rPr>
              <w:t>要求提供</w:t>
            </w:r>
            <w:r w:rsidRPr="009D6AD5">
              <w:rPr>
                <w:rFonts w:ascii="仿宋" w:eastAsia="仿宋" w:hAnsi="仿宋" w:hint="eastAsia"/>
                <w:bCs/>
                <w:szCs w:val="21"/>
              </w:rPr>
              <w:t>获奖证书</w:t>
            </w:r>
            <w:r w:rsidRPr="009D6AD5">
              <w:rPr>
                <w:rFonts w:ascii="仿宋" w:eastAsia="仿宋" w:hAnsi="仿宋"/>
                <w:bCs/>
                <w:szCs w:val="21"/>
              </w:rPr>
              <w:t>文件扫描件</w:t>
            </w:r>
            <w:r w:rsidRPr="009D6AD5">
              <w:rPr>
                <w:rFonts w:ascii="仿宋" w:eastAsia="仿宋" w:hAnsi="仿宋" w:hint="eastAsia"/>
                <w:bCs/>
                <w:szCs w:val="21"/>
              </w:rPr>
              <w:t>，未提供不得分</w:t>
            </w:r>
            <w:r w:rsidRPr="009D6AD5">
              <w:rPr>
                <w:rFonts w:ascii="仿宋" w:eastAsia="仿宋" w:hAnsi="仿宋"/>
                <w:bCs/>
                <w:szCs w:val="21"/>
              </w:rPr>
              <w:t>。</w:t>
            </w:r>
          </w:p>
        </w:tc>
      </w:tr>
      <w:tr w:rsidR="0077048E" w:rsidRPr="009D6AD5" w14:paraId="39AF6FB8" w14:textId="77777777" w:rsidTr="00BE55C4">
        <w:trPr>
          <w:trHeight w:val="78"/>
        </w:trPr>
        <w:tc>
          <w:tcPr>
            <w:tcW w:w="385" w:type="dxa"/>
            <w:vMerge/>
            <w:tcBorders>
              <w:left w:val="single" w:sz="4" w:space="0" w:color="auto"/>
              <w:right w:val="single" w:sz="4" w:space="0" w:color="auto"/>
            </w:tcBorders>
            <w:vAlign w:val="center"/>
          </w:tcPr>
          <w:p w14:paraId="4E3529F6"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6897B0BC"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1E640B7E"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4</w:t>
            </w:r>
          </w:p>
        </w:tc>
        <w:tc>
          <w:tcPr>
            <w:tcW w:w="1417" w:type="dxa"/>
            <w:tcBorders>
              <w:top w:val="single" w:sz="4" w:space="0" w:color="auto"/>
              <w:left w:val="single" w:sz="4" w:space="0" w:color="auto"/>
              <w:bottom w:val="single" w:sz="4" w:space="0" w:color="auto"/>
              <w:right w:val="single" w:sz="4" w:space="0" w:color="auto"/>
            </w:tcBorders>
          </w:tcPr>
          <w:p w14:paraId="7F19A986"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拟安排的项目负责人情况（仅限一人）</w:t>
            </w:r>
          </w:p>
        </w:tc>
        <w:tc>
          <w:tcPr>
            <w:tcW w:w="725" w:type="dxa"/>
            <w:tcBorders>
              <w:top w:val="single" w:sz="4" w:space="0" w:color="auto"/>
              <w:left w:val="single" w:sz="4" w:space="0" w:color="auto"/>
              <w:bottom w:val="single" w:sz="4" w:space="0" w:color="auto"/>
              <w:right w:val="single" w:sz="4" w:space="0" w:color="auto"/>
            </w:tcBorders>
          </w:tcPr>
          <w:p w14:paraId="16898832"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14:paraId="353AAC39" w14:textId="77777777" w:rsidR="0077048E" w:rsidRPr="009D6AD5" w:rsidRDefault="0077048E" w:rsidP="00BE55C4">
            <w:pPr>
              <w:rPr>
                <w:rFonts w:ascii="仿宋" w:eastAsia="仿宋" w:hAnsi="仿宋"/>
                <w:b/>
                <w:bCs/>
                <w:szCs w:val="21"/>
              </w:rPr>
            </w:pPr>
            <w:r w:rsidRPr="009D6AD5">
              <w:rPr>
                <w:rFonts w:ascii="仿宋" w:eastAsia="仿宋" w:hAnsi="仿宋" w:hint="eastAsia"/>
                <w:b/>
                <w:bCs/>
                <w:szCs w:val="21"/>
              </w:rPr>
              <w:t>评</w:t>
            </w:r>
            <w:r w:rsidRPr="009D6AD5">
              <w:rPr>
                <w:rFonts w:ascii="仿宋" w:eastAsia="仿宋" w:hAnsi="仿宋"/>
                <w:b/>
                <w:bCs/>
                <w:szCs w:val="21"/>
              </w:rPr>
              <w:t>分</w:t>
            </w:r>
            <w:r w:rsidRPr="009D6AD5">
              <w:rPr>
                <w:rFonts w:ascii="仿宋" w:eastAsia="仿宋" w:hAnsi="仿宋" w:hint="eastAsia"/>
                <w:b/>
                <w:bCs/>
                <w:szCs w:val="21"/>
              </w:rPr>
              <w:t>内容：</w:t>
            </w:r>
          </w:p>
          <w:p w14:paraId="26EDDA2E" w14:textId="77777777" w:rsidR="0077048E" w:rsidRPr="009D6AD5" w:rsidRDefault="0077048E" w:rsidP="00BE55C4">
            <w:pPr>
              <w:rPr>
                <w:rFonts w:ascii="仿宋" w:eastAsia="仿宋" w:hAnsi="仿宋"/>
                <w:bCs/>
                <w:szCs w:val="21"/>
              </w:rPr>
            </w:pPr>
            <w:r w:rsidRPr="009D6AD5">
              <w:rPr>
                <w:rFonts w:ascii="仿宋" w:eastAsia="仿宋" w:hAnsi="仿宋"/>
                <w:bCs/>
                <w:szCs w:val="21"/>
              </w:rPr>
              <w:t>1.</w:t>
            </w:r>
            <w:r w:rsidRPr="009D6AD5">
              <w:rPr>
                <w:rFonts w:ascii="仿宋" w:eastAsia="仿宋" w:hAnsi="仿宋" w:hint="eastAsia"/>
                <w:bCs/>
                <w:szCs w:val="21"/>
              </w:rPr>
              <w:t>项目负责人具有生态学专业博士学位的，得</w:t>
            </w:r>
            <w:r w:rsidRPr="009D6AD5">
              <w:rPr>
                <w:rFonts w:ascii="仿宋" w:eastAsia="仿宋" w:hAnsi="仿宋"/>
                <w:bCs/>
                <w:szCs w:val="21"/>
              </w:rPr>
              <w:t>20</w:t>
            </w:r>
            <w:r w:rsidRPr="009D6AD5">
              <w:rPr>
                <w:rFonts w:ascii="仿宋" w:eastAsia="仿宋" w:hAnsi="仿宋" w:hint="eastAsia"/>
                <w:bCs/>
                <w:szCs w:val="21"/>
              </w:rPr>
              <w:t>分</w:t>
            </w:r>
            <w:r w:rsidRPr="009D6AD5">
              <w:rPr>
                <w:rFonts w:ascii="仿宋" w:eastAsia="仿宋" w:hAnsi="仿宋"/>
                <w:bCs/>
                <w:szCs w:val="21"/>
              </w:rPr>
              <w:t>；</w:t>
            </w:r>
          </w:p>
          <w:p w14:paraId="0DD7D787" w14:textId="77777777" w:rsidR="0077048E" w:rsidRPr="009D6AD5" w:rsidRDefault="0077048E" w:rsidP="00BE55C4">
            <w:pPr>
              <w:rPr>
                <w:rFonts w:ascii="仿宋" w:eastAsia="仿宋" w:hAnsi="仿宋"/>
                <w:bCs/>
                <w:szCs w:val="21"/>
              </w:rPr>
            </w:pPr>
            <w:r w:rsidRPr="009D6AD5">
              <w:rPr>
                <w:rFonts w:ascii="仿宋" w:eastAsia="仿宋" w:hAnsi="仿宋"/>
                <w:bCs/>
                <w:szCs w:val="21"/>
              </w:rPr>
              <w:t>2.</w:t>
            </w:r>
            <w:r w:rsidRPr="009D6AD5">
              <w:rPr>
                <w:rFonts w:ascii="仿宋" w:eastAsia="仿宋" w:hAnsi="仿宋" w:hint="eastAsia"/>
                <w:bCs/>
                <w:szCs w:val="21"/>
              </w:rPr>
              <w:t>项目负责人具有生态环境类正高职称的，得</w:t>
            </w:r>
            <w:r w:rsidRPr="009D6AD5">
              <w:rPr>
                <w:rFonts w:ascii="仿宋" w:eastAsia="仿宋" w:hAnsi="仿宋"/>
                <w:bCs/>
                <w:szCs w:val="21"/>
              </w:rPr>
              <w:t>20分</w:t>
            </w:r>
            <w:r w:rsidRPr="009D6AD5">
              <w:rPr>
                <w:rFonts w:ascii="仿宋" w:eastAsia="仿宋" w:hAnsi="仿宋" w:hint="eastAsia"/>
                <w:bCs/>
                <w:szCs w:val="21"/>
              </w:rPr>
              <w:t>。</w:t>
            </w:r>
          </w:p>
          <w:p w14:paraId="2C740E17"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3</w:t>
            </w:r>
            <w:r w:rsidRPr="009D6AD5">
              <w:rPr>
                <w:rFonts w:ascii="仿宋" w:eastAsia="仿宋" w:hAnsi="仿宋"/>
                <w:bCs/>
                <w:szCs w:val="21"/>
              </w:rPr>
              <w:t>.</w:t>
            </w:r>
            <w:r w:rsidRPr="009D6AD5">
              <w:rPr>
                <w:rFonts w:ascii="仿宋" w:eastAsia="仿宋" w:hAnsi="仿宋" w:hint="eastAsia"/>
                <w:bCs/>
                <w:szCs w:val="21"/>
              </w:rPr>
              <w:t>主编出版的自然资源、生态环境相关著作，每项著作得</w:t>
            </w:r>
            <w:r w:rsidRPr="009D6AD5">
              <w:rPr>
                <w:rFonts w:ascii="仿宋" w:eastAsia="仿宋" w:hAnsi="仿宋"/>
                <w:bCs/>
                <w:szCs w:val="21"/>
              </w:rPr>
              <w:t>20</w:t>
            </w:r>
            <w:r w:rsidRPr="009D6AD5">
              <w:rPr>
                <w:rFonts w:ascii="仿宋" w:eastAsia="仿宋" w:hAnsi="仿宋" w:hint="eastAsia"/>
                <w:bCs/>
                <w:szCs w:val="21"/>
              </w:rPr>
              <w:t>分，最高得</w:t>
            </w:r>
            <w:r w:rsidRPr="009D6AD5">
              <w:rPr>
                <w:rFonts w:ascii="仿宋" w:eastAsia="仿宋" w:hAnsi="仿宋"/>
                <w:bCs/>
                <w:szCs w:val="21"/>
              </w:rPr>
              <w:t>60</w:t>
            </w:r>
            <w:r w:rsidRPr="009D6AD5">
              <w:rPr>
                <w:rFonts w:ascii="仿宋" w:eastAsia="仿宋" w:hAnsi="仿宋" w:hint="eastAsia"/>
                <w:bCs/>
                <w:szCs w:val="21"/>
              </w:rPr>
              <w:t>分。</w:t>
            </w:r>
          </w:p>
          <w:p w14:paraId="7B4D5D19"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w:t>
            </w:r>
            <w:r w:rsidRPr="009D6AD5">
              <w:rPr>
                <w:rFonts w:ascii="仿宋" w:eastAsia="仿宋" w:hAnsi="仿宋" w:hint="eastAsia"/>
                <w:b/>
                <w:bCs/>
                <w:szCs w:val="21"/>
              </w:rPr>
              <w:t>标准</w:t>
            </w:r>
            <w:r w:rsidRPr="009D6AD5">
              <w:rPr>
                <w:rFonts w:ascii="仿宋" w:eastAsia="仿宋" w:hAnsi="仿宋"/>
                <w:b/>
                <w:bCs/>
                <w:szCs w:val="21"/>
              </w:rPr>
              <w:t>：</w:t>
            </w:r>
          </w:p>
          <w:p w14:paraId="61F972A1"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要求提供项目负责人学位证书、职称证书作为得分依据。</w:t>
            </w:r>
          </w:p>
        </w:tc>
      </w:tr>
      <w:tr w:rsidR="0077048E" w:rsidRPr="009D6AD5" w14:paraId="41F797B7" w14:textId="77777777" w:rsidTr="00BE55C4">
        <w:trPr>
          <w:trHeight w:val="78"/>
        </w:trPr>
        <w:tc>
          <w:tcPr>
            <w:tcW w:w="385" w:type="dxa"/>
            <w:vMerge/>
            <w:tcBorders>
              <w:left w:val="single" w:sz="4" w:space="0" w:color="auto"/>
              <w:right w:val="single" w:sz="4" w:space="0" w:color="auto"/>
            </w:tcBorders>
            <w:vAlign w:val="center"/>
          </w:tcPr>
          <w:p w14:paraId="1A5DA888"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16173636"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13877010"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5</w:t>
            </w:r>
          </w:p>
        </w:tc>
        <w:tc>
          <w:tcPr>
            <w:tcW w:w="1417" w:type="dxa"/>
            <w:tcBorders>
              <w:top w:val="single" w:sz="4" w:space="0" w:color="auto"/>
              <w:left w:val="single" w:sz="4" w:space="0" w:color="auto"/>
              <w:bottom w:val="single" w:sz="4" w:space="0" w:color="auto"/>
              <w:right w:val="single" w:sz="4" w:space="0" w:color="auto"/>
            </w:tcBorders>
          </w:tcPr>
          <w:p w14:paraId="4DE2E35D"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拟安排的项目主要团队成员（主要技术人员）情况（项目负责人除外）</w:t>
            </w:r>
          </w:p>
        </w:tc>
        <w:tc>
          <w:tcPr>
            <w:tcW w:w="725" w:type="dxa"/>
            <w:tcBorders>
              <w:top w:val="single" w:sz="4" w:space="0" w:color="auto"/>
              <w:left w:val="single" w:sz="4" w:space="0" w:color="auto"/>
              <w:bottom w:val="single" w:sz="4" w:space="0" w:color="auto"/>
              <w:right w:val="single" w:sz="4" w:space="0" w:color="auto"/>
            </w:tcBorders>
          </w:tcPr>
          <w:p w14:paraId="1439408D"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12</w:t>
            </w:r>
          </w:p>
        </w:tc>
        <w:tc>
          <w:tcPr>
            <w:tcW w:w="5607" w:type="dxa"/>
            <w:tcBorders>
              <w:top w:val="single" w:sz="4" w:space="0" w:color="auto"/>
              <w:left w:val="single" w:sz="4" w:space="0" w:color="auto"/>
              <w:bottom w:val="single" w:sz="4" w:space="0" w:color="auto"/>
              <w:right w:val="single" w:sz="4" w:space="0" w:color="auto"/>
            </w:tcBorders>
          </w:tcPr>
          <w:p w14:paraId="736E2BEC"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评分内容：</w:t>
            </w:r>
          </w:p>
          <w:p w14:paraId="6498009B"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1.项目组人员具有生态学、植物或园林植物、水资源、环境科学、环境工程、自然地理等相关专业，每类专业每人得</w:t>
            </w:r>
            <w:r w:rsidRPr="009D6AD5">
              <w:rPr>
                <w:rFonts w:ascii="仿宋" w:eastAsia="仿宋" w:hAnsi="仿宋"/>
                <w:bCs/>
                <w:szCs w:val="21"/>
              </w:rPr>
              <w:t>7</w:t>
            </w:r>
            <w:r w:rsidRPr="009D6AD5">
              <w:rPr>
                <w:rFonts w:ascii="仿宋" w:eastAsia="仿宋" w:hAnsi="仿宋" w:hint="eastAsia"/>
                <w:bCs/>
                <w:szCs w:val="21"/>
              </w:rPr>
              <w:t>分，最高得40分；</w:t>
            </w:r>
          </w:p>
          <w:p w14:paraId="365C2E86"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2.项目组人员具有资源环境审计评估、调查修复相关业绩，每项得10分，最高得60分。同一个项目不重复计分。</w:t>
            </w:r>
          </w:p>
          <w:p w14:paraId="097199F5"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评分依据：</w:t>
            </w:r>
          </w:p>
          <w:p w14:paraId="662C0639"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要求提供项目主要团队成员（主要技术人员）学历学位证书、</w:t>
            </w:r>
            <w:r w:rsidRPr="009D6AD5">
              <w:rPr>
                <w:rFonts w:ascii="仿宋" w:eastAsia="仿宋" w:hAnsi="仿宋"/>
                <w:bCs/>
                <w:szCs w:val="21"/>
              </w:rPr>
              <w:t>合同关键信息证明文件</w:t>
            </w:r>
            <w:r w:rsidRPr="009D6AD5">
              <w:rPr>
                <w:rFonts w:ascii="仿宋" w:eastAsia="仿宋" w:hAnsi="仿宋" w:hint="eastAsia"/>
                <w:bCs/>
                <w:szCs w:val="21"/>
              </w:rPr>
              <w:t>作为得分依据。</w:t>
            </w:r>
          </w:p>
        </w:tc>
      </w:tr>
      <w:tr w:rsidR="0077048E" w:rsidRPr="009D6AD5" w14:paraId="134047AF" w14:textId="77777777" w:rsidTr="00BE55C4">
        <w:trPr>
          <w:trHeight w:val="78"/>
        </w:trPr>
        <w:tc>
          <w:tcPr>
            <w:tcW w:w="385" w:type="dxa"/>
            <w:vMerge/>
            <w:tcBorders>
              <w:left w:val="single" w:sz="4" w:space="0" w:color="auto"/>
              <w:right w:val="single" w:sz="4" w:space="0" w:color="auto"/>
            </w:tcBorders>
            <w:vAlign w:val="center"/>
          </w:tcPr>
          <w:p w14:paraId="52842D9B" w14:textId="77777777" w:rsidR="0077048E" w:rsidRPr="009D6AD5" w:rsidRDefault="0077048E" w:rsidP="00BE55C4">
            <w:pPr>
              <w:rPr>
                <w:rFonts w:ascii="仿宋" w:eastAsia="仿宋" w:hAnsi="仿宋"/>
                <w:szCs w:val="21"/>
              </w:rPr>
            </w:pPr>
          </w:p>
        </w:tc>
        <w:tc>
          <w:tcPr>
            <w:tcW w:w="390" w:type="dxa"/>
            <w:vMerge/>
            <w:tcBorders>
              <w:left w:val="single" w:sz="4" w:space="0" w:color="auto"/>
              <w:right w:val="single" w:sz="4" w:space="0" w:color="auto"/>
            </w:tcBorders>
            <w:vAlign w:val="center"/>
          </w:tcPr>
          <w:p w14:paraId="33D68341" w14:textId="77777777" w:rsidR="0077048E" w:rsidRPr="009D6AD5" w:rsidRDefault="0077048E" w:rsidP="00BE55C4">
            <w:pPr>
              <w:rPr>
                <w:rFonts w:ascii="仿宋" w:eastAsia="仿宋" w:hAnsi="仿宋"/>
                <w:szCs w:val="21"/>
              </w:rPr>
            </w:pPr>
          </w:p>
        </w:tc>
        <w:tc>
          <w:tcPr>
            <w:tcW w:w="659" w:type="dxa"/>
            <w:tcBorders>
              <w:top w:val="single" w:sz="4" w:space="0" w:color="auto"/>
              <w:left w:val="single" w:sz="4" w:space="0" w:color="auto"/>
              <w:bottom w:val="single" w:sz="4" w:space="0" w:color="auto"/>
              <w:right w:val="single" w:sz="4" w:space="0" w:color="auto"/>
            </w:tcBorders>
          </w:tcPr>
          <w:p w14:paraId="47761653"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6</w:t>
            </w:r>
          </w:p>
        </w:tc>
        <w:tc>
          <w:tcPr>
            <w:tcW w:w="1417" w:type="dxa"/>
            <w:tcBorders>
              <w:top w:val="single" w:sz="4" w:space="0" w:color="auto"/>
              <w:left w:val="single" w:sz="4" w:space="0" w:color="auto"/>
              <w:bottom w:val="single" w:sz="4" w:space="0" w:color="auto"/>
              <w:right w:val="single" w:sz="4" w:space="0" w:color="auto"/>
            </w:tcBorders>
          </w:tcPr>
          <w:p w14:paraId="18435375" w14:textId="77777777" w:rsidR="0077048E" w:rsidRPr="009D6AD5" w:rsidRDefault="0077048E" w:rsidP="00BE55C4">
            <w:pPr>
              <w:jc w:val="center"/>
              <w:rPr>
                <w:rFonts w:ascii="仿宋" w:eastAsia="仿宋" w:hAnsi="仿宋"/>
                <w:szCs w:val="21"/>
              </w:rPr>
            </w:pPr>
            <w:r w:rsidRPr="009D6AD5">
              <w:rPr>
                <w:rFonts w:ascii="仿宋" w:eastAsia="仿宋" w:hAnsi="仿宋"/>
                <w:szCs w:val="21"/>
              </w:rPr>
              <w:t>项目拟使用</w:t>
            </w:r>
            <w:r w:rsidRPr="009D6AD5">
              <w:rPr>
                <w:rFonts w:ascii="仿宋" w:eastAsia="仿宋" w:hAnsi="仿宋" w:hint="eastAsia"/>
                <w:szCs w:val="21"/>
              </w:rPr>
              <w:t>技术条件</w:t>
            </w:r>
          </w:p>
        </w:tc>
        <w:tc>
          <w:tcPr>
            <w:tcW w:w="725" w:type="dxa"/>
            <w:tcBorders>
              <w:top w:val="single" w:sz="4" w:space="0" w:color="auto"/>
              <w:left w:val="single" w:sz="4" w:space="0" w:color="auto"/>
              <w:bottom w:val="single" w:sz="4" w:space="0" w:color="auto"/>
              <w:right w:val="single" w:sz="4" w:space="0" w:color="auto"/>
            </w:tcBorders>
          </w:tcPr>
          <w:p w14:paraId="69E57928" w14:textId="77777777" w:rsidR="0077048E" w:rsidRPr="009D6AD5" w:rsidRDefault="0077048E" w:rsidP="00BE55C4">
            <w:pPr>
              <w:jc w:val="center"/>
              <w:rPr>
                <w:rFonts w:ascii="仿宋" w:eastAsia="仿宋" w:hAnsi="仿宋"/>
                <w:szCs w:val="21"/>
              </w:rPr>
            </w:pPr>
            <w:r w:rsidRPr="009D6AD5">
              <w:rPr>
                <w:rFonts w:ascii="仿宋" w:eastAsia="仿宋" w:hAnsi="仿宋" w:hint="eastAsia"/>
                <w:szCs w:val="21"/>
              </w:rPr>
              <w:t>10</w:t>
            </w:r>
          </w:p>
        </w:tc>
        <w:tc>
          <w:tcPr>
            <w:tcW w:w="5607" w:type="dxa"/>
            <w:tcBorders>
              <w:top w:val="single" w:sz="4" w:space="0" w:color="auto"/>
              <w:left w:val="single" w:sz="4" w:space="0" w:color="auto"/>
              <w:bottom w:val="single" w:sz="4" w:space="0" w:color="auto"/>
              <w:right w:val="single" w:sz="4" w:space="0" w:color="auto"/>
            </w:tcBorders>
          </w:tcPr>
          <w:p w14:paraId="2365E294"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评分内容：</w:t>
            </w:r>
          </w:p>
          <w:p w14:paraId="16B20296" w14:textId="77777777" w:rsidR="0077048E" w:rsidRPr="009D6AD5" w:rsidRDefault="0077048E" w:rsidP="00BE55C4">
            <w:pPr>
              <w:rPr>
                <w:rFonts w:ascii="仿宋" w:eastAsia="仿宋" w:hAnsi="仿宋"/>
                <w:bCs/>
                <w:szCs w:val="21"/>
              </w:rPr>
            </w:pPr>
            <w:r w:rsidRPr="009D6AD5">
              <w:rPr>
                <w:rFonts w:ascii="仿宋" w:eastAsia="仿宋" w:hAnsi="仿宋" w:hint="eastAsia"/>
                <w:bCs/>
                <w:szCs w:val="21"/>
              </w:rPr>
              <w:t>投标人201</w:t>
            </w:r>
            <w:r w:rsidRPr="009D6AD5">
              <w:rPr>
                <w:rFonts w:ascii="仿宋" w:eastAsia="仿宋" w:hAnsi="仿宋"/>
                <w:bCs/>
                <w:szCs w:val="21"/>
              </w:rPr>
              <w:t>8</w:t>
            </w:r>
            <w:r w:rsidRPr="009D6AD5">
              <w:rPr>
                <w:rFonts w:ascii="仿宋" w:eastAsia="仿宋" w:hAnsi="仿宋" w:hint="eastAsia"/>
                <w:bCs/>
                <w:szCs w:val="21"/>
              </w:rPr>
              <w:t>年1月1日以来获得植被调查评估和修复等方</w:t>
            </w:r>
            <w:r w:rsidRPr="009D6AD5">
              <w:rPr>
                <w:rFonts w:ascii="仿宋" w:eastAsia="仿宋" w:hAnsi="仿宋" w:hint="eastAsia"/>
                <w:bCs/>
                <w:szCs w:val="21"/>
              </w:rPr>
              <w:lastRenderedPageBreak/>
              <w:t>面的专利与软件著作权等知识产权的，每个得20分，最高得100分。</w:t>
            </w:r>
          </w:p>
          <w:p w14:paraId="4619FE85" w14:textId="77777777" w:rsidR="0077048E" w:rsidRPr="009D6AD5" w:rsidRDefault="0077048E" w:rsidP="00BE55C4">
            <w:pPr>
              <w:rPr>
                <w:rFonts w:ascii="仿宋" w:eastAsia="仿宋" w:hAnsi="仿宋"/>
                <w:b/>
                <w:bCs/>
                <w:szCs w:val="21"/>
              </w:rPr>
            </w:pPr>
            <w:r w:rsidRPr="009D6AD5">
              <w:rPr>
                <w:rFonts w:ascii="仿宋" w:eastAsia="仿宋" w:hAnsi="仿宋"/>
                <w:b/>
                <w:bCs/>
                <w:szCs w:val="21"/>
              </w:rPr>
              <w:t>评分依据：</w:t>
            </w:r>
          </w:p>
          <w:p w14:paraId="6E461FD6" w14:textId="77777777" w:rsidR="0077048E" w:rsidRPr="009D6AD5" w:rsidRDefault="0077048E" w:rsidP="00BE55C4">
            <w:pPr>
              <w:rPr>
                <w:rFonts w:ascii="仿宋" w:eastAsia="仿宋" w:hAnsi="仿宋"/>
                <w:b/>
                <w:bCs/>
                <w:szCs w:val="21"/>
              </w:rPr>
            </w:pPr>
            <w:r w:rsidRPr="009D6AD5">
              <w:rPr>
                <w:rFonts w:ascii="仿宋" w:eastAsia="仿宋" w:hAnsi="仿宋"/>
                <w:bCs/>
                <w:szCs w:val="21"/>
              </w:rPr>
              <w:t>要求投标人提供</w:t>
            </w:r>
            <w:r w:rsidRPr="009D6AD5">
              <w:rPr>
                <w:rFonts w:ascii="仿宋" w:eastAsia="仿宋" w:hAnsi="仿宋" w:hint="eastAsia"/>
                <w:bCs/>
                <w:szCs w:val="21"/>
              </w:rPr>
              <w:t>专利和软件著作权等知识产权的扫描件</w:t>
            </w:r>
            <w:r w:rsidRPr="009D6AD5">
              <w:rPr>
                <w:rFonts w:ascii="仿宋" w:eastAsia="仿宋" w:hAnsi="仿宋"/>
                <w:bCs/>
                <w:szCs w:val="21"/>
              </w:rPr>
              <w:t>作为得分依据</w:t>
            </w:r>
            <w:r w:rsidRPr="009D6AD5">
              <w:rPr>
                <w:rFonts w:ascii="仿宋" w:eastAsia="仿宋" w:hAnsi="仿宋" w:hint="eastAsia"/>
                <w:bCs/>
                <w:szCs w:val="21"/>
              </w:rPr>
              <w:t>，</w:t>
            </w:r>
            <w:r w:rsidRPr="009D6AD5">
              <w:rPr>
                <w:rFonts w:ascii="仿宋" w:eastAsia="仿宋" w:hAnsi="仿宋"/>
                <w:bCs/>
                <w:szCs w:val="21"/>
              </w:rPr>
              <w:t>未提供或不</w:t>
            </w:r>
            <w:proofErr w:type="gramStart"/>
            <w:r w:rsidRPr="009D6AD5">
              <w:rPr>
                <w:rFonts w:ascii="仿宋" w:eastAsia="仿宋" w:hAnsi="仿宋"/>
                <w:bCs/>
                <w:szCs w:val="21"/>
              </w:rPr>
              <w:t>清晰不</w:t>
            </w:r>
            <w:proofErr w:type="gramEnd"/>
            <w:r w:rsidRPr="009D6AD5">
              <w:rPr>
                <w:rFonts w:ascii="仿宋" w:eastAsia="仿宋" w:hAnsi="仿宋"/>
                <w:bCs/>
                <w:szCs w:val="21"/>
              </w:rPr>
              <w:t>得分</w:t>
            </w:r>
            <w:r w:rsidRPr="009D6AD5">
              <w:rPr>
                <w:rFonts w:ascii="仿宋" w:eastAsia="仿宋" w:hAnsi="仿宋"/>
                <w:szCs w:val="21"/>
              </w:rPr>
              <w:t>。</w:t>
            </w:r>
          </w:p>
        </w:tc>
      </w:tr>
    </w:tbl>
    <w:p w14:paraId="240AD0A1" w14:textId="77777777" w:rsidR="00215BE5" w:rsidRPr="00994C63" w:rsidRDefault="00336DBE" w:rsidP="00215BE5">
      <w:pPr>
        <w:pStyle w:val="a3"/>
        <w:ind w:firstLine="0"/>
        <w:rPr>
          <w:rFonts w:ascii="仿宋_GB2312" w:eastAsia="仿宋_GB2312" w:hAnsi="宋体"/>
          <w:b/>
          <w:sz w:val="32"/>
          <w:szCs w:val="32"/>
        </w:rPr>
      </w:pPr>
      <w:r>
        <w:rPr>
          <w:rFonts w:ascii="黑体" w:eastAsia="黑体" w:hint="eastAsia"/>
          <w:sz w:val="32"/>
        </w:rPr>
        <w:lastRenderedPageBreak/>
        <w:t>五</w:t>
      </w:r>
      <w:r w:rsidR="00215BE5">
        <w:rPr>
          <w:rFonts w:ascii="黑体" w:eastAsia="黑体" w:hint="eastAsia"/>
          <w:sz w:val="32"/>
        </w:rPr>
        <w:t>、</w:t>
      </w:r>
      <w:r w:rsidR="00E914EC">
        <w:rPr>
          <w:rFonts w:ascii="黑体" w:eastAsia="黑体" w:hint="eastAsia"/>
          <w:sz w:val="32"/>
        </w:rPr>
        <w:t>投标</w:t>
      </w:r>
      <w:r w:rsidR="00215BE5" w:rsidRPr="00994C63">
        <w:rPr>
          <w:rFonts w:ascii="黑体" w:eastAsia="黑体" w:hint="eastAsia"/>
          <w:sz w:val="32"/>
        </w:rPr>
        <w:t>须知</w:t>
      </w:r>
    </w:p>
    <w:p w14:paraId="4DF271FA" w14:textId="77777777" w:rsidR="00215BE5" w:rsidRPr="00E57328" w:rsidRDefault="00215BE5" w:rsidP="00215BE5">
      <w:pPr>
        <w:pStyle w:val="a3"/>
        <w:numPr>
          <w:ilvl w:val="0"/>
          <w:numId w:val="9"/>
        </w:numPr>
        <w:rPr>
          <w:rFonts w:ascii="仿宋" w:eastAsia="仿宋" w:hAnsi="仿宋"/>
          <w:sz w:val="30"/>
          <w:szCs w:val="30"/>
        </w:rPr>
      </w:pPr>
      <w:r w:rsidRPr="00E57328">
        <w:rPr>
          <w:rFonts w:ascii="仿宋" w:eastAsia="仿宋" w:hAnsi="仿宋" w:hint="eastAsia"/>
          <w:sz w:val="30"/>
          <w:szCs w:val="30"/>
        </w:rPr>
        <w:t>已投参评材料的</w:t>
      </w:r>
      <w:r w:rsidR="0000705B" w:rsidRPr="00E57328">
        <w:rPr>
          <w:rFonts w:ascii="仿宋" w:eastAsia="仿宋" w:hAnsi="仿宋" w:hint="eastAsia"/>
          <w:sz w:val="30"/>
          <w:szCs w:val="30"/>
        </w:rPr>
        <w:t>投标人</w:t>
      </w:r>
      <w:r w:rsidRPr="00E57328">
        <w:rPr>
          <w:rFonts w:ascii="仿宋" w:eastAsia="仿宋" w:hAnsi="仿宋" w:hint="eastAsia"/>
          <w:sz w:val="30"/>
          <w:szCs w:val="30"/>
        </w:rPr>
        <w:t>，原则上不得退出。私自退出的，将不得参与我中心其它项目</w:t>
      </w:r>
      <w:r w:rsidR="0000705B" w:rsidRPr="00E57328">
        <w:rPr>
          <w:rFonts w:ascii="仿宋" w:eastAsia="仿宋" w:hAnsi="仿宋" w:hint="eastAsia"/>
          <w:sz w:val="30"/>
          <w:szCs w:val="30"/>
        </w:rPr>
        <w:t>投标</w:t>
      </w:r>
      <w:r w:rsidRPr="00E57328">
        <w:rPr>
          <w:rFonts w:ascii="仿宋" w:eastAsia="仿宋" w:hAnsi="仿宋" w:hint="eastAsia"/>
          <w:sz w:val="30"/>
          <w:szCs w:val="30"/>
        </w:rPr>
        <w:t>。</w:t>
      </w:r>
    </w:p>
    <w:p w14:paraId="57F53B99" w14:textId="77777777" w:rsidR="00E57328" w:rsidRDefault="0000705B" w:rsidP="00E57328">
      <w:pPr>
        <w:pStyle w:val="a3"/>
        <w:numPr>
          <w:ilvl w:val="0"/>
          <w:numId w:val="9"/>
        </w:numPr>
        <w:rPr>
          <w:rFonts w:ascii="仿宋" w:eastAsia="仿宋" w:hAnsi="仿宋"/>
          <w:sz w:val="30"/>
          <w:szCs w:val="30"/>
        </w:rPr>
      </w:pPr>
      <w:r w:rsidRPr="00E57328">
        <w:rPr>
          <w:rFonts w:ascii="仿宋" w:eastAsia="仿宋" w:hAnsi="仿宋" w:hint="eastAsia"/>
          <w:sz w:val="30"/>
          <w:szCs w:val="30"/>
        </w:rPr>
        <w:t>投标人</w:t>
      </w:r>
      <w:r w:rsidR="002301EE" w:rsidRPr="00E57328">
        <w:rPr>
          <w:rFonts w:ascii="仿宋" w:eastAsia="仿宋" w:hAnsi="仿宋" w:hint="eastAsia"/>
          <w:sz w:val="30"/>
          <w:szCs w:val="30"/>
        </w:rPr>
        <w:t>参加</w:t>
      </w:r>
      <w:r w:rsidR="00181644" w:rsidRPr="00E57328">
        <w:rPr>
          <w:rFonts w:ascii="仿宋" w:eastAsia="仿宋" w:hAnsi="仿宋" w:hint="eastAsia"/>
          <w:sz w:val="30"/>
          <w:szCs w:val="30"/>
        </w:rPr>
        <w:t>投标</w:t>
      </w:r>
      <w:r w:rsidR="00215BE5" w:rsidRPr="00E57328">
        <w:rPr>
          <w:rFonts w:ascii="仿宋" w:eastAsia="仿宋" w:hAnsi="仿宋" w:hint="eastAsia"/>
          <w:sz w:val="30"/>
          <w:szCs w:val="30"/>
        </w:rPr>
        <w:t>所发生的一切费用均自行承担。</w:t>
      </w:r>
    </w:p>
    <w:p w14:paraId="72AABE5C" w14:textId="02C8446A" w:rsidR="00215BE5" w:rsidRPr="00E57328" w:rsidRDefault="00215BE5" w:rsidP="00E57328">
      <w:pPr>
        <w:pStyle w:val="a3"/>
        <w:numPr>
          <w:ilvl w:val="0"/>
          <w:numId w:val="9"/>
        </w:numPr>
        <w:rPr>
          <w:rFonts w:ascii="仿宋" w:eastAsia="仿宋" w:hAnsi="仿宋"/>
          <w:sz w:val="30"/>
          <w:szCs w:val="30"/>
        </w:rPr>
      </w:pPr>
      <w:r w:rsidRPr="00E57328">
        <w:rPr>
          <w:rFonts w:ascii="仿宋" w:eastAsia="仿宋" w:hAnsi="仿宋" w:hint="eastAsia"/>
          <w:sz w:val="30"/>
          <w:szCs w:val="30"/>
        </w:rPr>
        <w:t>本活动解释权归深圳市规划国土发展研究中心。</w:t>
      </w:r>
    </w:p>
    <w:p w14:paraId="1B55BD58" w14:textId="77777777" w:rsidR="007D2CF9" w:rsidRPr="00683397" w:rsidRDefault="007D2CF9" w:rsidP="007D2CF9">
      <w:pPr>
        <w:widowControl/>
        <w:jc w:val="left"/>
        <w:rPr>
          <w:rFonts w:ascii="仿宋" w:eastAsia="仿宋" w:hAnsi="仿宋"/>
          <w:bCs/>
          <w:sz w:val="28"/>
          <w:szCs w:val="28"/>
        </w:rPr>
      </w:pPr>
      <w:r>
        <w:br w:type="page"/>
      </w:r>
      <w:r w:rsidRPr="00683397">
        <w:rPr>
          <w:rFonts w:ascii="仿宋" w:eastAsia="仿宋" w:hAnsi="仿宋" w:hint="eastAsia"/>
          <w:bCs/>
          <w:sz w:val="28"/>
          <w:szCs w:val="28"/>
        </w:rPr>
        <w:lastRenderedPageBreak/>
        <w:t>附件</w:t>
      </w:r>
      <w:r w:rsidRPr="00683397">
        <w:rPr>
          <w:rFonts w:ascii="仿宋" w:eastAsia="仿宋" w:hAnsi="仿宋"/>
          <w:bCs/>
          <w:sz w:val="28"/>
          <w:szCs w:val="28"/>
        </w:rPr>
        <w:t>1</w:t>
      </w:r>
      <w:r w:rsidRPr="00683397">
        <w:rPr>
          <w:rFonts w:ascii="仿宋" w:eastAsia="仿宋" w:hAnsi="仿宋" w:hint="eastAsia"/>
          <w:bCs/>
          <w:sz w:val="28"/>
          <w:szCs w:val="28"/>
        </w:rPr>
        <w:t>：</w:t>
      </w:r>
    </w:p>
    <w:p w14:paraId="434D9E6D" w14:textId="77777777" w:rsidR="007D2CF9" w:rsidRPr="00683397" w:rsidRDefault="007D2CF9" w:rsidP="007D2CF9">
      <w:pPr>
        <w:jc w:val="center"/>
        <w:rPr>
          <w:rFonts w:ascii="仿宋" w:eastAsia="仿宋" w:hAnsi="仿宋"/>
          <w:sz w:val="36"/>
          <w:szCs w:val="36"/>
        </w:rPr>
      </w:pPr>
      <w:r w:rsidRPr="00683397">
        <w:rPr>
          <w:rFonts w:ascii="仿宋" w:eastAsia="仿宋" w:hAnsi="仿宋" w:hint="eastAsia"/>
          <w:sz w:val="36"/>
          <w:szCs w:val="36"/>
        </w:rPr>
        <w:t>企业概况一览表</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59"/>
        <w:gridCol w:w="1697"/>
        <w:gridCol w:w="2213"/>
      </w:tblGrid>
      <w:tr w:rsidR="007D2CF9" w:rsidRPr="00683397" w14:paraId="66A56C2A" w14:textId="77777777" w:rsidTr="005B3757">
        <w:trPr>
          <w:trHeight w:val="859"/>
          <w:jc w:val="center"/>
        </w:trPr>
        <w:tc>
          <w:tcPr>
            <w:tcW w:w="1980" w:type="dxa"/>
            <w:shd w:val="clear" w:color="auto" w:fill="auto"/>
          </w:tcPr>
          <w:p w14:paraId="13C3A40D" w14:textId="77777777" w:rsidR="007D2CF9" w:rsidRPr="00683397" w:rsidRDefault="007D2CF9" w:rsidP="005B3757">
            <w:pPr>
              <w:jc w:val="left"/>
              <w:rPr>
                <w:rFonts w:ascii="仿宋" w:eastAsia="仿宋" w:hAnsi="仿宋"/>
              </w:rPr>
            </w:pPr>
            <w:r w:rsidRPr="00683397">
              <w:rPr>
                <w:rFonts w:ascii="仿宋" w:eastAsia="仿宋" w:hAnsi="仿宋" w:hint="eastAsia"/>
              </w:rPr>
              <w:t>单位名称</w:t>
            </w:r>
          </w:p>
        </w:tc>
        <w:tc>
          <w:tcPr>
            <w:tcW w:w="2959" w:type="dxa"/>
            <w:shd w:val="clear" w:color="auto" w:fill="auto"/>
          </w:tcPr>
          <w:p w14:paraId="53794224" w14:textId="77777777" w:rsidR="007D2CF9" w:rsidRPr="00683397" w:rsidRDefault="007D2CF9" w:rsidP="005B3757">
            <w:pPr>
              <w:rPr>
                <w:rFonts w:ascii="仿宋" w:eastAsia="仿宋" w:hAnsi="仿宋"/>
              </w:rPr>
            </w:pPr>
          </w:p>
        </w:tc>
        <w:tc>
          <w:tcPr>
            <w:tcW w:w="1697" w:type="dxa"/>
            <w:shd w:val="clear" w:color="auto" w:fill="auto"/>
          </w:tcPr>
          <w:p w14:paraId="6DEB3A7D" w14:textId="77777777" w:rsidR="007D2CF9" w:rsidRPr="00683397" w:rsidRDefault="007D2CF9" w:rsidP="005B3757">
            <w:pPr>
              <w:rPr>
                <w:rFonts w:ascii="仿宋" w:eastAsia="仿宋" w:hAnsi="仿宋"/>
              </w:rPr>
            </w:pPr>
            <w:r w:rsidRPr="00683397">
              <w:rPr>
                <w:rFonts w:ascii="仿宋" w:eastAsia="仿宋" w:hAnsi="仿宋" w:hint="eastAsia"/>
              </w:rPr>
              <w:t>组织机构代码</w:t>
            </w:r>
          </w:p>
        </w:tc>
        <w:tc>
          <w:tcPr>
            <w:tcW w:w="2213" w:type="dxa"/>
            <w:shd w:val="clear" w:color="auto" w:fill="auto"/>
          </w:tcPr>
          <w:p w14:paraId="742FBE53" w14:textId="77777777" w:rsidR="007D2CF9" w:rsidRPr="00683397" w:rsidRDefault="007D2CF9" w:rsidP="005B3757">
            <w:pPr>
              <w:rPr>
                <w:rFonts w:ascii="仿宋" w:eastAsia="仿宋" w:hAnsi="仿宋"/>
              </w:rPr>
            </w:pPr>
          </w:p>
        </w:tc>
      </w:tr>
      <w:tr w:rsidR="007D2CF9" w:rsidRPr="00683397" w14:paraId="61297B20" w14:textId="77777777" w:rsidTr="005B3757">
        <w:trPr>
          <w:trHeight w:val="948"/>
          <w:jc w:val="center"/>
        </w:trPr>
        <w:tc>
          <w:tcPr>
            <w:tcW w:w="1980" w:type="dxa"/>
            <w:shd w:val="clear" w:color="auto" w:fill="auto"/>
          </w:tcPr>
          <w:p w14:paraId="73336464" w14:textId="77777777" w:rsidR="007D2CF9" w:rsidRPr="00683397" w:rsidRDefault="007D2CF9" w:rsidP="005B3757">
            <w:pPr>
              <w:rPr>
                <w:rFonts w:ascii="仿宋" w:eastAsia="仿宋" w:hAnsi="仿宋"/>
              </w:rPr>
            </w:pPr>
            <w:r w:rsidRPr="00683397">
              <w:rPr>
                <w:rFonts w:ascii="仿宋" w:eastAsia="仿宋" w:hAnsi="仿宋" w:hint="eastAsia"/>
              </w:rPr>
              <w:t>单位性质</w:t>
            </w:r>
          </w:p>
        </w:tc>
        <w:tc>
          <w:tcPr>
            <w:tcW w:w="2959" w:type="dxa"/>
            <w:shd w:val="clear" w:color="auto" w:fill="auto"/>
          </w:tcPr>
          <w:p w14:paraId="159F4811" w14:textId="77777777" w:rsidR="007D2CF9" w:rsidRPr="00683397" w:rsidRDefault="007D2CF9" w:rsidP="005B3757">
            <w:pPr>
              <w:rPr>
                <w:rFonts w:ascii="仿宋" w:eastAsia="仿宋" w:hAnsi="仿宋"/>
              </w:rPr>
            </w:pPr>
          </w:p>
        </w:tc>
        <w:tc>
          <w:tcPr>
            <w:tcW w:w="1697" w:type="dxa"/>
            <w:shd w:val="clear" w:color="auto" w:fill="auto"/>
          </w:tcPr>
          <w:p w14:paraId="1A9C71D8" w14:textId="77777777" w:rsidR="007D2CF9" w:rsidRPr="00683397" w:rsidRDefault="007D2CF9" w:rsidP="005B3757">
            <w:pPr>
              <w:rPr>
                <w:rFonts w:ascii="仿宋" w:eastAsia="仿宋" w:hAnsi="仿宋"/>
              </w:rPr>
            </w:pPr>
            <w:r w:rsidRPr="00683397">
              <w:rPr>
                <w:rFonts w:ascii="仿宋" w:eastAsia="仿宋" w:hAnsi="仿宋" w:hint="eastAsia"/>
              </w:rPr>
              <w:t>注册资本</w:t>
            </w:r>
          </w:p>
        </w:tc>
        <w:tc>
          <w:tcPr>
            <w:tcW w:w="2213" w:type="dxa"/>
            <w:shd w:val="clear" w:color="auto" w:fill="auto"/>
          </w:tcPr>
          <w:p w14:paraId="7EC831BF" w14:textId="77777777" w:rsidR="007D2CF9" w:rsidRPr="00683397" w:rsidRDefault="007D2CF9" w:rsidP="005B3757">
            <w:pPr>
              <w:rPr>
                <w:rFonts w:ascii="仿宋" w:eastAsia="仿宋" w:hAnsi="仿宋"/>
              </w:rPr>
            </w:pPr>
          </w:p>
        </w:tc>
      </w:tr>
      <w:tr w:rsidR="007D2CF9" w:rsidRPr="00683397" w14:paraId="4635EC04" w14:textId="77777777" w:rsidTr="005B3757">
        <w:trPr>
          <w:trHeight w:val="922"/>
          <w:jc w:val="center"/>
        </w:trPr>
        <w:tc>
          <w:tcPr>
            <w:tcW w:w="1980" w:type="dxa"/>
            <w:shd w:val="clear" w:color="auto" w:fill="auto"/>
          </w:tcPr>
          <w:p w14:paraId="0F655584" w14:textId="77777777" w:rsidR="007D2CF9" w:rsidRPr="00683397" w:rsidRDefault="007D2CF9" w:rsidP="005B3757">
            <w:pPr>
              <w:rPr>
                <w:rFonts w:ascii="仿宋" w:eastAsia="仿宋" w:hAnsi="仿宋"/>
              </w:rPr>
            </w:pPr>
            <w:r w:rsidRPr="00683397">
              <w:rPr>
                <w:rFonts w:ascii="仿宋" w:eastAsia="仿宋" w:hAnsi="仿宋" w:hint="eastAsia"/>
              </w:rPr>
              <w:t>注册地址</w:t>
            </w:r>
          </w:p>
        </w:tc>
        <w:tc>
          <w:tcPr>
            <w:tcW w:w="2959" w:type="dxa"/>
            <w:shd w:val="clear" w:color="auto" w:fill="auto"/>
          </w:tcPr>
          <w:p w14:paraId="3D8E6918" w14:textId="77777777" w:rsidR="007D2CF9" w:rsidRPr="00683397" w:rsidRDefault="007D2CF9" w:rsidP="005B3757">
            <w:pPr>
              <w:rPr>
                <w:rFonts w:ascii="仿宋" w:eastAsia="仿宋" w:hAnsi="仿宋"/>
              </w:rPr>
            </w:pPr>
          </w:p>
        </w:tc>
        <w:tc>
          <w:tcPr>
            <w:tcW w:w="1697" w:type="dxa"/>
            <w:shd w:val="clear" w:color="auto" w:fill="auto"/>
          </w:tcPr>
          <w:p w14:paraId="1B6283C7" w14:textId="77777777" w:rsidR="007D2CF9" w:rsidRPr="00683397" w:rsidRDefault="007D2CF9" w:rsidP="005B3757">
            <w:pPr>
              <w:rPr>
                <w:rFonts w:ascii="仿宋" w:eastAsia="仿宋" w:hAnsi="仿宋"/>
              </w:rPr>
            </w:pPr>
            <w:r w:rsidRPr="00683397">
              <w:rPr>
                <w:rFonts w:ascii="仿宋" w:eastAsia="仿宋" w:hAnsi="仿宋" w:hint="eastAsia"/>
              </w:rPr>
              <w:t>注册登记号</w:t>
            </w:r>
          </w:p>
        </w:tc>
        <w:tc>
          <w:tcPr>
            <w:tcW w:w="2213" w:type="dxa"/>
            <w:shd w:val="clear" w:color="auto" w:fill="auto"/>
          </w:tcPr>
          <w:p w14:paraId="2D663CC4" w14:textId="77777777" w:rsidR="007D2CF9" w:rsidRPr="00683397" w:rsidRDefault="007D2CF9" w:rsidP="005B3757">
            <w:pPr>
              <w:rPr>
                <w:rFonts w:ascii="仿宋" w:eastAsia="仿宋" w:hAnsi="仿宋"/>
              </w:rPr>
            </w:pPr>
          </w:p>
        </w:tc>
      </w:tr>
      <w:tr w:rsidR="007D2CF9" w:rsidRPr="00683397" w14:paraId="4C27292E" w14:textId="77777777" w:rsidTr="005B3757">
        <w:trPr>
          <w:trHeight w:val="764"/>
          <w:jc w:val="center"/>
        </w:trPr>
        <w:tc>
          <w:tcPr>
            <w:tcW w:w="1980" w:type="dxa"/>
            <w:shd w:val="clear" w:color="auto" w:fill="auto"/>
          </w:tcPr>
          <w:p w14:paraId="1DAC33DD" w14:textId="77777777" w:rsidR="007D2CF9" w:rsidRPr="00683397" w:rsidRDefault="007D2CF9" w:rsidP="005B3757">
            <w:pPr>
              <w:rPr>
                <w:rFonts w:ascii="仿宋" w:eastAsia="仿宋" w:hAnsi="仿宋"/>
              </w:rPr>
            </w:pPr>
            <w:r w:rsidRPr="00683397">
              <w:rPr>
                <w:rFonts w:ascii="仿宋" w:eastAsia="仿宋" w:hAnsi="仿宋" w:hint="eastAsia"/>
              </w:rPr>
              <w:t>经营地址</w:t>
            </w:r>
          </w:p>
        </w:tc>
        <w:tc>
          <w:tcPr>
            <w:tcW w:w="2959" w:type="dxa"/>
            <w:shd w:val="clear" w:color="auto" w:fill="auto"/>
          </w:tcPr>
          <w:p w14:paraId="724E7A07" w14:textId="77777777" w:rsidR="007D2CF9" w:rsidRPr="00683397" w:rsidRDefault="007D2CF9" w:rsidP="005B3757">
            <w:pPr>
              <w:rPr>
                <w:rFonts w:ascii="仿宋" w:eastAsia="仿宋" w:hAnsi="仿宋"/>
              </w:rPr>
            </w:pPr>
          </w:p>
        </w:tc>
        <w:tc>
          <w:tcPr>
            <w:tcW w:w="1697" w:type="dxa"/>
            <w:shd w:val="clear" w:color="auto" w:fill="auto"/>
          </w:tcPr>
          <w:p w14:paraId="47AC4917" w14:textId="77777777" w:rsidR="007D2CF9" w:rsidRPr="00683397" w:rsidRDefault="007D2CF9" w:rsidP="005B3757">
            <w:pPr>
              <w:rPr>
                <w:rFonts w:ascii="仿宋" w:eastAsia="仿宋" w:hAnsi="仿宋"/>
              </w:rPr>
            </w:pPr>
            <w:r w:rsidRPr="00683397">
              <w:rPr>
                <w:rFonts w:ascii="仿宋" w:eastAsia="仿宋" w:hAnsi="仿宋" w:hint="eastAsia"/>
              </w:rPr>
              <w:t>税务登记证号</w:t>
            </w:r>
          </w:p>
        </w:tc>
        <w:tc>
          <w:tcPr>
            <w:tcW w:w="2213" w:type="dxa"/>
            <w:shd w:val="clear" w:color="auto" w:fill="auto"/>
          </w:tcPr>
          <w:p w14:paraId="377CDC96" w14:textId="77777777" w:rsidR="007D2CF9" w:rsidRPr="00683397" w:rsidRDefault="007D2CF9" w:rsidP="005B3757">
            <w:pPr>
              <w:rPr>
                <w:rFonts w:ascii="仿宋" w:eastAsia="仿宋" w:hAnsi="仿宋"/>
              </w:rPr>
            </w:pPr>
          </w:p>
        </w:tc>
      </w:tr>
      <w:tr w:rsidR="007D2CF9" w:rsidRPr="00683397" w14:paraId="1C482D9C" w14:textId="77777777" w:rsidTr="005B3757">
        <w:trPr>
          <w:trHeight w:val="756"/>
          <w:jc w:val="center"/>
        </w:trPr>
        <w:tc>
          <w:tcPr>
            <w:tcW w:w="1980" w:type="dxa"/>
            <w:shd w:val="clear" w:color="auto" w:fill="auto"/>
          </w:tcPr>
          <w:p w14:paraId="15639684" w14:textId="77777777" w:rsidR="007D2CF9" w:rsidRPr="00683397" w:rsidRDefault="007D2CF9" w:rsidP="005B3757">
            <w:pPr>
              <w:rPr>
                <w:rFonts w:ascii="仿宋" w:eastAsia="仿宋" w:hAnsi="仿宋"/>
              </w:rPr>
            </w:pPr>
            <w:r w:rsidRPr="00683397">
              <w:rPr>
                <w:rFonts w:ascii="仿宋" w:eastAsia="仿宋" w:hAnsi="仿宋" w:hint="eastAsia"/>
              </w:rPr>
              <w:t>经营范围</w:t>
            </w:r>
          </w:p>
        </w:tc>
        <w:tc>
          <w:tcPr>
            <w:tcW w:w="2959" w:type="dxa"/>
            <w:shd w:val="clear" w:color="auto" w:fill="auto"/>
          </w:tcPr>
          <w:p w14:paraId="28920066" w14:textId="77777777" w:rsidR="007D2CF9" w:rsidRPr="00683397" w:rsidRDefault="007D2CF9" w:rsidP="005B3757">
            <w:pPr>
              <w:rPr>
                <w:rFonts w:ascii="仿宋" w:eastAsia="仿宋" w:hAnsi="仿宋"/>
              </w:rPr>
            </w:pPr>
          </w:p>
        </w:tc>
        <w:tc>
          <w:tcPr>
            <w:tcW w:w="1697" w:type="dxa"/>
            <w:shd w:val="clear" w:color="auto" w:fill="auto"/>
          </w:tcPr>
          <w:p w14:paraId="0426169C" w14:textId="77777777" w:rsidR="007D2CF9" w:rsidRPr="00683397" w:rsidRDefault="007D2CF9" w:rsidP="005B3757">
            <w:pPr>
              <w:rPr>
                <w:rFonts w:ascii="仿宋" w:eastAsia="仿宋" w:hAnsi="仿宋"/>
              </w:rPr>
            </w:pPr>
            <w:r w:rsidRPr="00683397">
              <w:rPr>
                <w:rFonts w:ascii="仿宋" w:eastAsia="仿宋" w:hAnsi="仿宋" w:hint="eastAsia"/>
              </w:rPr>
              <w:t>营业期限</w:t>
            </w:r>
          </w:p>
        </w:tc>
        <w:tc>
          <w:tcPr>
            <w:tcW w:w="2213" w:type="dxa"/>
            <w:shd w:val="clear" w:color="auto" w:fill="auto"/>
          </w:tcPr>
          <w:p w14:paraId="443E1213" w14:textId="77777777" w:rsidR="007D2CF9" w:rsidRPr="00683397" w:rsidRDefault="007D2CF9" w:rsidP="005B3757">
            <w:pPr>
              <w:rPr>
                <w:rFonts w:ascii="仿宋" w:eastAsia="仿宋" w:hAnsi="仿宋"/>
              </w:rPr>
            </w:pPr>
          </w:p>
        </w:tc>
      </w:tr>
      <w:tr w:rsidR="007D2CF9" w:rsidRPr="00683397" w14:paraId="7F4AEDCC" w14:textId="77777777" w:rsidTr="005B3757">
        <w:trPr>
          <w:trHeight w:val="940"/>
          <w:jc w:val="center"/>
        </w:trPr>
        <w:tc>
          <w:tcPr>
            <w:tcW w:w="1980" w:type="dxa"/>
            <w:shd w:val="clear" w:color="auto" w:fill="auto"/>
          </w:tcPr>
          <w:p w14:paraId="180A70D2" w14:textId="77777777" w:rsidR="007D2CF9" w:rsidRPr="00683397" w:rsidRDefault="007D2CF9" w:rsidP="005B3757">
            <w:pPr>
              <w:rPr>
                <w:rFonts w:ascii="仿宋" w:eastAsia="仿宋" w:hAnsi="仿宋"/>
              </w:rPr>
            </w:pPr>
            <w:r w:rsidRPr="00683397">
              <w:rPr>
                <w:rFonts w:ascii="仿宋" w:eastAsia="仿宋" w:hAnsi="仿宋" w:hint="eastAsia"/>
              </w:rPr>
              <w:t>资质情况</w:t>
            </w:r>
          </w:p>
        </w:tc>
        <w:tc>
          <w:tcPr>
            <w:tcW w:w="2959" w:type="dxa"/>
            <w:shd w:val="clear" w:color="auto" w:fill="auto"/>
          </w:tcPr>
          <w:p w14:paraId="6396F623" w14:textId="77777777" w:rsidR="007D2CF9" w:rsidRPr="00683397" w:rsidRDefault="007D2CF9" w:rsidP="005B3757">
            <w:pPr>
              <w:rPr>
                <w:rFonts w:ascii="仿宋" w:eastAsia="仿宋" w:hAnsi="仿宋"/>
              </w:rPr>
            </w:pPr>
          </w:p>
        </w:tc>
        <w:tc>
          <w:tcPr>
            <w:tcW w:w="1697" w:type="dxa"/>
            <w:shd w:val="clear" w:color="auto" w:fill="auto"/>
          </w:tcPr>
          <w:p w14:paraId="316D925A" w14:textId="77777777" w:rsidR="007D2CF9" w:rsidRPr="00683397" w:rsidRDefault="007D2CF9" w:rsidP="005B3757">
            <w:pPr>
              <w:rPr>
                <w:rFonts w:ascii="仿宋" w:eastAsia="仿宋" w:hAnsi="仿宋"/>
              </w:rPr>
            </w:pPr>
          </w:p>
        </w:tc>
        <w:tc>
          <w:tcPr>
            <w:tcW w:w="2213" w:type="dxa"/>
            <w:shd w:val="clear" w:color="auto" w:fill="auto"/>
          </w:tcPr>
          <w:p w14:paraId="53946747" w14:textId="77777777" w:rsidR="007D2CF9" w:rsidRPr="00683397" w:rsidRDefault="007D2CF9" w:rsidP="005B3757">
            <w:pPr>
              <w:rPr>
                <w:rFonts w:ascii="仿宋" w:eastAsia="仿宋" w:hAnsi="仿宋"/>
              </w:rPr>
            </w:pPr>
          </w:p>
        </w:tc>
      </w:tr>
      <w:tr w:rsidR="007D2CF9" w:rsidRPr="00683397" w14:paraId="117CD4B4" w14:textId="77777777" w:rsidTr="005B3757">
        <w:trPr>
          <w:trHeight w:val="1737"/>
          <w:jc w:val="center"/>
        </w:trPr>
        <w:tc>
          <w:tcPr>
            <w:tcW w:w="1980" w:type="dxa"/>
            <w:shd w:val="clear" w:color="auto" w:fill="auto"/>
          </w:tcPr>
          <w:p w14:paraId="7891B799" w14:textId="77777777" w:rsidR="007D2CF9" w:rsidRPr="00683397" w:rsidRDefault="007D2CF9" w:rsidP="005B3757">
            <w:pPr>
              <w:rPr>
                <w:rFonts w:ascii="仿宋" w:eastAsia="仿宋" w:hAnsi="仿宋"/>
              </w:rPr>
            </w:pPr>
            <w:r w:rsidRPr="00683397">
              <w:rPr>
                <w:rFonts w:ascii="仿宋" w:eastAsia="仿宋" w:hAnsi="仿宋" w:hint="eastAsia"/>
              </w:rPr>
              <w:t>员工人数（总人数、高级职称人数、中级职称人数）</w:t>
            </w:r>
          </w:p>
        </w:tc>
        <w:tc>
          <w:tcPr>
            <w:tcW w:w="6869" w:type="dxa"/>
            <w:gridSpan w:val="3"/>
            <w:shd w:val="clear" w:color="auto" w:fill="auto"/>
          </w:tcPr>
          <w:p w14:paraId="093D589A" w14:textId="77777777" w:rsidR="007D2CF9" w:rsidRPr="00683397" w:rsidRDefault="007D2CF9" w:rsidP="005B3757">
            <w:pPr>
              <w:rPr>
                <w:rFonts w:ascii="仿宋" w:eastAsia="仿宋" w:hAnsi="仿宋"/>
              </w:rPr>
            </w:pPr>
          </w:p>
        </w:tc>
      </w:tr>
      <w:tr w:rsidR="007D2CF9" w:rsidRPr="00683397" w14:paraId="718FFF2D" w14:textId="77777777" w:rsidTr="005B3757">
        <w:trPr>
          <w:trHeight w:val="728"/>
          <w:jc w:val="center"/>
        </w:trPr>
        <w:tc>
          <w:tcPr>
            <w:tcW w:w="1980" w:type="dxa"/>
            <w:shd w:val="clear" w:color="auto" w:fill="auto"/>
          </w:tcPr>
          <w:p w14:paraId="7CF8BF2D" w14:textId="77777777" w:rsidR="007D2CF9" w:rsidRPr="00683397" w:rsidRDefault="007D2CF9" w:rsidP="005B3757">
            <w:pPr>
              <w:rPr>
                <w:rFonts w:ascii="仿宋" w:eastAsia="仿宋" w:hAnsi="仿宋"/>
              </w:rPr>
            </w:pPr>
            <w:r w:rsidRPr="00683397">
              <w:rPr>
                <w:rFonts w:ascii="仿宋" w:eastAsia="仿宋" w:hAnsi="仿宋" w:hint="eastAsia"/>
              </w:rPr>
              <w:t>联系电话</w:t>
            </w:r>
          </w:p>
        </w:tc>
        <w:tc>
          <w:tcPr>
            <w:tcW w:w="2959" w:type="dxa"/>
            <w:shd w:val="clear" w:color="auto" w:fill="auto"/>
          </w:tcPr>
          <w:p w14:paraId="6DCB0D9E" w14:textId="77777777" w:rsidR="007D2CF9" w:rsidRPr="00683397" w:rsidRDefault="007D2CF9" w:rsidP="005B3757">
            <w:pPr>
              <w:rPr>
                <w:rFonts w:ascii="仿宋" w:eastAsia="仿宋" w:hAnsi="仿宋"/>
              </w:rPr>
            </w:pPr>
          </w:p>
        </w:tc>
        <w:tc>
          <w:tcPr>
            <w:tcW w:w="1697" w:type="dxa"/>
            <w:shd w:val="clear" w:color="auto" w:fill="auto"/>
          </w:tcPr>
          <w:p w14:paraId="21D6525F" w14:textId="77777777" w:rsidR="007D2CF9" w:rsidRPr="00683397" w:rsidRDefault="007D2CF9" w:rsidP="005B3757">
            <w:pPr>
              <w:rPr>
                <w:rFonts w:ascii="仿宋" w:eastAsia="仿宋" w:hAnsi="仿宋"/>
              </w:rPr>
            </w:pPr>
            <w:r w:rsidRPr="00683397">
              <w:rPr>
                <w:rFonts w:ascii="仿宋" w:eastAsia="仿宋" w:hAnsi="仿宋" w:hint="eastAsia"/>
              </w:rPr>
              <w:t>传真</w:t>
            </w:r>
          </w:p>
        </w:tc>
        <w:tc>
          <w:tcPr>
            <w:tcW w:w="2213" w:type="dxa"/>
            <w:shd w:val="clear" w:color="auto" w:fill="auto"/>
          </w:tcPr>
          <w:p w14:paraId="3622D69C" w14:textId="77777777" w:rsidR="007D2CF9" w:rsidRPr="00683397" w:rsidRDefault="007D2CF9" w:rsidP="005B3757">
            <w:pPr>
              <w:rPr>
                <w:rFonts w:ascii="仿宋" w:eastAsia="仿宋" w:hAnsi="仿宋"/>
              </w:rPr>
            </w:pPr>
          </w:p>
        </w:tc>
      </w:tr>
      <w:tr w:rsidR="007D2CF9" w:rsidRPr="00683397" w14:paraId="25A73014" w14:textId="77777777" w:rsidTr="005B3757">
        <w:trPr>
          <w:trHeight w:val="1737"/>
          <w:jc w:val="center"/>
        </w:trPr>
        <w:tc>
          <w:tcPr>
            <w:tcW w:w="1980" w:type="dxa"/>
            <w:shd w:val="clear" w:color="auto" w:fill="auto"/>
          </w:tcPr>
          <w:p w14:paraId="3C3D5FC1" w14:textId="77777777" w:rsidR="007D2CF9" w:rsidRPr="00683397" w:rsidRDefault="007D2CF9" w:rsidP="005B3757">
            <w:pPr>
              <w:rPr>
                <w:rFonts w:ascii="仿宋" w:eastAsia="仿宋" w:hAnsi="仿宋"/>
              </w:rPr>
            </w:pPr>
            <w:r w:rsidRPr="00683397">
              <w:rPr>
                <w:rFonts w:ascii="仿宋" w:eastAsia="仿宋" w:hAnsi="仿宋" w:hint="eastAsia"/>
              </w:rPr>
              <w:t>主要业绩</w:t>
            </w:r>
          </w:p>
        </w:tc>
        <w:tc>
          <w:tcPr>
            <w:tcW w:w="6869" w:type="dxa"/>
            <w:gridSpan w:val="3"/>
            <w:shd w:val="clear" w:color="auto" w:fill="auto"/>
          </w:tcPr>
          <w:p w14:paraId="198F3313" w14:textId="77777777" w:rsidR="007D2CF9" w:rsidRPr="00683397" w:rsidRDefault="007D2CF9" w:rsidP="005B3757">
            <w:pPr>
              <w:rPr>
                <w:rFonts w:ascii="仿宋" w:eastAsia="仿宋" w:hAnsi="仿宋"/>
              </w:rPr>
            </w:pPr>
          </w:p>
        </w:tc>
      </w:tr>
    </w:tbl>
    <w:p w14:paraId="19EC3062" w14:textId="77777777" w:rsidR="007D2CF9" w:rsidRPr="00683397" w:rsidRDefault="007D2CF9" w:rsidP="007D2CF9">
      <w:pPr>
        <w:rPr>
          <w:rFonts w:ascii="仿宋" w:eastAsia="仿宋" w:hAnsi="仿宋"/>
        </w:rPr>
      </w:pPr>
    </w:p>
    <w:p w14:paraId="1508CD29" w14:textId="77777777" w:rsidR="007D2CF9" w:rsidRPr="00683397" w:rsidRDefault="007D2CF9" w:rsidP="007D2CF9">
      <w:pPr>
        <w:widowControl/>
        <w:jc w:val="left"/>
        <w:rPr>
          <w:rFonts w:ascii="仿宋" w:eastAsia="仿宋" w:hAnsi="仿宋"/>
          <w:sz w:val="30"/>
          <w:szCs w:val="30"/>
        </w:rPr>
      </w:pPr>
    </w:p>
    <w:p w14:paraId="0DB36228" w14:textId="77777777" w:rsidR="007D2CF9" w:rsidRPr="00683397" w:rsidRDefault="007D2CF9" w:rsidP="007D2CF9">
      <w:pPr>
        <w:tabs>
          <w:tab w:val="left" w:pos="5559"/>
        </w:tabs>
        <w:rPr>
          <w:rFonts w:ascii="仿宋" w:eastAsia="仿宋" w:hAnsi="仿宋"/>
          <w:b/>
          <w:sz w:val="28"/>
          <w:szCs w:val="28"/>
        </w:rPr>
      </w:pPr>
      <w:r w:rsidRPr="00683397">
        <w:rPr>
          <w:rFonts w:ascii="仿宋" w:eastAsia="仿宋" w:hAnsi="仿宋"/>
          <w:b/>
          <w:sz w:val="28"/>
          <w:szCs w:val="28"/>
        </w:rPr>
        <w:br w:type="page"/>
      </w:r>
    </w:p>
    <w:p w14:paraId="35C95E37" w14:textId="77777777" w:rsidR="007D2CF9" w:rsidRPr="00683397" w:rsidRDefault="007D2CF9" w:rsidP="007D2CF9">
      <w:pPr>
        <w:tabs>
          <w:tab w:val="left" w:pos="5559"/>
        </w:tabs>
        <w:ind w:leftChars="-135" w:hangingChars="101" w:hanging="283"/>
        <w:rPr>
          <w:rFonts w:ascii="仿宋" w:eastAsia="仿宋" w:hAnsi="仿宋"/>
          <w:bCs/>
          <w:sz w:val="28"/>
          <w:szCs w:val="28"/>
        </w:rPr>
      </w:pPr>
      <w:r w:rsidRPr="00683397">
        <w:rPr>
          <w:rFonts w:ascii="仿宋" w:eastAsia="仿宋" w:hAnsi="仿宋" w:hint="eastAsia"/>
          <w:bCs/>
          <w:sz w:val="28"/>
          <w:szCs w:val="28"/>
        </w:rPr>
        <w:lastRenderedPageBreak/>
        <w:t>附件</w:t>
      </w:r>
      <w:r w:rsidRPr="00683397">
        <w:rPr>
          <w:rFonts w:ascii="仿宋" w:eastAsia="仿宋" w:hAnsi="仿宋"/>
          <w:bCs/>
          <w:sz w:val="28"/>
          <w:szCs w:val="28"/>
        </w:rPr>
        <w:t>2</w:t>
      </w:r>
      <w:r w:rsidRPr="00683397">
        <w:rPr>
          <w:rFonts w:ascii="仿宋" w:eastAsia="仿宋" w:hAnsi="仿宋" w:hint="eastAsia"/>
          <w:bCs/>
          <w:sz w:val="28"/>
          <w:szCs w:val="28"/>
        </w:rPr>
        <w:t>：</w:t>
      </w:r>
    </w:p>
    <w:p w14:paraId="09303AFA" w14:textId="77777777" w:rsidR="007D2CF9" w:rsidRPr="00683397" w:rsidRDefault="007D2CF9" w:rsidP="007D2CF9">
      <w:pPr>
        <w:widowControl/>
        <w:jc w:val="left"/>
        <w:rPr>
          <w:rFonts w:ascii="仿宋" w:eastAsia="仿宋" w:hAnsi="仿宋"/>
          <w:sz w:val="32"/>
          <w:szCs w:val="32"/>
        </w:rPr>
      </w:pPr>
      <w:r w:rsidRPr="00683397">
        <w:rPr>
          <w:rFonts w:ascii="仿宋" w:eastAsia="仿宋" w:hAnsi="仿宋" w:hint="eastAsia"/>
          <w:noProof/>
          <w:sz w:val="32"/>
          <w:szCs w:val="32"/>
        </w:rPr>
        <mc:AlternateContent>
          <mc:Choice Requires="wps">
            <w:drawing>
              <wp:anchor distT="0" distB="0" distL="114300" distR="114300" simplePos="0" relativeHeight="251659264" behindDoc="1" locked="0" layoutInCell="1" allowOverlap="1" wp14:anchorId="2DC731C0" wp14:editId="4DCC5031">
                <wp:simplePos x="0" y="0"/>
                <wp:positionH relativeFrom="column">
                  <wp:posOffset>-265636</wp:posOffset>
                </wp:positionH>
                <wp:positionV relativeFrom="paragraph">
                  <wp:posOffset>350150</wp:posOffset>
                </wp:positionV>
                <wp:extent cx="6153150" cy="8172450"/>
                <wp:effectExtent l="13970" t="11430" r="5080" b="762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7F9EC" id="矩形 1" o:spid="_x0000_s1026" style="position:absolute;left:0;text-align:left;margin-left:-20.9pt;margin-top:27.55pt;width:48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"/>
            </w:pict>
          </mc:Fallback>
        </mc:AlternateContent>
      </w:r>
      <w:r w:rsidRPr="00683397">
        <w:rPr>
          <w:rFonts w:ascii="仿宋" w:eastAsia="仿宋" w:hAnsi="仿宋" w:hint="eastAsia"/>
          <w:sz w:val="32"/>
          <w:szCs w:val="32"/>
        </w:rPr>
        <w:t>投标文件包装封面参考</w:t>
      </w:r>
    </w:p>
    <w:p w14:paraId="1A5337E1" w14:textId="77777777" w:rsidR="007D2CF9" w:rsidRPr="00683397" w:rsidRDefault="007D2CF9" w:rsidP="007D2CF9">
      <w:pPr>
        <w:tabs>
          <w:tab w:val="left" w:pos="5559"/>
        </w:tabs>
        <w:rPr>
          <w:rFonts w:ascii="仿宋" w:eastAsia="仿宋" w:hAnsi="仿宋"/>
          <w:b/>
          <w:sz w:val="28"/>
          <w:szCs w:val="28"/>
        </w:rPr>
      </w:pPr>
    </w:p>
    <w:p w14:paraId="059368EA" w14:textId="77777777" w:rsidR="007D2CF9" w:rsidRPr="00683397" w:rsidRDefault="007D2CF9" w:rsidP="007D2CF9">
      <w:pPr>
        <w:tabs>
          <w:tab w:val="left" w:pos="5559"/>
        </w:tabs>
        <w:rPr>
          <w:rFonts w:ascii="仿宋" w:eastAsia="仿宋" w:hAnsi="仿宋"/>
          <w:b/>
          <w:sz w:val="28"/>
          <w:szCs w:val="28"/>
        </w:rPr>
      </w:pPr>
    </w:p>
    <w:p w14:paraId="032C9900" w14:textId="77777777" w:rsidR="007D2CF9" w:rsidRPr="00683397" w:rsidRDefault="007D2CF9" w:rsidP="007D2CF9">
      <w:pPr>
        <w:widowControl/>
        <w:jc w:val="center"/>
        <w:rPr>
          <w:rFonts w:ascii="仿宋" w:eastAsia="仿宋" w:hAnsi="仿宋"/>
          <w:sz w:val="72"/>
          <w:szCs w:val="72"/>
        </w:rPr>
      </w:pPr>
      <w:r w:rsidRPr="00683397">
        <w:rPr>
          <w:rFonts w:ascii="仿宋" w:eastAsia="仿宋" w:hAnsi="仿宋" w:hint="eastAsia"/>
          <w:sz w:val="72"/>
          <w:szCs w:val="72"/>
        </w:rPr>
        <w:t>投标文件</w:t>
      </w:r>
    </w:p>
    <w:p w14:paraId="60F64D1F" w14:textId="77777777" w:rsidR="007D2CF9" w:rsidRPr="00683397" w:rsidRDefault="007D2CF9" w:rsidP="007D2CF9">
      <w:pPr>
        <w:widowControl/>
        <w:jc w:val="center"/>
        <w:rPr>
          <w:rFonts w:ascii="仿宋" w:eastAsia="仿宋" w:hAnsi="仿宋"/>
          <w:sz w:val="32"/>
          <w:szCs w:val="32"/>
        </w:rPr>
      </w:pPr>
    </w:p>
    <w:p w14:paraId="63F979F9" w14:textId="77777777" w:rsidR="007D2CF9" w:rsidRPr="00683397" w:rsidRDefault="007D2CF9" w:rsidP="007D2CF9">
      <w:pPr>
        <w:widowControl/>
        <w:jc w:val="center"/>
        <w:rPr>
          <w:rFonts w:ascii="仿宋" w:eastAsia="仿宋" w:hAnsi="仿宋"/>
          <w:sz w:val="32"/>
          <w:szCs w:val="32"/>
        </w:rPr>
      </w:pPr>
    </w:p>
    <w:p w14:paraId="74C942E2" w14:textId="77777777" w:rsidR="007D2CF9" w:rsidRPr="00683397" w:rsidRDefault="007D2CF9" w:rsidP="007D2CF9">
      <w:pPr>
        <w:widowControl/>
        <w:jc w:val="center"/>
        <w:rPr>
          <w:rFonts w:ascii="仿宋" w:eastAsia="仿宋" w:hAnsi="仿宋"/>
          <w:sz w:val="32"/>
          <w:szCs w:val="32"/>
        </w:rPr>
      </w:pPr>
    </w:p>
    <w:p w14:paraId="6817DAD9" w14:textId="77777777" w:rsidR="007D2CF9" w:rsidRPr="00683397" w:rsidRDefault="007D2CF9" w:rsidP="007D2CF9">
      <w:pPr>
        <w:widowControl/>
        <w:jc w:val="center"/>
        <w:rPr>
          <w:rFonts w:ascii="仿宋" w:eastAsia="仿宋" w:hAnsi="仿宋"/>
          <w:sz w:val="32"/>
          <w:szCs w:val="32"/>
        </w:rPr>
      </w:pPr>
    </w:p>
    <w:p w14:paraId="7633B5AF" w14:textId="77777777" w:rsidR="007D2CF9" w:rsidRPr="00683397" w:rsidRDefault="007D2CF9" w:rsidP="007D2CF9">
      <w:pPr>
        <w:widowControl/>
        <w:ind w:firstLineChars="700" w:firstLine="3080"/>
        <w:rPr>
          <w:rFonts w:ascii="仿宋" w:eastAsia="仿宋" w:hAnsi="仿宋"/>
          <w:sz w:val="44"/>
          <w:szCs w:val="44"/>
        </w:rPr>
      </w:pPr>
      <w:r w:rsidRPr="00683397">
        <w:rPr>
          <w:rFonts w:ascii="仿宋" w:eastAsia="仿宋" w:hAnsi="仿宋" w:hint="eastAsia"/>
          <w:sz w:val="44"/>
          <w:szCs w:val="44"/>
        </w:rPr>
        <w:t>□资信证明材料</w:t>
      </w:r>
    </w:p>
    <w:p w14:paraId="38CDE845" w14:textId="77777777" w:rsidR="007D2CF9" w:rsidRPr="00683397" w:rsidRDefault="007D2CF9" w:rsidP="007D2CF9">
      <w:pPr>
        <w:widowControl/>
        <w:ind w:firstLineChars="800" w:firstLine="3520"/>
        <w:rPr>
          <w:rFonts w:ascii="仿宋" w:eastAsia="仿宋" w:hAnsi="仿宋"/>
          <w:sz w:val="44"/>
          <w:szCs w:val="44"/>
        </w:rPr>
      </w:pPr>
    </w:p>
    <w:p w14:paraId="4E5475E8" w14:textId="77777777" w:rsidR="007D2CF9" w:rsidRPr="00683397" w:rsidRDefault="007D2CF9" w:rsidP="007D2CF9">
      <w:pPr>
        <w:widowControl/>
        <w:ind w:firstLineChars="700" w:firstLine="3080"/>
        <w:rPr>
          <w:rFonts w:ascii="仿宋" w:eastAsia="仿宋" w:hAnsi="仿宋"/>
          <w:sz w:val="44"/>
          <w:szCs w:val="44"/>
        </w:rPr>
      </w:pPr>
      <w:r w:rsidRPr="00683397">
        <w:rPr>
          <w:rFonts w:ascii="仿宋" w:eastAsia="仿宋" w:hAnsi="仿宋" w:hint="eastAsia"/>
          <w:sz w:val="44"/>
          <w:szCs w:val="44"/>
        </w:rPr>
        <w:t>□参评材料</w:t>
      </w:r>
    </w:p>
    <w:p w14:paraId="193C3321" w14:textId="77777777" w:rsidR="007D2CF9" w:rsidRPr="00683397" w:rsidRDefault="007D2CF9" w:rsidP="007D2CF9">
      <w:pPr>
        <w:widowControl/>
        <w:ind w:firstLineChars="800" w:firstLine="3520"/>
        <w:rPr>
          <w:rFonts w:ascii="仿宋" w:eastAsia="仿宋" w:hAnsi="仿宋"/>
          <w:sz w:val="44"/>
          <w:szCs w:val="44"/>
        </w:rPr>
      </w:pPr>
    </w:p>
    <w:p w14:paraId="35823768" w14:textId="77777777" w:rsidR="007D2CF9" w:rsidRPr="00683397" w:rsidRDefault="007D2CF9" w:rsidP="007D2CF9">
      <w:pPr>
        <w:widowControl/>
        <w:ind w:firstLineChars="800" w:firstLine="3520"/>
        <w:rPr>
          <w:rFonts w:ascii="仿宋" w:eastAsia="仿宋" w:hAnsi="仿宋"/>
          <w:sz w:val="44"/>
          <w:szCs w:val="44"/>
        </w:rPr>
      </w:pPr>
    </w:p>
    <w:p w14:paraId="5F945005" w14:textId="77777777" w:rsidR="007D2CF9" w:rsidRPr="00683397" w:rsidRDefault="007D2CF9" w:rsidP="007D2CF9">
      <w:pPr>
        <w:widowControl/>
        <w:rPr>
          <w:rFonts w:ascii="仿宋" w:eastAsia="仿宋" w:hAnsi="仿宋"/>
          <w:sz w:val="44"/>
          <w:szCs w:val="44"/>
        </w:rPr>
      </w:pPr>
    </w:p>
    <w:p w14:paraId="57CEB558" w14:textId="77777777" w:rsidR="007D2CF9" w:rsidRPr="00683397" w:rsidRDefault="007D2CF9" w:rsidP="007D2CF9">
      <w:pPr>
        <w:widowControl/>
        <w:rPr>
          <w:rFonts w:ascii="仿宋" w:eastAsia="仿宋" w:hAnsi="仿宋"/>
          <w:sz w:val="44"/>
          <w:szCs w:val="44"/>
        </w:rPr>
      </w:pPr>
    </w:p>
    <w:p w14:paraId="300FCF88" w14:textId="77777777" w:rsidR="007D2CF9" w:rsidRPr="00683397" w:rsidRDefault="007D2CF9" w:rsidP="007D2CF9">
      <w:pPr>
        <w:widowControl/>
        <w:spacing w:line="360" w:lineRule="auto"/>
        <w:rPr>
          <w:rFonts w:ascii="仿宋" w:eastAsia="仿宋" w:hAnsi="仿宋"/>
          <w:sz w:val="32"/>
          <w:szCs w:val="32"/>
        </w:rPr>
      </w:pPr>
      <w:r w:rsidRPr="00683397">
        <w:rPr>
          <w:rFonts w:ascii="仿宋" w:eastAsia="仿宋" w:hAnsi="仿宋" w:hint="eastAsia"/>
          <w:sz w:val="32"/>
          <w:szCs w:val="32"/>
        </w:rPr>
        <w:t>项目名称：</w:t>
      </w:r>
    </w:p>
    <w:p w14:paraId="699950B9" w14:textId="77777777" w:rsidR="007D2CF9" w:rsidRPr="00683397" w:rsidRDefault="007D2CF9" w:rsidP="007D2CF9">
      <w:pPr>
        <w:widowControl/>
        <w:spacing w:line="360" w:lineRule="auto"/>
        <w:rPr>
          <w:rFonts w:ascii="仿宋" w:eastAsia="仿宋" w:hAnsi="仿宋"/>
          <w:sz w:val="32"/>
          <w:szCs w:val="32"/>
        </w:rPr>
      </w:pPr>
      <w:r w:rsidRPr="00683397">
        <w:rPr>
          <w:rFonts w:ascii="仿宋" w:eastAsia="仿宋" w:hAnsi="仿宋" w:hint="eastAsia"/>
          <w:sz w:val="32"/>
          <w:szCs w:val="32"/>
        </w:rPr>
        <w:t>投标人名称：</w:t>
      </w:r>
    </w:p>
    <w:p w14:paraId="39BAAB83" w14:textId="77777777" w:rsidR="007D2CF9" w:rsidRPr="00683397" w:rsidRDefault="007D2CF9" w:rsidP="007D2CF9">
      <w:pPr>
        <w:widowControl/>
        <w:jc w:val="left"/>
        <w:rPr>
          <w:rFonts w:ascii="仿宋" w:eastAsia="仿宋" w:hAnsi="仿宋"/>
          <w:sz w:val="44"/>
          <w:szCs w:val="44"/>
        </w:rPr>
      </w:pPr>
    </w:p>
    <w:p w14:paraId="4952A66B" w14:textId="68C35D88" w:rsidR="003E6344" w:rsidRPr="007D2CF9" w:rsidRDefault="007D2CF9">
      <w:pPr>
        <w:widowControl/>
        <w:jc w:val="left"/>
        <w:rPr>
          <w:rFonts w:ascii="仿宋" w:eastAsia="仿宋" w:hAnsi="仿宋"/>
          <w:sz w:val="30"/>
          <w:szCs w:val="30"/>
        </w:rPr>
        <w:sectPr w:rsidR="003E6344" w:rsidRPr="007D2CF9">
          <w:pgSz w:w="11906" w:h="16838"/>
          <w:pgMar w:top="1440" w:right="1800" w:bottom="1440" w:left="1800" w:header="851" w:footer="992" w:gutter="0"/>
          <w:cols w:space="425"/>
          <w:docGrid w:type="lines" w:linePitch="312"/>
        </w:sectPr>
      </w:pPr>
      <w:r w:rsidRPr="00683397">
        <w:rPr>
          <w:rFonts w:ascii="仿宋" w:eastAsia="仿宋" w:hAnsi="仿宋" w:hint="eastAsia"/>
          <w:sz w:val="30"/>
          <w:szCs w:val="30"/>
        </w:rPr>
        <w:t xml:space="preserve">（ </w:t>
      </w:r>
      <w:r w:rsidRPr="00683397">
        <w:rPr>
          <w:rFonts w:ascii="仿宋" w:eastAsia="仿宋" w:hAnsi="仿宋"/>
          <w:sz w:val="30"/>
          <w:szCs w:val="30"/>
        </w:rPr>
        <w:t xml:space="preserve">     </w:t>
      </w:r>
      <w:r w:rsidRPr="00683397">
        <w:rPr>
          <w:rFonts w:ascii="仿宋" w:eastAsia="仿宋" w:hAnsi="仿宋" w:hint="eastAsia"/>
          <w:sz w:val="30"/>
          <w:szCs w:val="30"/>
        </w:rPr>
        <w:t xml:space="preserve">年  </w:t>
      </w:r>
      <w:r w:rsidRPr="00683397">
        <w:rPr>
          <w:rFonts w:ascii="仿宋" w:eastAsia="仿宋" w:hAnsi="仿宋"/>
          <w:sz w:val="30"/>
          <w:szCs w:val="30"/>
        </w:rPr>
        <w:t xml:space="preserve">  </w:t>
      </w:r>
      <w:r w:rsidRPr="00683397">
        <w:rPr>
          <w:rFonts w:ascii="仿宋" w:eastAsia="仿宋" w:hAnsi="仿宋" w:hint="eastAsia"/>
          <w:sz w:val="30"/>
          <w:szCs w:val="30"/>
        </w:rPr>
        <w:t xml:space="preserve">月 </w:t>
      </w:r>
      <w:r w:rsidRPr="00683397">
        <w:rPr>
          <w:rFonts w:ascii="仿宋" w:eastAsia="仿宋" w:hAnsi="仿宋"/>
          <w:sz w:val="30"/>
          <w:szCs w:val="30"/>
        </w:rPr>
        <w:t xml:space="preserve"> </w:t>
      </w:r>
      <w:r w:rsidRPr="00683397">
        <w:rPr>
          <w:rFonts w:ascii="仿宋" w:eastAsia="仿宋" w:hAnsi="仿宋" w:hint="eastAsia"/>
          <w:sz w:val="30"/>
          <w:szCs w:val="30"/>
        </w:rPr>
        <w:t xml:space="preserve"> </w:t>
      </w:r>
      <w:r w:rsidRPr="00683397">
        <w:rPr>
          <w:rFonts w:ascii="仿宋" w:eastAsia="仿宋" w:hAnsi="仿宋"/>
          <w:sz w:val="30"/>
          <w:szCs w:val="30"/>
        </w:rPr>
        <w:t xml:space="preserve"> </w:t>
      </w:r>
      <w:r w:rsidRPr="00683397">
        <w:rPr>
          <w:rFonts w:ascii="仿宋" w:eastAsia="仿宋" w:hAnsi="仿宋" w:hint="eastAsia"/>
          <w:sz w:val="30"/>
          <w:szCs w:val="30"/>
        </w:rPr>
        <w:t xml:space="preserve">日 </w:t>
      </w:r>
      <w:r w:rsidRPr="00683397">
        <w:rPr>
          <w:rFonts w:ascii="仿宋" w:eastAsia="仿宋" w:hAnsi="仿宋"/>
          <w:sz w:val="30"/>
          <w:szCs w:val="30"/>
        </w:rPr>
        <w:t xml:space="preserve">  </w:t>
      </w:r>
      <w:r w:rsidRPr="00683397">
        <w:rPr>
          <w:rFonts w:ascii="仿宋" w:eastAsia="仿宋" w:hAnsi="仿宋" w:hint="eastAsia"/>
          <w:sz w:val="30"/>
          <w:szCs w:val="30"/>
        </w:rPr>
        <w:t xml:space="preserve"> 时 </w:t>
      </w:r>
      <w:r w:rsidRPr="00683397">
        <w:rPr>
          <w:rFonts w:ascii="仿宋" w:eastAsia="仿宋" w:hAnsi="仿宋"/>
          <w:sz w:val="30"/>
          <w:szCs w:val="30"/>
        </w:rPr>
        <w:t xml:space="preserve">   </w:t>
      </w:r>
      <w:r w:rsidRPr="00683397">
        <w:rPr>
          <w:rFonts w:ascii="仿宋" w:eastAsia="仿宋" w:hAnsi="仿宋" w:hint="eastAsia"/>
          <w:sz w:val="30"/>
          <w:szCs w:val="30"/>
        </w:rPr>
        <w:t>分）之前不得</w:t>
      </w:r>
      <w:r w:rsidR="0055748F" w:rsidRPr="0055748F">
        <w:rPr>
          <w:rFonts w:ascii="仿宋" w:eastAsia="仿宋" w:hAnsi="仿宋" w:hint="eastAsia"/>
          <w:sz w:val="30"/>
          <w:szCs w:val="30"/>
        </w:rPr>
        <w:t>启封</w:t>
      </w:r>
    </w:p>
    <w:p w14:paraId="02C72AF2" w14:textId="77777777" w:rsidR="00A42C45" w:rsidRPr="007D2CF9" w:rsidRDefault="00A42C45" w:rsidP="0055748F">
      <w:pPr>
        <w:rPr>
          <w:rFonts w:hint="eastAsia"/>
        </w:rPr>
      </w:pPr>
    </w:p>
    <w:sectPr w:rsidR="00A42C45" w:rsidRPr="007D2CF9" w:rsidSect="005574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A0203" w14:textId="77777777" w:rsidR="00DF7221" w:rsidRDefault="00DF7221" w:rsidP="00292B8C">
      <w:r>
        <w:separator/>
      </w:r>
    </w:p>
  </w:endnote>
  <w:endnote w:type="continuationSeparator" w:id="0">
    <w:p w14:paraId="7679B9A6" w14:textId="77777777" w:rsidR="00DF7221" w:rsidRDefault="00DF7221" w:rsidP="0029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48E1F" w14:textId="77777777" w:rsidR="00DF7221" w:rsidRDefault="00DF7221" w:rsidP="00292B8C">
      <w:r>
        <w:separator/>
      </w:r>
    </w:p>
  </w:footnote>
  <w:footnote w:type="continuationSeparator" w:id="0">
    <w:p w14:paraId="2A9AF8B5" w14:textId="77777777" w:rsidR="00DF7221" w:rsidRDefault="00DF7221" w:rsidP="00292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 w15:restartNumberingAfterBreak="0">
    <w:nsid w:val="138752AE"/>
    <w:multiLevelType w:val="hybridMultilevel"/>
    <w:tmpl w:val="C47AF0E0"/>
    <w:lvl w:ilvl="0" w:tplc="0409000F">
      <w:start w:val="1"/>
      <w:numFmt w:val="decimal"/>
      <w:lvlText w:val="%1."/>
      <w:lvlJc w:val="left"/>
      <w:pPr>
        <w:ind w:left="840" w:hanging="420"/>
      </w:pPr>
    </w:lvl>
    <w:lvl w:ilvl="1" w:tplc="5360FE6A">
      <w:start w:val="1"/>
      <w:numFmt w:val="decimalEnclosedCircle"/>
      <w:lvlText w:val="%2"/>
      <w:lvlJc w:val="left"/>
      <w:pPr>
        <w:ind w:left="1200" w:hanging="360"/>
      </w:pPr>
      <w:rPr>
        <w:rFonts w:ascii="宋体" w:eastAsia="宋体" w:hAnsi="宋体" w:cs="宋体"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3" w15:restartNumberingAfterBreak="0">
    <w:nsid w:val="3F5E4B54"/>
    <w:multiLevelType w:val="hybridMultilevel"/>
    <w:tmpl w:val="390E1E20"/>
    <w:lvl w:ilvl="0" w:tplc="9B7ED6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15:restartNumberingAfterBreak="0">
    <w:nsid w:val="5BF22B67"/>
    <w:multiLevelType w:val="hybridMultilevel"/>
    <w:tmpl w:val="81F07B88"/>
    <w:lvl w:ilvl="0" w:tplc="0409001B">
      <w:start w:val="1"/>
      <w:numFmt w:val="lowerRoman"/>
      <w:lvlText w:val="%1."/>
      <w:lvlJc w:val="righ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 w15:restartNumberingAfterBreak="0">
    <w:nsid w:val="6054301C"/>
    <w:multiLevelType w:val="hybridMultilevel"/>
    <w:tmpl w:val="484290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1796C6D"/>
    <w:multiLevelType w:val="hybridMultilevel"/>
    <w:tmpl w:val="8BC8DC24"/>
    <w:lvl w:ilvl="0" w:tplc="0409000F">
      <w:start w:val="1"/>
      <w:numFmt w:val="decimal"/>
      <w:lvlText w:val="%1."/>
      <w:lvlJc w:val="left"/>
      <w:pPr>
        <w:ind w:left="846" w:hanging="420"/>
      </w:pPr>
    </w:lvl>
    <w:lvl w:ilvl="1" w:tplc="CD34B7A0">
      <w:start w:val="1"/>
      <w:numFmt w:val="decimal"/>
      <w:lvlText w:val="%2、"/>
      <w:lvlJc w:val="left"/>
      <w:pPr>
        <w:ind w:left="1566" w:hanging="720"/>
      </w:pPr>
      <w:rPr>
        <w:rFonts w:hint="default"/>
      </w:r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8"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59E74DC"/>
    <w:multiLevelType w:val="hybridMultilevel"/>
    <w:tmpl w:val="BF3AB81C"/>
    <w:lvl w:ilvl="0" w:tplc="832CAA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6"/>
  </w:num>
  <w:num w:numId="3">
    <w:abstractNumId w:val="1"/>
  </w:num>
  <w:num w:numId="4">
    <w:abstractNumId w:val="7"/>
  </w:num>
  <w:num w:numId="5">
    <w:abstractNumId w:val="8"/>
  </w:num>
  <w:num w:numId="6">
    <w:abstractNumId w:val="0"/>
  </w:num>
  <w:num w:numId="7">
    <w:abstractNumId w:val="2"/>
  </w:num>
  <w:num w:numId="8">
    <w:abstractNumId w:val="5"/>
  </w:num>
  <w:num w:numId="9">
    <w:abstractNumId w:val="9"/>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5BE5"/>
    <w:rsid w:val="00002E51"/>
    <w:rsid w:val="0000705B"/>
    <w:rsid w:val="00007904"/>
    <w:rsid w:val="00013198"/>
    <w:rsid w:val="00021B7D"/>
    <w:rsid w:val="000273FF"/>
    <w:rsid w:val="000364F4"/>
    <w:rsid w:val="0004501C"/>
    <w:rsid w:val="00060089"/>
    <w:rsid w:val="000766A6"/>
    <w:rsid w:val="0007705F"/>
    <w:rsid w:val="00093543"/>
    <w:rsid w:val="000A48E9"/>
    <w:rsid w:val="00104DF5"/>
    <w:rsid w:val="001272B0"/>
    <w:rsid w:val="00127ADD"/>
    <w:rsid w:val="00156C99"/>
    <w:rsid w:val="00160C88"/>
    <w:rsid w:val="00180AD6"/>
    <w:rsid w:val="00181644"/>
    <w:rsid w:val="00182F98"/>
    <w:rsid w:val="001A5145"/>
    <w:rsid w:val="001A6791"/>
    <w:rsid w:val="001B162D"/>
    <w:rsid w:val="001B27AF"/>
    <w:rsid w:val="001B2B44"/>
    <w:rsid w:val="00215BE5"/>
    <w:rsid w:val="0021657B"/>
    <w:rsid w:val="002301EE"/>
    <w:rsid w:val="00230C01"/>
    <w:rsid w:val="002317CB"/>
    <w:rsid w:val="002720BD"/>
    <w:rsid w:val="002832B7"/>
    <w:rsid w:val="00292B8C"/>
    <w:rsid w:val="002936B2"/>
    <w:rsid w:val="002D31C8"/>
    <w:rsid w:val="003069D4"/>
    <w:rsid w:val="00322811"/>
    <w:rsid w:val="00336DBE"/>
    <w:rsid w:val="00391C9F"/>
    <w:rsid w:val="00394237"/>
    <w:rsid w:val="003A24C2"/>
    <w:rsid w:val="003A43BA"/>
    <w:rsid w:val="003B73EF"/>
    <w:rsid w:val="003C4AF2"/>
    <w:rsid w:val="003E1ED5"/>
    <w:rsid w:val="003E6344"/>
    <w:rsid w:val="00402890"/>
    <w:rsid w:val="00433D59"/>
    <w:rsid w:val="004403A5"/>
    <w:rsid w:val="00441847"/>
    <w:rsid w:val="0045067A"/>
    <w:rsid w:val="00483BC4"/>
    <w:rsid w:val="004B05E5"/>
    <w:rsid w:val="004B3E1F"/>
    <w:rsid w:val="004E4553"/>
    <w:rsid w:val="00506A3E"/>
    <w:rsid w:val="005231C8"/>
    <w:rsid w:val="00540F0F"/>
    <w:rsid w:val="0054597B"/>
    <w:rsid w:val="0055748F"/>
    <w:rsid w:val="005770F7"/>
    <w:rsid w:val="00592C1E"/>
    <w:rsid w:val="005B1328"/>
    <w:rsid w:val="005B63A3"/>
    <w:rsid w:val="005B6A6A"/>
    <w:rsid w:val="005C0061"/>
    <w:rsid w:val="005C2CD1"/>
    <w:rsid w:val="00670DE5"/>
    <w:rsid w:val="00694BF9"/>
    <w:rsid w:val="006A62EE"/>
    <w:rsid w:val="006B0D6E"/>
    <w:rsid w:val="006B17A4"/>
    <w:rsid w:val="006B240A"/>
    <w:rsid w:val="006D2976"/>
    <w:rsid w:val="006E3328"/>
    <w:rsid w:val="006E6EE7"/>
    <w:rsid w:val="006E7970"/>
    <w:rsid w:val="00704361"/>
    <w:rsid w:val="00704D81"/>
    <w:rsid w:val="00711743"/>
    <w:rsid w:val="007151B5"/>
    <w:rsid w:val="007152B1"/>
    <w:rsid w:val="00736886"/>
    <w:rsid w:val="00751357"/>
    <w:rsid w:val="00767C3E"/>
    <w:rsid w:val="0077048E"/>
    <w:rsid w:val="0079578B"/>
    <w:rsid w:val="007B706B"/>
    <w:rsid w:val="007D2CF9"/>
    <w:rsid w:val="007D3919"/>
    <w:rsid w:val="007D6E2A"/>
    <w:rsid w:val="007E5B2D"/>
    <w:rsid w:val="007F0A90"/>
    <w:rsid w:val="00823FD2"/>
    <w:rsid w:val="00850653"/>
    <w:rsid w:val="008723A5"/>
    <w:rsid w:val="008942C6"/>
    <w:rsid w:val="008A5B47"/>
    <w:rsid w:val="008A6458"/>
    <w:rsid w:val="008B1871"/>
    <w:rsid w:val="008C4801"/>
    <w:rsid w:val="008C5FB8"/>
    <w:rsid w:val="008D7468"/>
    <w:rsid w:val="00902F01"/>
    <w:rsid w:val="009336CE"/>
    <w:rsid w:val="00935D31"/>
    <w:rsid w:val="00955EE0"/>
    <w:rsid w:val="00971873"/>
    <w:rsid w:val="00982958"/>
    <w:rsid w:val="009D5DDD"/>
    <w:rsid w:val="00A02330"/>
    <w:rsid w:val="00A1155B"/>
    <w:rsid w:val="00A25771"/>
    <w:rsid w:val="00A42C45"/>
    <w:rsid w:val="00A66314"/>
    <w:rsid w:val="00A75001"/>
    <w:rsid w:val="00A7579B"/>
    <w:rsid w:val="00A96984"/>
    <w:rsid w:val="00A96BF1"/>
    <w:rsid w:val="00AB1054"/>
    <w:rsid w:val="00AC40A3"/>
    <w:rsid w:val="00AE773A"/>
    <w:rsid w:val="00B07476"/>
    <w:rsid w:val="00B37EB7"/>
    <w:rsid w:val="00B670B4"/>
    <w:rsid w:val="00B71F84"/>
    <w:rsid w:val="00BC39A7"/>
    <w:rsid w:val="00BD7AC1"/>
    <w:rsid w:val="00BF3BEF"/>
    <w:rsid w:val="00C22450"/>
    <w:rsid w:val="00C25CE2"/>
    <w:rsid w:val="00C42D0A"/>
    <w:rsid w:val="00C81A23"/>
    <w:rsid w:val="00C95313"/>
    <w:rsid w:val="00CC087B"/>
    <w:rsid w:val="00CD6ACE"/>
    <w:rsid w:val="00D04155"/>
    <w:rsid w:val="00D04986"/>
    <w:rsid w:val="00D239FF"/>
    <w:rsid w:val="00D50920"/>
    <w:rsid w:val="00D6169E"/>
    <w:rsid w:val="00D779F1"/>
    <w:rsid w:val="00D813A8"/>
    <w:rsid w:val="00D914AF"/>
    <w:rsid w:val="00D91DA0"/>
    <w:rsid w:val="00DC2C2E"/>
    <w:rsid w:val="00DE0BE1"/>
    <w:rsid w:val="00DF01B3"/>
    <w:rsid w:val="00DF7221"/>
    <w:rsid w:val="00E0239F"/>
    <w:rsid w:val="00E1333E"/>
    <w:rsid w:val="00E24781"/>
    <w:rsid w:val="00E25F94"/>
    <w:rsid w:val="00E4538A"/>
    <w:rsid w:val="00E53463"/>
    <w:rsid w:val="00E57328"/>
    <w:rsid w:val="00E7215E"/>
    <w:rsid w:val="00E76247"/>
    <w:rsid w:val="00E914EC"/>
    <w:rsid w:val="00EA7BB5"/>
    <w:rsid w:val="00EB2295"/>
    <w:rsid w:val="00F0090B"/>
    <w:rsid w:val="00F1225E"/>
    <w:rsid w:val="00F504C5"/>
    <w:rsid w:val="00F5143B"/>
    <w:rsid w:val="00FB7168"/>
    <w:rsid w:val="00FD4083"/>
    <w:rsid w:val="00FD458F"/>
    <w:rsid w:val="00FF1F91"/>
    <w:rsid w:val="00FF5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D24E1"/>
  <w15:docId w15:val="{9FB51003-699C-4ADE-B680-F0B87FEC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15BE5"/>
    <w:pPr>
      <w:ind w:firstLine="540"/>
    </w:pPr>
  </w:style>
  <w:style w:type="character" w:customStyle="1" w:styleId="a4">
    <w:name w:val="正文文本缩进 字符"/>
    <w:basedOn w:val="a0"/>
    <w:link w:val="a3"/>
    <w:rsid w:val="00215BE5"/>
    <w:rPr>
      <w:rFonts w:ascii="Times New Roman" w:eastAsia="宋体" w:hAnsi="Times New Roman" w:cs="Times New Roman"/>
      <w:szCs w:val="20"/>
    </w:rPr>
  </w:style>
  <w:style w:type="paragraph" w:styleId="a5">
    <w:name w:val="header"/>
    <w:basedOn w:val="a"/>
    <w:link w:val="a6"/>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92B8C"/>
    <w:rPr>
      <w:rFonts w:ascii="Times New Roman" w:eastAsia="宋体" w:hAnsi="Times New Roman" w:cs="Times New Roman"/>
      <w:sz w:val="18"/>
      <w:szCs w:val="18"/>
    </w:rPr>
  </w:style>
  <w:style w:type="paragraph" w:styleId="a7">
    <w:name w:val="footer"/>
    <w:basedOn w:val="a"/>
    <w:link w:val="a8"/>
    <w:uiPriority w:val="99"/>
    <w:unhideWhenUsed/>
    <w:rsid w:val="00292B8C"/>
    <w:pPr>
      <w:tabs>
        <w:tab w:val="center" w:pos="4153"/>
        <w:tab w:val="right" w:pos="8306"/>
      </w:tabs>
      <w:snapToGrid w:val="0"/>
      <w:jc w:val="left"/>
    </w:pPr>
    <w:rPr>
      <w:sz w:val="18"/>
      <w:szCs w:val="18"/>
    </w:rPr>
  </w:style>
  <w:style w:type="character" w:customStyle="1" w:styleId="a8">
    <w:name w:val="页脚 字符"/>
    <w:basedOn w:val="a0"/>
    <w:link w:val="a7"/>
    <w:uiPriority w:val="99"/>
    <w:rsid w:val="00292B8C"/>
    <w:rPr>
      <w:rFonts w:ascii="Times New Roman" w:eastAsia="宋体" w:hAnsi="Times New Roman" w:cs="Times New Roman"/>
      <w:sz w:val="18"/>
      <w:szCs w:val="18"/>
    </w:rPr>
  </w:style>
  <w:style w:type="paragraph" w:styleId="a9">
    <w:name w:val="Balloon Text"/>
    <w:basedOn w:val="a"/>
    <w:link w:val="aa"/>
    <w:uiPriority w:val="99"/>
    <w:semiHidden/>
    <w:unhideWhenUsed/>
    <w:rsid w:val="00AE773A"/>
    <w:rPr>
      <w:sz w:val="18"/>
      <w:szCs w:val="18"/>
    </w:rPr>
  </w:style>
  <w:style w:type="character" w:customStyle="1" w:styleId="aa">
    <w:name w:val="批注框文本 字符"/>
    <w:basedOn w:val="a0"/>
    <w:link w:val="a9"/>
    <w:uiPriority w:val="99"/>
    <w:semiHidden/>
    <w:rsid w:val="00AE773A"/>
    <w:rPr>
      <w:rFonts w:ascii="Times New Roman" w:eastAsia="宋体" w:hAnsi="Times New Roman" w:cs="Times New Roman"/>
      <w:sz w:val="18"/>
      <w:szCs w:val="18"/>
    </w:rPr>
  </w:style>
  <w:style w:type="paragraph" w:styleId="ab">
    <w:name w:val="List Paragraph"/>
    <w:basedOn w:val="a"/>
    <w:uiPriority w:val="34"/>
    <w:qFormat/>
    <w:rsid w:val="00EB229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539</TotalTime>
  <Pages>14</Pages>
  <Words>770</Words>
  <Characters>4389</Characters>
  <Application>Microsoft Office Word</Application>
  <DocSecurity>0</DocSecurity>
  <Lines>36</Lines>
  <Paragraphs>10</Paragraphs>
  <ScaleCrop>false</ScaleCrop>
  <Company>Chinese ORG</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Chinese User</dc:creator>
  <cp:lastModifiedBy>季剑飞</cp:lastModifiedBy>
  <cp:revision>69</cp:revision>
  <cp:lastPrinted>2022-04-07T02:45:00Z</cp:lastPrinted>
  <dcterms:created xsi:type="dcterms:W3CDTF">2019-06-17T03:40:00Z</dcterms:created>
  <dcterms:modified xsi:type="dcterms:W3CDTF">2022-04-12T10:05:00Z</dcterms:modified>
</cp:coreProperties>
</file>