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4DEB" w14:textId="1CE678CE" w:rsidR="005B7E12" w:rsidRPr="00B81282" w:rsidRDefault="005B7E12" w:rsidP="005D79F1">
      <w:pPr>
        <w:ind w:firstLineChars="200" w:firstLine="883"/>
        <w:jc w:val="center"/>
        <w:rPr>
          <w:rFonts w:ascii="宋体" w:hAnsi="宋体"/>
          <w:b/>
          <w:sz w:val="44"/>
          <w:szCs w:val="44"/>
        </w:rPr>
      </w:pPr>
    </w:p>
    <w:p w14:paraId="2D2703D8" w14:textId="77777777" w:rsidR="005B7E12" w:rsidRPr="00B81282" w:rsidRDefault="005B7E12" w:rsidP="005D79F1">
      <w:pPr>
        <w:ind w:firstLineChars="200" w:firstLine="883"/>
        <w:jc w:val="center"/>
        <w:rPr>
          <w:rFonts w:ascii="宋体" w:hAnsi="宋体"/>
          <w:b/>
          <w:sz w:val="44"/>
          <w:szCs w:val="44"/>
        </w:rPr>
      </w:pPr>
    </w:p>
    <w:p w14:paraId="1B9D77E3" w14:textId="77777777" w:rsidR="009D3C88" w:rsidRDefault="005C70C3" w:rsidP="005B7E12">
      <w:pPr>
        <w:ind w:firstLineChars="200" w:firstLine="883"/>
        <w:jc w:val="center"/>
        <w:rPr>
          <w:rFonts w:asciiTheme="minorEastAsia" w:hAnsiTheme="minorEastAsia"/>
          <w:b/>
          <w:sz w:val="44"/>
          <w:szCs w:val="44"/>
        </w:rPr>
      </w:pPr>
      <w:r>
        <w:rPr>
          <w:rFonts w:asciiTheme="minorEastAsia" w:hAnsiTheme="minorEastAsia" w:hint="eastAsia"/>
          <w:b/>
          <w:sz w:val="44"/>
          <w:szCs w:val="44"/>
        </w:rPr>
        <w:t>202</w:t>
      </w:r>
      <w:r>
        <w:rPr>
          <w:rFonts w:asciiTheme="minorEastAsia" w:hAnsiTheme="minorEastAsia"/>
          <w:b/>
          <w:sz w:val="44"/>
          <w:szCs w:val="44"/>
        </w:rPr>
        <w:t>2</w:t>
      </w:r>
      <w:r w:rsidR="005F39CD">
        <w:rPr>
          <w:rFonts w:asciiTheme="minorEastAsia" w:hAnsiTheme="minorEastAsia" w:hint="eastAsia"/>
          <w:b/>
          <w:sz w:val="44"/>
          <w:szCs w:val="44"/>
        </w:rPr>
        <w:t>年—</w:t>
      </w:r>
      <w:r>
        <w:rPr>
          <w:rFonts w:asciiTheme="minorEastAsia" w:hAnsiTheme="minorEastAsia" w:hint="eastAsia"/>
          <w:b/>
          <w:sz w:val="44"/>
          <w:szCs w:val="44"/>
        </w:rPr>
        <w:t>202</w:t>
      </w:r>
      <w:r>
        <w:rPr>
          <w:rFonts w:asciiTheme="minorEastAsia" w:hAnsiTheme="minorEastAsia"/>
          <w:b/>
          <w:sz w:val="44"/>
          <w:szCs w:val="44"/>
        </w:rPr>
        <w:t>3</w:t>
      </w:r>
      <w:r w:rsidR="005F39CD">
        <w:rPr>
          <w:rFonts w:asciiTheme="minorEastAsia" w:hAnsiTheme="minorEastAsia" w:hint="eastAsia"/>
          <w:b/>
          <w:sz w:val="44"/>
          <w:szCs w:val="44"/>
        </w:rPr>
        <w:t>年</w:t>
      </w:r>
      <w:r w:rsidR="00501739" w:rsidRPr="00501739">
        <w:rPr>
          <w:rFonts w:asciiTheme="minorEastAsia" w:hAnsiTheme="minorEastAsia" w:hint="eastAsia"/>
          <w:b/>
          <w:sz w:val="44"/>
          <w:szCs w:val="44"/>
        </w:rPr>
        <w:t>光明区建设用地报批</w:t>
      </w:r>
    </w:p>
    <w:p w14:paraId="2AEE4691" w14:textId="5DF1AD98" w:rsidR="00AE46F9" w:rsidRPr="00501739" w:rsidRDefault="00501739" w:rsidP="005B7E12">
      <w:pPr>
        <w:ind w:firstLineChars="200" w:firstLine="883"/>
        <w:jc w:val="center"/>
        <w:rPr>
          <w:rFonts w:asciiTheme="minorEastAsia" w:hAnsiTheme="minorEastAsia"/>
          <w:b/>
          <w:sz w:val="36"/>
          <w:szCs w:val="36"/>
        </w:rPr>
      </w:pPr>
      <w:r w:rsidRPr="00501739">
        <w:rPr>
          <w:rFonts w:asciiTheme="minorEastAsia" w:hAnsiTheme="minorEastAsia" w:hint="eastAsia"/>
          <w:b/>
          <w:sz w:val="44"/>
          <w:szCs w:val="44"/>
        </w:rPr>
        <w:t>工作技术服务</w:t>
      </w:r>
      <w:r w:rsidR="005D79F1" w:rsidRPr="00501739">
        <w:rPr>
          <w:rFonts w:asciiTheme="minorEastAsia" w:hAnsiTheme="minorEastAsia" w:hint="eastAsia"/>
          <w:b/>
          <w:sz w:val="44"/>
          <w:szCs w:val="44"/>
        </w:rPr>
        <w:t>项目需求文件</w:t>
      </w:r>
    </w:p>
    <w:p w14:paraId="1215FD6C" w14:textId="77777777" w:rsidR="00253B83" w:rsidRPr="00B81282" w:rsidRDefault="00253B83"/>
    <w:p w14:paraId="70A7DC6B" w14:textId="77777777" w:rsidR="009842EB" w:rsidRPr="00B81282" w:rsidRDefault="009842EB" w:rsidP="009842EB">
      <w:pPr>
        <w:jc w:val="center"/>
        <w:rPr>
          <w:rFonts w:ascii="仿宋_GB2312" w:eastAsia="仿宋_GB2312" w:hAnsi="宋体"/>
          <w:b/>
          <w:sz w:val="48"/>
          <w:szCs w:val="48"/>
        </w:rPr>
      </w:pPr>
      <w:r w:rsidRPr="00B81282">
        <w:rPr>
          <w:rFonts w:ascii="仿宋_GB2312" w:eastAsia="仿宋_GB2312" w:hAnsi="宋体" w:hint="eastAsia"/>
          <w:b/>
          <w:sz w:val="48"/>
          <w:szCs w:val="48"/>
        </w:rPr>
        <w:t>（服务类）</w:t>
      </w:r>
    </w:p>
    <w:p w14:paraId="72BFD9F2" w14:textId="77777777" w:rsidR="009842EB" w:rsidRPr="00B81282" w:rsidRDefault="009842EB" w:rsidP="009842EB">
      <w:pPr>
        <w:rPr>
          <w:rFonts w:ascii="仿宋_GB2312" w:eastAsia="仿宋_GB2312" w:hAnsi="宋体"/>
          <w:sz w:val="28"/>
        </w:rPr>
      </w:pPr>
    </w:p>
    <w:p w14:paraId="45191A77" w14:textId="77777777" w:rsidR="009842EB" w:rsidRPr="00B81282" w:rsidRDefault="009842EB" w:rsidP="009842EB">
      <w:pPr>
        <w:rPr>
          <w:rFonts w:ascii="仿宋_GB2312" w:eastAsia="仿宋_GB2312" w:hAnsi="宋体"/>
          <w:sz w:val="28"/>
        </w:rPr>
      </w:pPr>
    </w:p>
    <w:p w14:paraId="6F192351" w14:textId="77777777" w:rsidR="009842EB" w:rsidRPr="00B81282" w:rsidRDefault="009842EB" w:rsidP="009842EB">
      <w:pPr>
        <w:rPr>
          <w:rFonts w:ascii="仿宋_GB2312" w:eastAsia="仿宋_GB2312" w:hAnsi="宋体"/>
          <w:sz w:val="28"/>
        </w:rPr>
      </w:pPr>
    </w:p>
    <w:p w14:paraId="10A836BB" w14:textId="77777777" w:rsidR="009842EB" w:rsidRPr="00B81282" w:rsidRDefault="009842EB" w:rsidP="009842EB">
      <w:pPr>
        <w:rPr>
          <w:rFonts w:ascii="仿宋_GB2312" w:eastAsia="仿宋_GB2312" w:hAnsi="宋体"/>
          <w:sz w:val="28"/>
        </w:rPr>
      </w:pPr>
    </w:p>
    <w:p w14:paraId="20485709" w14:textId="77777777" w:rsidR="009842EB" w:rsidRPr="00B81282" w:rsidRDefault="009842EB" w:rsidP="009842EB">
      <w:pPr>
        <w:rPr>
          <w:rFonts w:ascii="仿宋_GB2312" w:eastAsia="仿宋_GB2312" w:hAnsi="宋体"/>
          <w:sz w:val="28"/>
        </w:rPr>
      </w:pPr>
    </w:p>
    <w:p w14:paraId="123FC977" w14:textId="77777777" w:rsidR="009842EB" w:rsidRPr="00B81282" w:rsidRDefault="009842EB" w:rsidP="009842EB">
      <w:pPr>
        <w:rPr>
          <w:rFonts w:ascii="仿宋_GB2312" w:eastAsia="仿宋_GB2312" w:hAnsi="宋体"/>
          <w:sz w:val="28"/>
        </w:rPr>
      </w:pPr>
    </w:p>
    <w:p w14:paraId="3420A1DD" w14:textId="77777777" w:rsidR="009842EB" w:rsidRPr="00B81282" w:rsidRDefault="009842EB" w:rsidP="009842EB">
      <w:pPr>
        <w:rPr>
          <w:rFonts w:ascii="仿宋_GB2312" w:eastAsia="仿宋_GB2312" w:hAnsi="宋体"/>
          <w:sz w:val="28"/>
        </w:rPr>
      </w:pPr>
    </w:p>
    <w:p w14:paraId="62EE67A3" w14:textId="77777777" w:rsidR="009842EB" w:rsidRPr="00B81282" w:rsidRDefault="009842EB" w:rsidP="009842EB">
      <w:pPr>
        <w:rPr>
          <w:rFonts w:ascii="仿宋_GB2312" w:eastAsia="仿宋_GB2312" w:hAnsi="宋体"/>
          <w:sz w:val="28"/>
        </w:rPr>
      </w:pPr>
    </w:p>
    <w:p w14:paraId="6F0AB593" w14:textId="77777777" w:rsidR="009842EB" w:rsidRPr="00B81282" w:rsidRDefault="009842EB" w:rsidP="009842EB">
      <w:pPr>
        <w:rPr>
          <w:rFonts w:ascii="仿宋_GB2312" w:eastAsia="仿宋_GB2312" w:hAnsi="宋体"/>
          <w:sz w:val="28"/>
        </w:rPr>
      </w:pPr>
    </w:p>
    <w:p w14:paraId="08E4AEAF" w14:textId="77777777" w:rsidR="009842EB" w:rsidRPr="00B81282" w:rsidRDefault="009842EB" w:rsidP="009842EB">
      <w:pPr>
        <w:rPr>
          <w:rFonts w:ascii="仿宋_GB2312" w:eastAsia="仿宋_GB2312" w:hAnsi="宋体"/>
          <w:sz w:val="28"/>
        </w:rPr>
      </w:pPr>
    </w:p>
    <w:p w14:paraId="480E20CD" w14:textId="77777777" w:rsidR="009842EB" w:rsidRPr="00B81282" w:rsidRDefault="009842EB" w:rsidP="009842EB">
      <w:pPr>
        <w:rPr>
          <w:rFonts w:ascii="仿宋_GB2312" w:eastAsia="仿宋_GB2312" w:hAnsi="宋体"/>
          <w:sz w:val="28"/>
        </w:rPr>
      </w:pPr>
    </w:p>
    <w:p w14:paraId="610D3F46" w14:textId="77777777" w:rsidR="009842EB" w:rsidRPr="00B81282" w:rsidRDefault="009842EB" w:rsidP="009842EB">
      <w:pPr>
        <w:rPr>
          <w:rFonts w:ascii="仿宋_GB2312" w:eastAsia="仿宋_GB2312" w:hAnsi="宋体"/>
          <w:sz w:val="28"/>
        </w:rPr>
      </w:pPr>
    </w:p>
    <w:p w14:paraId="669BACC5" w14:textId="77777777" w:rsidR="009842EB" w:rsidRPr="00B81282" w:rsidRDefault="009842EB" w:rsidP="009842EB">
      <w:pPr>
        <w:jc w:val="center"/>
        <w:rPr>
          <w:rFonts w:ascii="仿宋_GB2312" w:eastAsia="仿宋_GB2312" w:hAnsi="宋体"/>
          <w:b/>
          <w:bCs/>
          <w:sz w:val="30"/>
        </w:rPr>
      </w:pPr>
      <w:r w:rsidRPr="00B81282">
        <w:rPr>
          <w:rFonts w:ascii="仿宋_GB2312" w:eastAsia="仿宋_GB2312" w:hAnsi="宋体" w:hint="eastAsia"/>
          <w:b/>
          <w:bCs/>
          <w:sz w:val="30"/>
        </w:rPr>
        <w:t>采 购 人：</w:t>
      </w:r>
      <w:r w:rsidRPr="00AE79B3">
        <w:rPr>
          <w:rFonts w:ascii="仿宋_GB2312" w:eastAsia="仿宋_GB2312" w:hAnsi="宋体" w:hint="eastAsia"/>
          <w:b/>
          <w:bCs/>
          <w:sz w:val="30"/>
        </w:rPr>
        <w:t>深圳市规划</w:t>
      </w:r>
      <w:r w:rsidRPr="008568FF">
        <w:rPr>
          <w:rFonts w:ascii="仿宋_GB2312" w:eastAsia="仿宋_GB2312" w:hAnsi="仿宋" w:hint="eastAsia"/>
          <w:b/>
          <w:bCs/>
          <w:sz w:val="30"/>
        </w:rPr>
        <w:t>和自</w:t>
      </w:r>
      <w:r w:rsidRPr="00C94250">
        <w:rPr>
          <w:rFonts w:ascii="仿宋_GB2312" w:eastAsia="仿宋_GB2312" w:hAnsi="宋体" w:hint="eastAsia"/>
          <w:b/>
          <w:bCs/>
          <w:sz w:val="30"/>
        </w:rPr>
        <w:t>然资源局光明管理局</w:t>
      </w:r>
    </w:p>
    <w:p w14:paraId="7D3FEA3D" w14:textId="662B2159" w:rsidR="008813F9" w:rsidRPr="00B81282" w:rsidRDefault="00A10CB0" w:rsidP="009842EB">
      <w:pPr>
        <w:widowControl/>
        <w:jc w:val="center"/>
        <w:rPr>
          <w:rFonts w:ascii="仿宋_GB2312" w:eastAsia="仿宋_GB2312" w:hAnsi="宋体"/>
          <w:b/>
          <w:bCs/>
          <w:sz w:val="30"/>
        </w:rPr>
      </w:pPr>
      <w:r w:rsidRPr="00D33EE3">
        <w:rPr>
          <w:rFonts w:ascii="仿宋_GB2312" w:eastAsia="仿宋_GB2312" w:hAnsi="宋体" w:hint="eastAsia"/>
          <w:b/>
          <w:bCs/>
          <w:sz w:val="30"/>
        </w:rPr>
        <w:t>二</w:t>
      </w:r>
      <w:r w:rsidRPr="00D33EE3">
        <w:rPr>
          <w:rFonts w:ascii="仿宋_GB2312" w:hAnsi="宋体" w:hint="eastAsia"/>
          <w:b/>
          <w:bCs/>
          <w:sz w:val="30"/>
        </w:rPr>
        <w:t>〇</w:t>
      </w:r>
      <w:r w:rsidRPr="00D33EE3">
        <w:rPr>
          <w:rFonts w:ascii="仿宋_GB2312" w:eastAsia="仿宋_GB2312" w:hAnsi="宋体" w:hint="eastAsia"/>
          <w:b/>
          <w:bCs/>
          <w:sz w:val="30"/>
        </w:rPr>
        <w:t>二</w:t>
      </w:r>
      <w:r w:rsidR="00C56FCA" w:rsidRPr="00D33EE3">
        <w:rPr>
          <w:rFonts w:ascii="仿宋_GB2312" w:eastAsia="仿宋_GB2312" w:hAnsi="宋体" w:hint="eastAsia"/>
          <w:b/>
          <w:bCs/>
          <w:sz w:val="30"/>
        </w:rPr>
        <w:t>二</w:t>
      </w:r>
      <w:r w:rsidRPr="00D33EE3">
        <w:rPr>
          <w:rFonts w:ascii="仿宋_GB2312" w:eastAsia="仿宋_GB2312" w:hAnsi="宋体" w:hint="eastAsia"/>
          <w:b/>
          <w:bCs/>
          <w:sz w:val="30"/>
        </w:rPr>
        <w:t>年</w:t>
      </w:r>
      <w:r w:rsidR="00C56FCA">
        <w:rPr>
          <w:rFonts w:ascii="仿宋_GB2312" w:eastAsia="仿宋_GB2312" w:hAnsi="宋体" w:hint="eastAsia"/>
          <w:b/>
          <w:bCs/>
          <w:sz w:val="30"/>
        </w:rPr>
        <w:t>一</w:t>
      </w:r>
      <w:r w:rsidRPr="00D33EE3">
        <w:rPr>
          <w:rFonts w:ascii="仿宋_GB2312" w:eastAsia="仿宋_GB2312" w:hAnsi="宋体" w:hint="eastAsia"/>
          <w:b/>
          <w:bCs/>
          <w:sz w:val="30"/>
        </w:rPr>
        <w:t>月</w:t>
      </w:r>
    </w:p>
    <w:p w14:paraId="180A1CD9" w14:textId="77777777" w:rsidR="00AE46F9" w:rsidRPr="00B81282" w:rsidRDefault="00CB0D16" w:rsidP="00EE4311">
      <w:pPr>
        <w:pStyle w:val="2"/>
      </w:pPr>
      <w:r w:rsidRPr="00B81282">
        <w:rPr>
          <w:rFonts w:hint="eastAsia"/>
        </w:rPr>
        <w:lastRenderedPageBreak/>
        <w:t>一、项目信息</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9"/>
        <w:gridCol w:w="567"/>
        <w:gridCol w:w="992"/>
        <w:gridCol w:w="178"/>
        <w:gridCol w:w="317"/>
        <w:gridCol w:w="781"/>
        <w:gridCol w:w="283"/>
        <w:gridCol w:w="294"/>
        <w:gridCol w:w="1428"/>
        <w:gridCol w:w="1471"/>
        <w:gridCol w:w="1070"/>
      </w:tblGrid>
      <w:tr w:rsidR="00B81282" w:rsidRPr="00B81282" w14:paraId="1423D9AB" w14:textId="77777777" w:rsidTr="00B20951">
        <w:trPr>
          <w:trHeight w:val="503"/>
          <w:jc w:val="center"/>
        </w:trPr>
        <w:tc>
          <w:tcPr>
            <w:tcW w:w="1941" w:type="dxa"/>
            <w:gridSpan w:val="3"/>
            <w:vAlign w:val="center"/>
          </w:tcPr>
          <w:p w14:paraId="57017FE1" w14:textId="77777777" w:rsidR="00AE46F9" w:rsidRPr="00B81282" w:rsidRDefault="00CB0D16">
            <w:pPr>
              <w:jc w:val="center"/>
              <w:rPr>
                <w:rFonts w:ascii="宋体" w:eastAsia="宋体" w:hAnsi="宋体" w:cs="宋体"/>
                <w:b/>
              </w:rPr>
            </w:pPr>
            <w:r w:rsidRPr="00B81282">
              <w:rPr>
                <w:rFonts w:ascii="宋体" w:eastAsia="宋体" w:hAnsi="宋体" w:cs="宋体" w:hint="eastAsia"/>
                <w:b/>
                <w:sz w:val="24"/>
              </w:rPr>
              <w:t>※</w:t>
            </w:r>
            <w:r w:rsidRPr="00B81282">
              <w:rPr>
                <w:rFonts w:ascii="宋体" w:eastAsia="宋体" w:hAnsi="宋体" w:cs="宋体" w:hint="eastAsia"/>
                <w:b/>
              </w:rPr>
              <w:t>项目名称</w:t>
            </w:r>
          </w:p>
        </w:tc>
        <w:tc>
          <w:tcPr>
            <w:tcW w:w="6814" w:type="dxa"/>
            <w:gridSpan w:val="9"/>
            <w:vAlign w:val="center"/>
          </w:tcPr>
          <w:p w14:paraId="6F93CCC7" w14:textId="7928AF3E" w:rsidR="00AE46F9" w:rsidRPr="002B0B1F" w:rsidRDefault="005F39CD" w:rsidP="003F7F9D">
            <w:pPr>
              <w:jc w:val="center"/>
              <w:rPr>
                <w:rFonts w:ascii="宋体" w:eastAsia="宋体" w:hAnsi="宋体" w:cs="宋体"/>
                <w:b/>
                <w:szCs w:val="21"/>
              </w:rPr>
            </w:pPr>
            <w:r>
              <w:rPr>
                <w:rFonts w:ascii="宋体" w:eastAsia="宋体" w:hAnsi="宋体" w:hint="eastAsia"/>
                <w:szCs w:val="21"/>
              </w:rPr>
              <w:t>202</w:t>
            </w:r>
            <w:r w:rsidR="009D3C88">
              <w:rPr>
                <w:rFonts w:ascii="宋体" w:eastAsia="宋体" w:hAnsi="宋体"/>
                <w:szCs w:val="21"/>
              </w:rPr>
              <w:t>2</w:t>
            </w:r>
            <w:r>
              <w:rPr>
                <w:rFonts w:ascii="宋体" w:eastAsia="宋体" w:hAnsi="宋体" w:hint="eastAsia"/>
                <w:szCs w:val="21"/>
              </w:rPr>
              <w:t>年—202</w:t>
            </w:r>
            <w:r w:rsidR="009D3C88">
              <w:rPr>
                <w:rFonts w:ascii="宋体" w:eastAsia="宋体" w:hAnsi="宋体"/>
                <w:szCs w:val="21"/>
              </w:rPr>
              <w:t>3</w:t>
            </w:r>
            <w:r>
              <w:rPr>
                <w:rFonts w:ascii="宋体" w:eastAsia="宋体" w:hAnsi="宋体" w:hint="eastAsia"/>
                <w:szCs w:val="21"/>
              </w:rPr>
              <w:t>年</w:t>
            </w:r>
            <w:r w:rsidR="00501739" w:rsidRPr="002B0B1F">
              <w:rPr>
                <w:rFonts w:ascii="宋体" w:eastAsia="宋体" w:hAnsi="宋体" w:hint="eastAsia"/>
                <w:szCs w:val="21"/>
              </w:rPr>
              <w:t>光明区建设用地报批工作技术服务</w:t>
            </w:r>
          </w:p>
        </w:tc>
      </w:tr>
      <w:tr w:rsidR="00B81282" w:rsidRPr="00B81282" w14:paraId="26AB33F6" w14:textId="77777777" w:rsidTr="00B20951">
        <w:trPr>
          <w:trHeight w:val="554"/>
          <w:jc w:val="center"/>
        </w:trPr>
        <w:tc>
          <w:tcPr>
            <w:tcW w:w="1941" w:type="dxa"/>
            <w:gridSpan w:val="3"/>
            <w:vAlign w:val="center"/>
          </w:tcPr>
          <w:p w14:paraId="3E6233D6" w14:textId="77777777" w:rsidR="00AE46F9" w:rsidRPr="00B81282" w:rsidRDefault="00CB0D16">
            <w:pPr>
              <w:jc w:val="center"/>
              <w:rPr>
                <w:rFonts w:ascii="宋体" w:hAnsi="宋体"/>
                <w:b/>
                <w:szCs w:val="21"/>
              </w:rPr>
            </w:pPr>
            <w:r w:rsidRPr="00B81282">
              <w:rPr>
                <w:rFonts w:ascii="宋体" w:hAnsi="宋体" w:hint="eastAsia"/>
                <w:b/>
                <w:szCs w:val="21"/>
              </w:rPr>
              <w:t>※</w:t>
            </w:r>
            <w:r w:rsidR="00D30470" w:rsidRPr="00B81282">
              <w:rPr>
                <w:rFonts w:ascii="宋体" w:hAnsi="宋体" w:hint="eastAsia"/>
                <w:b/>
                <w:szCs w:val="21"/>
              </w:rPr>
              <w:t>采购单位</w:t>
            </w:r>
            <w:r w:rsidRPr="00B81282">
              <w:rPr>
                <w:rFonts w:ascii="宋体" w:hAnsi="宋体" w:hint="eastAsia"/>
                <w:b/>
                <w:szCs w:val="21"/>
              </w:rPr>
              <w:t>名称</w:t>
            </w:r>
          </w:p>
        </w:tc>
        <w:tc>
          <w:tcPr>
            <w:tcW w:w="2845" w:type="dxa"/>
            <w:gridSpan w:val="6"/>
            <w:vAlign w:val="center"/>
          </w:tcPr>
          <w:p w14:paraId="586B73DB" w14:textId="77777777" w:rsidR="00AE46F9" w:rsidRPr="00B81282" w:rsidRDefault="00181CDE" w:rsidP="008F620F">
            <w:pPr>
              <w:rPr>
                <w:rFonts w:ascii="宋体" w:hAnsi="宋体"/>
                <w:szCs w:val="21"/>
              </w:rPr>
            </w:pPr>
            <w:r w:rsidRPr="00B81282">
              <w:rPr>
                <w:rFonts w:ascii="宋体" w:eastAsia="宋体" w:hAnsi="宋体" w:cs="宋体" w:hint="eastAsia"/>
                <w:szCs w:val="21"/>
              </w:rPr>
              <w:t>深圳市规划和自然资源局光明管理局</w:t>
            </w:r>
          </w:p>
        </w:tc>
        <w:tc>
          <w:tcPr>
            <w:tcW w:w="1428" w:type="dxa"/>
            <w:vAlign w:val="center"/>
          </w:tcPr>
          <w:p w14:paraId="2D486D9B" w14:textId="77777777" w:rsidR="00AE46F9" w:rsidRPr="00B81282" w:rsidRDefault="00CB0D16">
            <w:pPr>
              <w:jc w:val="center"/>
              <w:rPr>
                <w:rFonts w:ascii="宋体" w:hAnsi="宋体"/>
                <w:b/>
                <w:szCs w:val="21"/>
              </w:rPr>
            </w:pPr>
            <w:r w:rsidRPr="00B81282">
              <w:rPr>
                <w:rFonts w:ascii="宋体" w:hAnsi="宋体" w:hint="eastAsia"/>
                <w:b/>
                <w:szCs w:val="21"/>
              </w:rPr>
              <w:t>※采购方式</w:t>
            </w:r>
          </w:p>
        </w:tc>
        <w:tc>
          <w:tcPr>
            <w:tcW w:w="2541" w:type="dxa"/>
            <w:gridSpan w:val="2"/>
            <w:vAlign w:val="center"/>
          </w:tcPr>
          <w:p w14:paraId="4EA18D01" w14:textId="77777777" w:rsidR="00AE46F9" w:rsidRPr="00B81282" w:rsidRDefault="00CB0D16" w:rsidP="00345319">
            <w:pPr>
              <w:jc w:val="center"/>
              <w:rPr>
                <w:rFonts w:ascii="宋体" w:eastAsia="宋体" w:hAnsi="宋体" w:cs="宋体"/>
                <w:szCs w:val="21"/>
              </w:rPr>
            </w:pPr>
            <w:r w:rsidRPr="00B81282">
              <w:rPr>
                <w:rFonts w:ascii="宋体" w:eastAsia="宋体" w:hAnsi="宋体" w:cs="宋体" w:hint="eastAsia"/>
                <w:szCs w:val="21"/>
              </w:rPr>
              <w:t>公开招标</w:t>
            </w:r>
          </w:p>
        </w:tc>
      </w:tr>
      <w:tr w:rsidR="00B81282" w:rsidRPr="00B81282" w14:paraId="3143CEB2" w14:textId="77777777" w:rsidTr="00B20951">
        <w:trPr>
          <w:trHeight w:val="562"/>
          <w:jc w:val="center"/>
        </w:trPr>
        <w:tc>
          <w:tcPr>
            <w:tcW w:w="1941" w:type="dxa"/>
            <w:gridSpan w:val="3"/>
            <w:vAlign w:val="center"/>
          </w:tcPr>
          <w:p w14:paraId="10F51A9E" w14:textId="77777777" w:rsidR="00AE46F9" w:rsidRPr="00B81282" w:rsidRDefault="00CB0D16">
            <w:pPr>
              <w:jc w:val="center"/>
              <w:rPr>
                <w:rFonts w:ascii="宋体" w:hAnsi="宋体"/>
                <w:b/>
                <w:szCs w:val="21"/>
              </w:rPr>
            </w:pPr>
            <w:r w:rsidRPr="00B81282">
              <w:rPr>
                <w:rFonts w:ascii="宋体" w:hAnsi="宋体" w:hint="eastAsia"/>
                <w:b/>
                <w:szCs w:val="21"/>
              </w:rPr>
              <w:t>※</w:t>
            </w:r>
            <w:r w:rsidR="00D30470" w:rsidRPr="00B81282">
              <w:rPr>
                <w:rFonts w:ascii="宋体" w:hAnsi="宋体" w:hint="eastAsia"/>
                <w:b/>
                <w:szCs w:val="21"/>
              </w:rPr>
              <w:t>采购单位</w:t>
            </w:r>
            <w:r w:rsidRPr="00B81282">
              <w:rPr>
                <w:rFonts w:ascii="宋体" w:hAnsi="宋体" w:hint="eastAsia"/>
                <w:b/>
                <w:szCs w:val="21"/>
              </w:rPr>
              <w:t>地址</w:t>
            </w:r>
          </w:p>
        </w:tc>
        <w:tc>
          <w:tcPr>
            <w:tcW w:w="2845" w:type="dxa"/>
            <w:gridSpan w:val="6"/>
            <w:vAlign w:val="center"/>
          </w:tcPr>
          <w:p w14:paraId="260AE65C" w14:textId="77777777" w:rsidR="00AE46F9" w:rsidRPr="00B81282" w:rsidRDefault="00181CDE">
            <w:pPr>
              <w:jc w:val="left"/>
              <w:rPr>
                <w:rFonts w:ascii="宋体" w:hAnsi="宋体"/>
                <w:szCs w:val="21"/>
              </w:rPr>
            </w:pPr>
            <w:r w:rsidRPr="00B81282">
              <w:rPr>
                <w:rFonts w:ascii="宋体" w:eastAsia="宋体" w:hAnsi="宋体" w:cs="宋体" w:hint="eastAsia"/>
                <w:szCs w:val="21"/>
              </w:rPr>
              <w:t>深圳市光明区华夏二路光明土地储备大厦</w:t>
            </w:r>
          </w:p>
        </w:tc>
        <w:tc>
          <w:tcPr>
            <w:tcW w:w="1428" w:type="dxa"/>
            <w:vAlign w:val="center"/>
          </w:tcPr>
          <w:p w14:paraId="0B340B6D" w14:textId="77777777" w:rsidR="00AE46F9" w:rsidRPr="00B81282" w:rsidRDefault="00CB0D16">
            <w:pPr>
              <w:jc w:val="center"/>
              <w:rPr>
                <w:rFonts w:ascii="宋体" w:eastAsia="宋体" w:hAnsi="宋体" w:cs="宋体"/>
                <w:b/>
              </w:rPr>
            </w:pPr>
            <w:r w:rsidRPr="00B81282">
              <w:rPr>
                <w:rFonts w:ascii="宋体" w:eastAsia="宋体" w:hAnsi="宋体" w:cs="宋体" w:hint="eastAsia"/>
                <w:b/>
                <w:sz w:val="24"/>
              </w:rPr>
              <w:t>※</w:t>
            </w:r>
            <w:r w:rsidRPr="00B81282">
              <w:rPr>
                <w:rFonts w:ascii="宋体" w:eastAsia="宋体" w:hAnsi="宋体" w:cs="宋体" w:hint="eastAsia"/>
                <w:b/>
              </w:rPr>
              <w:t>联系人</w:t>
            </w:r>
          </w:p>
        </w:tc>
        <w:tc>
          <w:tcPr>
            <w:tcW w:w="2541" w:type="dxa"/>
            <w:gridSpan w:val="2"/>
            <w:vAlign w:val="center"/>
          </w:tcPr>
          <w:p w14:paraId="66A70A52" w14:textId="660F345A" w:rsidR="00AE46F9" w:rsidRPr="00B81282" w:rsidRDefault="00C8195F" w:rsidP="00345319">
            <w:pPr>
              <w:jc w:val="center"/>
              <w:rPr>
                <w:rFonts w:ascii="宋体" w:eastAsia="宋体" w:hAnsi="宋体" w:cs="宋体"/>
                <w:szCs w:val="21"/>
              </w:rPr>
            </w:pPr>
            <w:proofErr w:type="gramStart"/>
            <w:r w:rsidRPr="00C8195F">
              <w:rPr>
                <w:rFonts w:ascii="宋体" w:eastAsia="宋体" w:hAnsi="宋体" w:cs="宋体" w:hint="eastAsia"/>
                <w:szCs w:val="21"/>
              </w:rPr>
              <w:t>常馨文</w:t>
            </w:r>
            <w:proofErr w:type="gramEnd"/>
          </w:p>
        </w:tc>
      </w:tr>
      <w:tr w:rsidR="00B81282" w:rsidRPr="00B81282" w14:paraId="2AFFC6BD" w14:textId="77777777" w:rsidTr="00B20951">
        <w:trPr>
          <w:trHeight w:val="548"/>
          <w:jc w:val="center"/>
        </w:trPr>
        <w:tc>
          <w:tcPr>
            <w:tcW w:w="1941" w:type="dxa"/>
            <w:gridSpan w:val="3"/>
            <w:vAlign w:val="center"/>
          </w:tcPr>
          <w:p w14:paraId="115D5384" w14:textId="77777777" w:rsidR="00AE46F9" w:rsidRPr="00B81282" w:rsidRDefault="00CB0D16">
            <w:pPr>
              <w:jc w:val="center"/>
              <w:rPr>
                <w:rFonts w:ascii="宋体" w:eastAsia="宋体" w:hAnsi="宋体" w:cs="宋体"/>
                <w:b/>
              </w:rPr>
            </w:pPr>
            <w:r w:rsidRPr="00B81282">
              <w:rPr>
                <w:rFonts w:ascii="宋体" w:eastAsia="宋体" w:hAnsi="宋体" w:cs="宋体" w:hint="eastAsia"/>
                <w:b/>
                <w:sz w:val="24"/>
              </w:rPr>
              <w:t>※</w:t>
            </w:r>
            <w:r w:rsidRPr="00B81282">
              <w:rPr>
                <w:rFonts w:ascii="宋体" w:eastAsia="宋体" w:hAnsi="宋体" w:cs="宋体" w:hint="eastAsia"/>
                <w:b/>
              </w:rPr>
              <w:t>联系电话</w:t>
            </w:r>
          </w:p>
        </w:tc>
        <w:tc>
          <w:tcPr>
            <w:tcW w:w="2845" w:type="dxa"/>
            <w:gridSpan w:val="6"/>
            <w:vAlign w:val="center"/>
          </w:tcPr>
          <w:p w14:paraId="4459A20E" w14:textId="08D250EE" w:rsidR="00AE46F9" w:rsidRPr="00B81282" w:rsidRDefault="00536DB6" w:rsidP="00F440AA">
            <w:pPr>
              <w:jc w:val="center"/>
              <w:rPr>
                <w:rFonts w:ascii="宋体" w:eastAsia="宋体" w:hAnsi="宋体" w:cs="宋体"/>
                <w:sz w:val="24"/>
              </w:rPr>
            </w:pPr>
            <w:r w:rsidRPr="00536DB6">
              <w:rPr>
                <w:rFonts w:ascii="宋体" w:eastAsia="宋体" w:hAnsi="宋体" w:cs="宋体"/>
                <w:szCs w:val="21"/>
              </w:rPr>
              <w:t>23466597</w:t>
            </w:r>
          </w:p>
        </w:tc>
        <w:tc>
          <w:tcPr>
            <w:tcW w:w="1428" w:type="dxa"/>
            <w:vAlign w:val="center"/>
          </w:tcPr>
          <w:p w14:paraId="3DAAC848" w14:textId="77777777" w:rsidR="00AE46F9" w:rsidRPr="00B81282" w:rsidRDefault="00CB0D16">
            <w:pPr>
              <w:jc w:val="center"/>
              <w:rPr>
                <w:rFonts w:ascii="宋体" w:eastAsia="宋体" w:hAnsi="宋体" w:cs="宋体"/>
                <w:b/>
              </w:rPr>
            </w:pPr>
            <w:r w:rsidRPr="00B81282">
              <w:rPr>
                <w:rFonts w:ascii="宋体" w:eastAsia="宋体" w:hAnsi="宋体" w:cs="宋体" w:hint="eastAsia"/>
                <w:b/>
                <w:sz w:val="24"/>
              </w:rPr>
              <w:t>※</w:t>
            </w:r>
            <w:r w:rsidRPr="00B81282">
              <w:rPr>
                <w:rFonts w:ascii="宋体" w:eastAsia="宋体" w:hAnsi="宋体" w:cs="宋体" w:hint="eastAsia"/>
                <w:b/>
              </w:rPr>
              <w:t>传真</w:t>
            </w:r>
          </w:p>
        </w:tc>
        <w:tc>
          <w:tcPr>
            <w:tcW w:w="2541" w:type="dxa"/>
            <w:gridSpan w:val="2"/>
            <w:vAlign w:val="center"/>
          </w:tcPr>
          <w:p w14:paraId="5BD239C9" w14:textId="77777777" w:rsidR="00AE46F9" w:rsidRPr="00B81282" w:rsidRDefault="008F620F" w:rsidP="00345319">
            <w:pPr>
              <w:jc w:val="center"/>
              <w:rPr>
                <w:rFonts w:ascii="宋体" w:eastAsia="宋体" w:hAnsi="宋体" w:cs="宋体"/>
                <w:szCs w:val="21"/>
              </w:rPr>
            </w:pPr>
            <w:r w:rsidRPr="00B81282">
              <w:rPr>
                <w:rFonts w:ascii="宋体" w:eastAsia="宋体" w:hAnsi="宋体" w:cs="宋体"/>
                <w:szCs w:val="21"/>
              </w:rPr>
              <w:t>88219876</w:t>
            </w:r>
          </w:p>
        </w:tc>
      </w:tr>
      <w:tr w:rsidR="00B81282" w:rsidRPr="00B81282" w14:paraId="504B8437" w14:textId="77777777" w:rsidTr="00B20951">
        <w:trPr>
          <w:trHeight w:val="563"/>
          <w:jc w:val="center"/>
        </w:trPr>
        <w:tc>
          <w:tcPr>
            <w:tcW w:w="4786" w:type="dxa"/>
            <w:gridSpan w:val="9"/>
            <w:vAlign w:val="center"/>
          </w:tcPr>
          <w:p w14:paraId="3177F7A9" w14:textId="77777777" w:rsidR="00AE46F9" w:rsidRPr="00B81282" w:rsidRDefault="00CB0D16">
            <w:pPr>
              <w:jc w:val="center"/>
              <w:rPr>
                <w:rFonts w:ascii="宋体" w:eastAsia="宋体" w:hAnsi="宋体" w:cs="宋体"/>
                <w:b/>
              </w:rPr>
            </w:pPr>
            <w:r w:rsidRPr="00B81282">
              <w:rPr>
                <w:rFonts w:ascii="宋体" w:eastAsia="宋体" w:hAnsi="宋体" w:cs="宋体" w:hint="eastAsia"/>
                <w:b/>
                <w:sz w:val="24"/>
              </w:rPr>
              <w:t>※</w:t>
            </w:r>
            <w:r w:rsidRPr="00B81282">
              <w:rPr>
                <w:rFonts w:ascii="宋体" w:eastAsia="宋体" w:hAnsi="宋体" w:cs="宋体" w:hint="eastAsia"/>
                <w:b/>
              </w:rPr>
              <w:t>财政预算金额</w:t>
            </w:r>
          </w:p>
        </w:tc>
        <w:tc>
          <w:tcPr>
            <w:tcW w:w="3969" w:type="dxa"/>
            <w:gridSpan w:val="3"/>
            <w:vAlign w:val="center"/>
          </w:tcPr>
          <w:p w14:paraId="6264CE4E" w14:textId="53E624BC" w:rsidR="00AE46F9" w:rsidRPr="00B81282" w:rsidRDefault="00203C36" w:rsidP="00345319">
            <w:pPr>
              <w:jc w:val="center"/>
              <w:rPr>
                <w:rFonts w:ascii="宋体" w:eastAsia="宋体" w:hAnsi="宋体" w:cs="宋体"/>
                <w:szCs w:val="21"/>
              </w:rPr>
            </w:pPr>
            <w:r>
              <w:rPr>
                <w:rFonts w:ascii="宋体" w:eastAsia="宋体" w:hAnsi="宋体" w:cs="宋体"/>
                <w:szCs w:val="21"/>
              </w:rPr>
              <w:t>200</w:t>
            </w:r>
            <w:r w:rsidR="00CB0D16" w:rsidRPr="00B81282">
              <w:rPr>
                <w:rFonts w:ascii="宋体" w:eastAsia="宋体" w:hAnsi="宋体" w:cs="宋体" w:hint="eastAsia"/>
                <w:szCs w:val="21"/>
              </w:rPr>
              <w:t>万元</w:t>
            </w:r>
          </w:p>
        </w:tc>
      </w:tr>
      <w:tr w:rsidR="00B81282" w:rsidRPr="00B81282" w14:paraId="3E0B9472" w14:textId="77777777" w:rsidTr="00B20951">
        <w:trPr>
          <w:trHeight w:val="837"/>
          <w:jc w:val="center"/>
        </w:trPr>
        <w:tc>
          <w:tcPr>
            <w:tcW w:w="1941" w:type="dxa"/>
            <w:gridSpan w:val="3"/>
            <w:vAlign w:val="center"/>
          </w:tcPr>
          <w:p w14:paraId="7C1C11CF" w14:textId="77777777" w:rsidR="00AE46F9" w:rsidRPr="00B81282" w:rsidRDefault="00CB0D16">
            <w:pPr>
              <w:jc w:val="center"/>
              <w:rPr>
                <w:rFonts w:ascii="宋体" w:eastAsia="宋体" w:hAnsi="宋体" w:cs="宋体"/>
                <w:b/>
              </w:rPr>
            </w:pPr>
            <w:r w:rsidRPr="00B81282">
              <w:rPr>
                <w:rFonts w:ascii="宋体" w:eastAsia="宋体" w:hAnsi="宋体" w:cs="宋体" w:hint="eastAsia"/>
                <w:b/>
                <w:sz w:val="24"/>
              </w:rPr>
              <w:t>※</w:t>
            </w:r>
            <w:r w:rsidRPr="00B81282">
              <w:rPr>
                <w:rFonts w:ascii="宋体" w:eastAsia="宋体" w:hAnsi="宋体" w:cs="宋体" w:hint="eastAsia"/>
                <w:b/>
                <w:szCs w:val="21"/>
              </w:rPr>
              <w:t>项目前期设计、规划论证单位</w:t>
            </w:r>
          </w:p>
        </w:tc>
        <w:tc>
          <w:tcPr>
            <w:tcW w:w="6814" w:type="dxa"/>
            <w:gridSpan w:val="9"/>
            <w:vAlign w:val="center"/>
          </w:tcPr>
          <w:p w14:paraId="5BE43E9D" w14:textId="77777777" w:rsidR="00AE46F9" w:rsidRPr="00B81282" w:rsidRDefault="00C80071">
            <w:pPr>
              <w:jc w:val="left"/>
              <w:rPr>
                <w:rFonts w:ascii="宋体" w:hAnsi="宋体"/>
                <w:szCs w:val="21"/>
              </w:rPr>
            </w:pPr>
            <w:r w:rsidRPr="00B81282">
              <w:rPr>
                <w:rFonts w:ascii="宋体" w:hAnsi="宋体" w:cs="宋体" w:hint="eastAsia"/>
                <w:kern w:val="0"/>
                <w:sz w:val="18"/>
                <w:szCs w:val="18"/>
              </w:rPr>
              <w:t>☑</w:t>
            </w:r>
            <w:r w:rsidR="00CB0D16" w:rsidRPr="00B81282">
              <w:rPr>
                <w:rFonts w:ascii="宋体" w:hAnsi="宋体" w:hint="eastAsia"/>
                <w:szCs w:val="21"/>
              </w:rPr>
              <w:t>无</w:t>
            </w:r>
          </w:p>
          <w:p w14:paraId="5E42F628" w14:textId="77777777" w:rsidR="00AE46F9" w:rsidRPr="00B81282" w:rsidRDefault="00C80071">
            <w:pPr>
              <w:jc w:val="left"/>
              <w:rPr>
                <w:rFonts w:ascii="宋体" w:eastAsia="宋体" w:hAnsi="宋体" w:cs="宋体"/>
                <w:b/>
                <w:sz w:val="22"/>
              </w:rPr>
            </w:pPr>
            <w:r w:rsidRPr="00B81282">
              <w:rPr>
                <w:rFonts w:ascii="宋体" w:hAnsi="宋体" w:cs="宋体" w:hint="eastAsia"/>
                <w:kern w:val="0"/>
                <w:sz w:val="18"/>
                <w:szCs w:val="18"/>
              </w:rPr>
              <w:t>□</w:t>
            </w:r>
            <w:r w:rsidR="00CB0D16" w:rsidRPr="00B81282">
              <w:rPr>
                <w:rFonts w:ascii="宋体" w:hAnsi="宋体" w:hint="eastAsia"/>
                <w:szCs w:val="21"/>
              </w:rPr>
              <w:t>有，单位名称：</w:t>
            </w:r>
          </w:p>
          <w:p w14:paraId="49EA56AA" w14:textId="77777777" w:rsidR="00AE46F9" w:rsidRPr="00B81282" w:rsidRDefault="00CB0D16">
            <w:pPr>
              <w:rPr>
                <w:rFonts w:ascii="宋体" w:eastAsia="宋体" w:hAnsi="宋体" w:cs="宋体"/>
                <w:b/>
                <w:szCs w:val="21"/>
              </w:rPr>
            </w:pPr>
            <w:r w:rsidRPr="00B81282">
              <w:rPr>
                <w:rFonts w:ascii="宋体" w:eastAsia="宋体" w:hAnsi="宋体" w:cs="宋体" w:hint="eastAsia"/>
                <w:b/>
                <w:szCs w:val="21"/>
              </w:rPr>
              <w:t>指引：为本项目需求方案或者前期准备工作提供设计、规划论证等服务的，不得参与本项目投标。</w:t>
            </w:r>
          </w:p>
        </w:tc>
      </w:tr>
      <w:tr w:rsidR="00B81282" w:rsidRPr="00B81282" w14:paraId="76D2160E" w14:textId="77777777" w:rsidTr="00B20951">
        <w:trPr>
          <w:trHeight w:val="591"/>
          <w:jc w:val="center"/>
        </w:trPr>
        <w:tc>
          <w:tcPr>
            <w:tcW w:w="1941" w:type="dxa"/>
            <w:gridSpan w:val="3"/>
            <w:vMerge w:val="restart"/>
            <w:vAlign w:val="center"/>
          </w:tcPr>
          <w:p w14:paraId="5D4AA757" w14:textId="77777777" w:rsidR="00AE46F9" w:rsidRPr="00B81282" w:rsidRDefault="00CB0D16">
            <w:pPr>
              <w:pStyle w:val="CharCharChar"/>
              <w:ind w:firstLineChars="0" w:firstLine="0"/>
              <w:rPr>
                <w:rFonts w:ascii="宋体" w:hAnsi="宋体" w:cs="宋体"/>
                <w:b/>
              </w:rPr>
            </w:pPr>
            <w:r w:rsidRPr="00B81282">
              <w:rPr>
                <w:rFonts w:ascii="宋体" w:hAnsi="宋体" w:cs="宋体" w:hint="eastAsia"/>
                <w:b/>
                <w:sz w:val="24"/>
              </w:rPr>
              <w:t>※是否采用评定分离</w:t>
            </w:r>
          </w:p>
        </w:tc>
        <w:tc>
          <w:tcPr>
            <w:tcW w:w="1170" w:type="dxa"/>
            <w:gridSpan w:val="2"/>
            <w:vMerge w:val="restart"/>
            <w:vAlign w:val="center"/>
          </w:tcPr>
          <w:p w14:paraId="14028ADA" w14:textId="02FA5342" w:rsidR="00AE46F9" w:rsidRPr="00C17D61" w:rsidRDefault="009F6AD5">
            <w:pPr>
              <w:pStyle w:val="CharCharChar"/>
              <w:ind w:firstLineChars="0" w:firstLine="0"/>
              <w:rPr>
                <w:rFonts w:ascii="宋体" w:hAnsi="宋体" w:cs="宋体"/>
              </w:rPr>
            </w:pPr>
            <w:r w:rsidRPr="00C17D61">
              <w:rPr>
                <w:rFonts w:ascii="宋体" w:hAnsi="宋体" w:cs="宋体" w:hint="eastAsia"/>
                <w:kern w:val="0"/>
                <w:sz w:val="18"/>
                <w:szCs w:val="18"/>
              </w:rPr>
              <w:t>□</w:t>
            </w:r>
            <w:r w:rsidR="00CB0D16" w:rsidRPr="00C17D61">
              <w:rPr>
                <w:rFonts w:ascii="宋体" w:eastAsiaTheme="minorEastAsia" w:hAnsi="宋体" w:cs="宋体" w:hint="eastAsia"/>
                <w:kern w:val="0"/>
                <w:szCs w:val="21"/>
              </w:rPr>
              <w:t>是</w:t>
            </w:r>
          </w:p>
          <w:p w14:paraId="4095834B" w14:textId="77777777" w:rsidR="00AE46F9" w:rsidRPr="00C17D61" w:rsidRDefault="00AE46F9">
            <w:pPr>
              <w:rPr>
                <w:rFonts w:ascii="宋体" w:hAnsi="宋体" w:cs="宋体"/>
              </w:rPr>
            </w:pPr>
          </w:p>
        </w:tc>
        <w:tc>
          <w:tcPr>
            <w:tcW w:w="1381" w:type="dxa"/>
            <w:gridSpan w:val="3"/>
            <w:vAlign w:val="center"/>
          </w:tcPr>
          <w:p w14:paraId="42DAB3A1" w14:textId="77777777" w:rsidR="00AE46F9" w:rsidRPr="00C17D61" w:rsidRDefault="00CB0D16">
            <w:pPr>
              <w:pStyle w:val="CharCharChar"/>
              <w:ind w:firstLineChars="0" w:firstLine="0"/>
              <w:rPr>
                <w:rFonts w:ascii="宋体" w:eastAsiaTheme="minorEastAsia" w:hAnsi="宋体" w:cs="宋体"/>
                <w:kern w:val="0"/>
                <w:szCs w:val="21"/>
              </w:rPr>
            </w:pPr>
            <w:r w:rsidRPr="00C17D61">
              <w:rPr>
                <w:rFonts w:ascii="宋体" w:eastAsiaTheme="minorEastAsia" w:hAnsi="宋体" w:cs="宋体" w:hint="eastAsia"/>
                <w:kern w:val="0"/>
                <w:szCs w:val="21"/>
              </w:rPr>
              <w:t>※评标方法</w:t>
            </w:r>
          </w:p>
        </w:tc>
        <w:tc>
          <w:tcPr>
            <w:tcW w:w="4263" w:type="dxa"/>
            <w:gridSpan w:val="4"/>
            <w:vAlign w:val="center"/>
          </w:tcPr>
          <w:p w14:paraId="5B2A0A18" w14:textId="5858B7A2" w:rsidR="00AE46F9" w:rsidRPr="00C17D61" w:rsidRDefault="009F6AD5">
            <w:pPr>
              <w:pStyle w:val="CharCharChar"/>
              <w:ind w:firstLineChars="0" w:firstLine="0"/>
              <w:rPr>
                <w:rFonts w:ascii="宋体" w:eastAsiaTheme="minorEastAsia" w:hAnsi="宋体" w:cs="宋体"/>
                <w:kern w:val="0"/>
                <w:szCs w:val="21"/>
              </w:rPr>
            </w:pPr>
            <w:r w:rsidRPr="00C17D61">
              <w:rPr>
                <w:rFonts w:ascii="宋体" w:hAnsi="宋体" w:cs="宋体" w:hint="eastAsia"/>
                <w:kern w:val="0"/>
                <w:sz w:val="18"/>
                <w:szCs w:val="18"/>
              </w:rPr>
              <w:t>□</w:t>
            </w:r>
            <w:r w:rsidR="00CB0D16" w:rsidRPr="00C17D61">
              <w:rPr>
                <w:rFonts w:ascii="宋体" w:eastAsiaTheme="minorEastAsia" w:hAnsi="宋体" w:cs="宋体" w:hint="eastAsia"/>
                <w:kern w:val="0"/>
                <w:szCs w:val="21"/>
              </w:rPr>
              <w:t>综合评分法</w:t>
            </w:r>
            <w:r w:rsidR="00C80071" w:rsidRPr="00C17D61">
              <w:rPr>
                <w:rFonts w:ascii="宋体" w:hAnsi="宋体" w:cs="宋体" w:hint="eastAsia"/>
                <w:kern w:val="0"/>
                <w:sz w:val="18"/>
                <w:szCs w:val="18"/>
              </w:rPr>
              <w:t>□</w:t>
            </w:r>
            <w:r w:rsidR="00CB0D16" w:rsidRPr="00C17D61">
              <w:rPr>
                <w:rFonts w:ascii="宋体" w:eastAsiaTheme="minorEastAsia" w:hAnsi="宋体" w:cs="宋体" w:hint="eastAsia"/>
                <w:kern w:val="0"/>
                <w:szCs w:val="21"/>
              </w:rPr>
              <w:t>定性评审法</w:t>
            </w:r>
            <w:r w:rsidR="00C80071" w:rsidRPr="00C17D61">
              <w:rPr>
                <w:rFonts w:ascii="宋体" w:hAnsi="宋体" w:cs="宋体" w:hint="eastAsia"/>
                <w:kern w:val="0"/>
                <w:sz w:val="18"/>
                <w:szCs w:val="18"/>
              </w:rPr>
              <w:t>□</w:t>
            </w:r>
            <w:r w:rsidR="00CB0D16" w:rsidRPr="00C17D61">
              <w:rPr>
                <w:rFonts w:ascii="宋体" w:eastAsiaTheme="minorEastAsia" w:hAnsi="宋体" w:cs="宋体" w:hint="eastAsia"/>
                <w:kern w:val="0"/>
                <w:szCs w:val="21"/>
              </w:rPr>
              <w:t>最低价法</w:t>
            </w:r>
          </w:p>
        </w:tc>
      </w:tr>
      <w:tr w:rsidR="00B81282" w:rsidRPr="00B81282" w14:paraId="0A0325B1" w14:textId="77777777" w:rsidTr="00B20951">
        <w:trPr>
          <w:trHeight w:val="633"/>
          <w:jc w:val="center"/>
        </w:trPr>
        <w:tc>
          <w:tcPr>
            <w:tcW w:w="1941" w:type="dxa"/>
            <w:gridSpan w:val="3"/>
            <w:vMerge/>
            <w:vAlign w:val="center"/>
          </w:tcPr>
          <w:p w14:paraId="74A50108" w14:textId="77777777" w:rsidR="00AE46F9" w:rsidRPr="00B81282" w:rsidRDefault="00AE46F9">
            <w:pPr>
              <w:jc w:val="center"/>
              <w:rPr>
                <w:rFonts w:ascii="宋体" w:eastAsia="宋体" w:hAnsi="宋体" w:cs="宋体"/>
                <w:b/>
              </w:rPr>
            </w:pPr>
          </w:p>
        </w:tc>
        <w:tc>
          <w:tcPr>
            <w:tcW w:w="1170" w:type="dxa"/>
            <w:gridSpan w:val="2"/>
            <w:vMerge/>
            <w:vAlign w:val="center"/>
          </w:tcPr>
          <w:p w14:paraId="79258A1C" w14:textId="77777777" w:rsidR="00AE46F9" w:rsidRPr="00C17D61" w:rsidRDefault="00AE46F9">
            <w:pPr>
              <w:rPr>
                <w:rFonts w:ascii="宋体" w:eastAsia="宋体" w:hAnsi="宋体" w:cs="宋体"/>
                <w:szCs w:val="21"/>
              </w:rPr>
            </w:pPr>
          </w:p>
        </w:tc>
        <w:tc>
          <w:tcPr>
            <w:tcW w:w="1381" w:type="dxa"/>
            <w:gridSpan w:val="3"/>
            <w:vAlign w:val="center"/>
          </w:tcPr>
          <w:p w14:paraId="30305E44" w14:textId="77777777" w:rsidR="00AE46F9" w:rsidRPr="00C17D61" w:rsidRDefault="00CB0D16">
            <w:pPr>
              <w:pStyle w:val="CharCharChar"/>
              <w:ind w:firstLineChars="0" w:firstLine="0"/>
              <w:rPr>
                <w:rFonts w:ascii="宋体" w:eastAsiaTheme="minorEastAsia" w:hAnsi="宋体" w:cs="宋体"/>
                <w:kern w:val="0"/>
                <w:szCs w:val="21"/>
              </w:rPr>
            </w:pPr>
            <w:r w:rsidRPr="00C17D61">
              <w:rPr>
                <w:rFonts w:ascii="宋体" w:eastAsiaTheme="minorEastAsia" w:hAnsi="宋体" w:cs="宋体" w:hint="eastAsia"/>
                <w:kern w:val="0"/>
                <w:szCs w:val="21"/>
              </w:rPr>
              <w:t>※定标方法</w:t>
            </w:r>
          </w:p>
        </w:tc>
        <w:tc>
          <w:tcPr>
            <w:tcW w:w="4263" w:type="dxa"/>
            <w:gridSpan w:val="4"/>
            <w:vAlign w:val="center"/>
          </w:tcPr>
          <w:p w14:paraId="4A9D278D" w14:textId="5E89A595" w:rsidR="00AE46F9" w:rsidRPr="00C17D61" w:rsidRDefault="009F6AD5">
            <w:pPr>
              <w:pStyle w:val="CharCharChar"/>
              <w:ind w:firstLineChars="0" w:firstLine="0"/>
              <w:rPr>
                <w:rFonts w:ascii="宋体" w:eastAsiaTheme="minorEastAsia" w:hAnsi="宋体" w:cs="宋体"/>
                <w:kern w:val="0"/>
                <w:szCs w:val="21"/>
              </w:rPr>
            </w:pPr>
            <w:r w:rsidRPr="00C17D61">
              <w:rPr>
                <w:rFonts w:ascii="宋体" w:hAnsi="宋体" w:cs="宋体" w:hint="eastAsia"/>
                <w:kern w:val="0"/>
                <w:sz w:val="18"/>
                <w:szCs w:val="18"/>
              </w:rPr>
              <w:t>□</w:t>
            </w:r>
            <w:r w:rsidR="00CB0D16" w:rsidRPr="00C17D61">
              <w:rPr>
                <w:rFonts w:ascii="宋体" w:eastAsiaTheme="minorEastAsia" w:hAnsi="宋体" w:cs="宋体" w:hint="eastAsia"/>
                <w:kern w:val="0"/>
                <w:szCs w:val="21"/>
              </w:rPr>
              <w:t>自定法</w:t>
            </w:r>
            <w:r w:rsidR="00C80071" w:rsidRPr="00C17D61">
              <w:rPr>
                <w:rFonts w:ascii="宋体" w:hAnsi="宋体" w:cs="宋体" w:hint="eastAsia"/>
                <w:kern w:val="0"/>
                <w:sz w:val="18"/>
                <w:szCs w:val="18"/>
              </w:rPr>
              <w:t>□</w:t>
            </w:r>
            <w:r w:rsidR="00CB0D16" w:rsidRPr="00C17D61">
              <w:rPr>
                <w:rFonts w:ascii="宋体" w:eastAsiaTheme="minorEastAsia" w:hAnsi="宋体" w:cs="宋体" w:hint="eastAsia"/>
                <w:kern w:val="0"/>
                <w:szCs w:val="21"/>
              </w:rPr>
              <w:t>抽签法</w:t>
            </w:r>
            <w:r w:rsidR="00C80071" w:rsidRPr="00C17D61">
              <w:rPr>
                <w:rFonts w:ascii="宋体" w:hAnsi="宋体" w:cs="宋体" w:hint="eastAsia"/>
                <w:kern w:val="0"/>
                <w:sz w:val="18"/>
                <w:szCs w:val="18"/>
              </w:rPr>
              <w:t>□</w:t>
            </w:r>
            <w:r w:rsidR="00CB0D16" w:rsidRPr="00C17D61">
              <w:rPr>
                <w:rFonts w:ascii="宋体" w:eastAsiaTheme="minorEastAsia" w:hAnsi="宋体" w:cs="宋体" w:hint="eastAsia"/>
                <w:kern w:val="0"/>
                <w:szCs w:val="21"/>
              </w:rPr>
              <w:t>竞价法</w:t>
            </w:r>
          </w:p>
        </w:tc>
      </w:tr>
      <w:tr w:rsidR="00B81282" w:rsidRPr="00B81282" w14:paraId="771AA348" w14:textId="77777777" w:rsidTr="00B20951">
        <w:trPr>
          <w:trHeight w:val="685"/>
          <w:jc w:val="center"/>
        </w:trPr>
        <w:tc>
          <w:tcPr>
            <w:tcW w:w="1941" w:type="dxa"/>
            <w:gridSpan w:val="3"/>
            <w:vMerge/>
            <w:vAlign w:val="center"/>
          </w:tcPr>
          <w:p w14:paraId="35C9A622" w14:textId="77777777" w:rsidR="00AE46F9" w:rsidRPr="00B81282" w:rsidRDefault="00AE46F9">
            <w:pPr>
              <w:jc w:val="center"/>
              <w:rPr>
                <w:rFonts w:ascii="宋体" w:eastAsia="宋体" w:hAnsi="宋体" w:cs="宋体"/>
                <w:b/>
              </w:rPr>
            </w:pPr>
          </w:p>
        </w:tc>
        <w:tc>
          <w:tcPr>
            <w:tcW w:w="1170" w:type="dxa"/>
            <w:gridSpan w:val="2"/>
            <w:vAlign w:val="center"/>
          </w:tcPr>
          <w:p w14:paraId="13F72DFC" w14:textId="61A22CE7" w:rsidR="00AE46F9" w:rsidRPr="00B81282" w:rsidRDefault="009F6AD5">
            <w:pPr>
              <w:rPr>
                <w:rFonts w:ascii="宋体" w:eastAsia="宋体" w:hAnsi="宋体" w:cs="宋体"/>
              </w:rPr>
            </w:pPr>
            <w:r w:rsidRPr="00C17D61">
              <w:rPr>
                <w:rFonts w:ascii="MS Mincho" w:eastAsia="MS Mincho" w:hAnsi="MS Mincho" w:cs="MS Mincho" w:hint="eastAsia"/>
                <w:kern w:val="0"/>
                <w:sz w:val="18"/>
                <w:szCs w:val="18"/>
              </w:rPr>
              <w:t>☑</w:t>
            </w:r>
            <w:r w:rsidR="00CB0D16" w:rsidRPr="00B81282">
              <w:rPr>
                <w:rFonts w:ascii="宋体" w:hAnsi="宋体" w:hint="eastAsia"/>
                <w:szCs w:val="21"/>
              </w:rPr>
              <w:t>否</w:t>
            </w:r>
            <w:r w:rsidR="009463B5" w:rsidRPr="00B81282">
              <w:rPr>
                <w:rFonts w:ascii="宋体" w:eastAsia="宋体" w:hAnsi="宋体" w:cs="宋体" w:hint="eastAsia"/>
                <w:sz w:val="16"/>
                <w:szCs w:val="16"/>
              </w:rPr>
              <w:t>(由采购人授权评审委员会确定中标供应商)</w:t>
            </w:r>
          </w:p>
        </w:tc>
        <w:tc>
          <w:tcPr>
            <w:tcW w:w="1381" w:type="dxa"/>
            <w:gridSpan w:val="3"/>
            <w:vAlign w:val="center"/>
          </w:tcPr>
          <w:p w14:paraId="0CABE8E7" w14:textId="77777777" w:rsidR="00AE46F9" w:rsidRPr="00B81282" w:rsidRDefault="00CB0D16">
            <w:pPr>
              <w:rPr>
                <w:rFonts w:ascii="宋体" w:eastAsia="宋体" w:hAnsi="宋体" w:cs="宋体"/>
              </w:rPr>
            </w:pPr>
            <w:r w:rsidRPr="00B81282">
              <w:rPr>
                <w:rFonts w:ascii="宋体" w:hAnsi="宋体" w:cs="宋体" w:hint="eastAsia"/>
                <w:kern w:val="0"/>
                <w:szCs w:val="21"/>
              </w:rPr>
              <w:t>※评标方法</w:t>
            </w:r>
          </w:p>
        </w:tc>
        <w:tc>
          <w:tcPr>
            <w:tcW w:w="4263" w:type="dxa"/>
            <w:gridSpan w:val="4"/>
            <w:vAlign w:val="center"/>
          </w:tcPr>
          <w:p w14:paraId="3A129CEB" w14:textId="25A189B7" w:rsidR="00AE46F9" w:rsidRPr="00B81282" w:rsidRDefault="009F6AD5">
            <w:pPr>
              <w:rPr>
                <w:rFonts w:ascii="宋体" w:eastAsia="宋体" w:hAnsi="宋体" w:cs="宋体"/>
              </w:rPr>
            </w:pPr>
            <w:r w:rsidRPr="00C17D61">
              <w:rPr>
                <w:rFonts w:ascii="MS Mincho" w:eastAsia="MS Mincho" w:hAnsi="MS Mincho" w:cs="MS Mincho" w:hint="eastAsia"/>
                <w:kern w:val="0"/>
                <w:sz w:val="18"/>
                <w:szCs w:val="18"/>
              </w:rPr>
              <w:t>☑</w:t>
            </w:r>
            <w:r w:rsidR="00CB0D16" w:rsidRPr="00B81282">
              <w:rPr>
                <w:rFonts w:ascii="宋体" w:eastAsia="宋体" w:hAnsi="宋体" w:cs="宋体" w:hint="eastAsia"/>
              </w:rPr>
              <w:t>综合评分法</w:t>
            </w:r>
            <w:r w:rsidR="00C80071" w:rsidRPr="00B81282">
              <w:rPr>
                <w:rFonts w:ascii="宋体" w:hAnsi="宋体" w:cs="宋体" w:hint="eastAsia"/>
                <w:kern w:val="0"/>
                <w:sz w:val="18"/>
                <w:szCs w:val="18"/>
              </w:rPr>
              <w:t>□</w:t>
            </w:r>
            <w:r w:rsidR="00CB0D16" w:rsidRPr="00B81282">
              <w:rPr>
                <w:rFonts w:ascii="宋体" w:eastAsia="宋体" w:hAnsi="宋体" w:cs="宋体" w:hint="eastAsia"/>
              </w:rPr>
              <w:t>定性评审法</w:t>
            </w:r>
            <w:r w:rsidR="00C80071" w:rsidRPr="00B81282">
              <w:rPr>
                <w:rFonts w:ascii="宋体" w:hAnsi="宋体" w:cs="宋体" w:hint="eastAsia"/>
                <w:kern w:val="0"/>
                <w:sz w:val="18"/>
                <w:szCs w:val="18"/>
              </w:rPr>
              <w:t>□</w:t>
            </w:r>
            <w:r w:rsidR="00CB0D16" w:rsidRPr="00B81282">
              <w:rPr>
                <w:rFonts w:ascii="宋体" w:eastAsia="宋体" w:hAnsi="宋体" w:cs="宋体" w:hint="eastAsia"/>
              </w:rPr>
              <w:t>最低价法</w:t>
            </w:r>
          </w:p>
        </w:tc>
      </w:tr>
      <w:tr w:rsidR="00B81282" w:rsidRPr="00B81282" w14:paraId="7BA66C1C" w14:textId="77777777" w:rsidTr="00B20951">
        <w:trPr>
          <w:trHeight w:val="1832"/>
          <w:jc w:val="center"/>
        </w:trPr>
        <w:tc>
          <w:tcPr>
            <w:tcW w:w="1941" w:type="dxa"/>
            <w:gridSpan w:val="3"/>
            <w:vAlign w:val="center"/>
          </w:tcPr>
          <w:p w14:paraId="53F6FF09" w14:textId="77777777" w:rsidR="00AE46F9" w:rsidRPr="00B81282" w:rsidRDefault="00CB0D16">
            <w:pPr>
              <w:jc w:val="center"/>
              <w:rPr>
                <w:rFonts w:ascii="宋体" w:eastAsia="宋体" w:hAnsi="宋体" w:cs="宋体"/>
                <w:b/>
                <w:sz w:val="24"/>
              </w:rPr>
            </w:pPr>
            <w:r w:rsidRPr="00B81282">
              <w:rPr>
                <w:rFonts w:ascii="宋体" w:eastAsia="宋体" w:hAnsi="宋体" w:cs="宋体" w:hint="eastAsia"/>
                <w:b/>
                <w:sz w:val="24"/>
              </w:rPr>
              <w:t>※资格招标</w:t>
            </w:r>
          </w:p>
        </w:tc>
        <w:tc>
          <w:tcPr>
            <w:tcW w:w="6814" w:type="dxa"/>
            <w:gridSpan w:val="9"/>
            <w:vAlign w:val="center"/>
          </w:tcPr>
          <w:p w14:paraId="45A2DC1A" w14:textId="77777777" w:rsidR="00AE46F9" w:rsidRPr="00B81282" w:rsidRDefault="00CB0D16">
            <w:pPr>
              <w:rPr>
                <w:rFonts w:ascii="宋体" w:hAnsi="宋体" w:cs="宋体"/>
                <w:kern w:val="0"/>
                <w:sz w:val="18"/>
                <w:szCs w:val="18"/>
              </w:rPr>
            </w:pPr>
            <w:r w:rsidRPr="00B81282">
              <w:rPr>
                <w:rFonts w:ascii="宋体" w:hAnsi="宋体" w:cs="宋体" w:hint="eastAsia"/>
                <w:kern w:val="0"/>
                <w:sz w:val="18"/>
                <w:szCs w:val="18"/>
              </w:rPr>
              <w:t>□是</w:t>
            </w:r>
            <w:r w:rsidRPr="00B81282">
              <w:rPr>
                <w:rFonts w:ascii="MS Mincho" w:eastAsia="MS Mincho" w:hAnsi="MS Mincho" w:cs="MS Mincho" w:hint="eastAsia"/>
                <w:kern w:val="0"/>
                <w:sz w:val="18"/>
                <w:szCs w:val="18"/>
              </w:rPr>
              <w:t>☑</w:t>
            </w:r>
            <w:r w:rsidRPr="00B81282">
              <w:rPr>
                <w:rFonts w:ascii="宋体" w:hAnsi="宋体" w:cs="宋体" w:hint="eastAsia"/>
                <w:kern w:val="0"/>
                <w:sz w:val="18"/>
                <w:szCs w:val="18"/>
              </w:rPr>
              <w:t>否</w:t>
            </w:r>
            <w:r w:rsidR="009463B5" w:rsidRPr="00B81282">
              <w:rPr>
                <w:rFonts w:ascii="宋体" w:hAnsi="宋体" w:cs="宋体" w:hint="eastAsia"/>
                <w:kern w:val="0"/>
                <w:sz w:val="18"/>
                <w:szCs w:val="18"/>
              </w:rPr>
              <w:t>(中标供应商数量为</w:t>
            </w:r>
            <w:r w:rsidR="009463B5" w:rsidRPr="00B81282">
              <w:rPr>
                <w:rFonts w:ascii="宋体" w:hAnsi="宋体" w:cs="宋体" w:hint="eastAsia"/>
                <w:kern w:val="0"/>
                <w:sz w:val="18"/>
                <w:szCs w:val="18"/>
                <w:u w:val="single"/>
              </w:rPr>
              <w:t>1</w:t>
            </w:r>
            <w:r w:rsidR="009463B5" w:rsidRPr="00B81282">
              <w:rPr>
                <w:rFonts w:ascii="宋体" w:hAnsi="宋体" w:cs="宋体" w:hint="eastAsia"/>
                <w:kern w:val="0"/>
                <w:sz w:val="18"/>
                <w:szCs w:val="18"/>
              </w:rPr>
              <w:t>)</w:t>
            </w:r>
          </w:p>
          <w:p w14:paraId="13E2B780" w14:textId="77777777" w:rsidR="00AE46F9" w:rsidRPr="00B81282" w:rsidRDefault="00CB0D16" w:rsidP="002103BB">
            <w:pPr>
              <w:rPr>
                <w:rFonts w:ascii="宋体" w:hAnsi="宋体" w:cs="宋体"/>
                <w:b/>
                <w:kern w:val="0"/>
                <w:sz w:val="18"/>
                <w:szCs w:val="18"/>
              </w:rPr>
            </w:pPr>
            <w:r w:rsidRPr="00B81282">
              <w:rPr>
                <w:rFonts w:ascii="宋体" w:hAnsi="宋体" w:cs="宋体" w:hint="eastAsia"/>
                <w:b/>
                <w:kern w:val="0"/>
                <w:sz w:val="18"/>
                <w:szCs w:val="18"/>
              </w:rPr>
              <w:t>指引：</w:t>
            </w:r>
            <w:r w:rsidRPr="00B81282">
              <w:rPr>
                <w:rFonts w:ascii="宋体" w:hAnsi="宋体" w:cs="宋体" w:hint="eastAsia"/>
                <w:kern w:val="0"/>
                <w:sz w:val="18"/>
                <w:szCs w:val="18"/>
              </w:rPr>
              <w:t>政府采购应当采取“总价招标”方式实施采购。对于因数量等不确定，不能采取总价招标，或需要确定超过一家中标供应商的，可以采取“资格招标”的方式采购。采购需求应列明支付总金额上限、中标供应商超过一家的，应当明确工作量在各中标供应商中拟分配的方法，以及合同履行过程中退出机制的解决办法。</w:t>
            </w:r>
            <w:r w:rsidRPr="00B81282">
              <w:rPr>
                <w:rFonts w:ascii="宋体" w:hAnsi="宋体" w:cs="宋体" w:hint="eastAsia"/>
                <w:b/>
                <w:kern w:val="0"/>
                <w:sz w:val="18"/>
                <w:szCs w:val="18"/>
              </w:rPr>
              <w:t>资格招标必须先经</w:t>
            </w:r>
            <w:r w:rsidR="00851152" w:rsidRPr="00B81282">
              <w:rPr>
                <w:rFonts w:ascii="宋体" w:hAnsi="宋体" w:cs="宋体" w:hint="eastAsia"/>
                <w:b/>
                <w:kern w:val="0"/>
                <w:sz w:val="18"/>
                <w:szCs w:val="18"/>
              </w:rPr>
              <w:t>区</w:t>
            </w:r>
            <w:r w:rsidRPr="00B81282">
              <w:rPr>
                <w:rFonts w:ascii="宋体" w:hAnsi="宋体" w:cs="宋体" w:hint="eastAsia"/>
                <w:b/>
                <w:kern w:val="0"/>
                <w:sz w:val="18"/>
                <w:szCs w:val="18"/>
              </w:rPr>
              <w:t>财政局审批同意。</w:t>
            </w:r>
          </w:p>
        </w:tc>
      </w:tr>
      <w:tr w:rsidR="00B81282" w:rsidRPr="00B81282" w14:paraId="4F44828E" w14:textId="77777777" w:rsidTr="00B20951">
        <w:trPr>
          <w:trHeight w:val="938"/>
          <w:jc w:val="center"/>
        </w:trPr>
        <w:tc>
          <w:tcPr>
            <w:tcW w:w="1941" w:type="dxa"/>
            <w:gridSpan w:val="3"/>
            <w:vAlign w:val="center"/>
          </w:tcPr>
          <w:p w14:paraId="3A8E5A5E" w14:textId="77777777" w:rsidR="00AE46F9" w:rsidRPr="00B81282" w:rsidRDefault="00CB0D16">
            <w:pPr>
              <w:jc w:val="center"/>
              <w:rPr>
                <w:b/>
              </w:rPr>
            </w:pPr>
            <w:r w:rsidRPr="00B81282">
              <w:rPr>
                <w:rFonts w:hint="eastAsia"/>
                <w:b/>
              </w:rPr>
              <w:t>※</w:t>
            </w:r>
            <w:proofErr w:type="gramStart"/>
            <w:r w:rsidRPr="00B81282">
              <w:rPr>
                <w:rFonts w:hint="eastAsia"/>
                <w:b/>
              </w:rPr>
              <w:t>兼投不兼</w:t>
            </w:r>
            <w:proofErr w:type="gramEnd"/>
            <w:r w:rsidRPr="00B81282">
              <w:rPr>
                <w:rFonts w:hint="eastAsia"/>
                <w:b/>
              </w:rPr>
              <w:t>中</w:t>
            </w:r>
          </w:p>
        </w:tc>
        <w:tc>
          <w:tcPr>
            <w:tcW w:w="6814" w:type="dxa"/>
            <w:gridSpan w:val="9"/>
            <w:vAlign w:val="center"/>
          </w:tcPr>
          <w:p w14:paraId="022DAD15" w14:textId="77777777" w:rsidR="00AE46F9" w:rsidRPr="00B81282" w:rsidRDefault="00CB0D16">
            <w:pPr>
              <w:rPr>
                <w:rFonts w:ascii="宋体" w:hAnsi="宋体" w:cs="宋体"/>
                <w:kern w:val="0"/>
                <w:sz w:val="18"/>
                <w:szCs w:val="18"/>
              </w:rPr>
            </w:pPr>
            <w:r w:rsidRPr="00B81282">
              <w:rPr>
                <w:rFonts w:ascii="宋体" w:hAnsi="宋体" w:cs="宋体" w:hint="eastAsia"/>
                <w:kern w:val="0"/>
                <w:sz w:val="18"/>
                <w:szCs w:val="18"/>
              </w:rPr>
              <w:t>□是</w:t>
            </w:r>
            <w:r w:rsidRPr="00B81282">
              <w:rPr>
                <w:rFonts w:ascii="MS Mincho" w:eastAsia="MS Mincho" w:hAnsi="MS Mincho" w:cs="MS Mincho" w:hint="eastAsia"/>
                <w:kern w:val="0"/>
                <w:sz w:val="18"/>
                <w:szCs w:val="18"/>
              </w:rPr>
              <w:t>☑</w:t>
            </w:r>
            <w:r w:rsidRPr="00B81282">
              <w:rPr>
                <w:rFonts w:ascii="宋体" w:hAnsi="宋体" w:cs="宋体" w:hint="eastAsia"/>
                <w:kern w:val="0"/>
                <w:sz w:val="18"/>
                <w:szCs w:val="18"/>
              </w:rPr>
              <w:t>否</w:t>
            </w:r>
          </w:p>
          <w:p w14:paraId="2D55A571" w14:textId="77777777" w:rsidR="00AE46F9" w:rsidRPr="00B81282" w:rsidRDefault="00CB0D16">
            <w:pPr>
              <w:rPr>
                <w:rFonts w:ascii="宋体" w:hAnsi="宋体" w:cs="宋体"/>
                <w:kern w:val="0"/>
                <w:sz w:val="18"/>
                <w:szCs w:val="18"/>
              </w:rPr>
            </w:pPr>
            <w:r w:rsidRPr="00B81282">
              <w:rPr>
                <w:rFonts w:ascii="宋体" w:hAnsi="宋体" w:cs="宋体" w:hint="eastAsia"/>
                <w:b/>
                <w:kern w:val="0"/>
                <w:sz w:val="18"/>
                <w:szCs w:val="18"/>
              </w:rPr>
              <w:t>指引：1.</w:t>
            </w:r>
            <w:proofErr w:type="gramStart"/>
            <w:r w:rsidRPr="00B81282">
              <w:rPr>
                <w:rFonts w:ascii="宋体" w:hAnsi="宋体" w:cs="宋体" w:hint="eastAsia"/>
                <w:kern w:val="0"/>
                <w:sz w:val="18"/>
                <w:szCs w:val="18"/>
              </w:rPr>
              <w:t>若项目</w:t>
            </w:r>
            <w:proofErr w:type="gramEnd"/>
            <w:r w:rsidRPr="00B81282">
              <w:rPr>
                <w:rFonts w:ascii="宋体" w:hAnsi="宋体" w:cs="宋体" w:hint="eastAsia"/>
                <w:kern w:val="0"/>
                <w:sz w:val="18"/>
                <w:szCs w:val="18"/>
              </w:rPr>
              <w:t>分多个包，供应商可以同时对</w:t>
            </w:r>
            <w:proofErr w:type="gramStart"/>
            <w:r w:rsidRPr="00B81282">
              <w:rPr>
                <w:rFonts w:ascii="宋体" w:hAnsi="宋体" w:cs="宋体" w:hint="eastAsia"/>
                <w:kern w:val="0"/>
                <w:sz w:val="18"/>
                <w:szCs w:val="18"/>
              </w:rPr>
              <w:t>多个包号进行</w:t>
            </w:r>
            <w:proofErr w:type="gramEnd"/>
            <w:r w:rsidRPr="00B81282">
              <w:rPr>
                <w:rFonts w:ascii="宋体" w:hAnsi="宋体" w:cs="宋体" w:hint="eastAsia"/>
                <w:kern w:val="0"/>
                <w:sz w:val="18"/>
                <w:szCs w:val="18"/>
              </w:rPr>
              <w:t>投标，但最多只可以中其中一个包，中标后，在其他包的投标将直接按无效投标处理。</w:t>
            </w:r>
            <w:proofErr w:type="gramStart"/>
            <w:r w:rsidRPr="00B81282">
              <w:rPr>
                <w:rFonts w:ascii="宋体" w:hAnsi="宋体" w:cs="宋体" w:hint="eastAsia"/>
                <w:kern w:val="0"/>
                <w:sz w:val="18"/>
                <w:szCs w:val="18"/>
              </w:rPr>
              <w:t>所有包号有效</w:t>
            </w:r>
            <w:proofErr w:type="gramEnd"/>
            <w:r w:rsidRPr="00B81282">
              <w:rPr>
                <w:rFonts w:ascii="宋体" w:hAnsi="宋体" w:cs="宋体" w:hint="eastAsia"/>
                <w:kern w:val="0"/>
                <w:sz w:val="18"/>
                <w:szCs w:val="18"/>
              </w:rPr>
              <w:t>供应商均须达到法定数量（三家或以上），有效供应商未达到法定数量</w:t>
            </w:r>
            <w:proofErr w:type="gramStart"/>
            <w:r w:rsidRPr="00B81282">
              <w:rPr>
                <w:rFonts w:ascii="宋体" w:hAnsi="宋体" w:cs="宋体" w:hint="eastAsia"/>
                <w:kern w:val="0"/>
                <w:sz w:val="18"/>
                <w:szCs w:val="18"/>
              </w:rPr>
              <w:t>的包号作废</w:t>
            </w:r>
            <w:proofErr w:type="gramEnd"/>
            <w:r w:rsidRPr="00B81282">
              <w:rPr>
                <w:rFonts w:ascii="宋体" w:hAnsi="宋体" w:cs="宋体" w:hint="eastAsia"/>
                <w:kern w:val="0"/>
                <w:sz w:val="18"/>
                <w:szCs w:val="18"/>
              </w:rPr>
              <w:t>标处理。</w:t>
            </w:r>
          </w:p>
          <w:p w14:paraId="49B8BD57" w14:textId="77777777" w:rsidR="00AE46F9" w:rsidRPr="00B81282" w:rsidRDefault="00CB0D16" w:rsidP="002103BB">
            <w:pPr>
              <w:rPr>
                <w:sz w:val="18"/>
                <w:szCs w:val="18"/>
              </w:rPr>
            </w:pPr>
            <w:r w:rsidRPr="00B81282">
              <w:rPr>
                <w:rFonts w:ascii="宋体" w:hAnsi="宋体" w:cs="宋体" w:hint="eastAsia"/>
                <w:kern w:val="0"/>
                <w:sz w:val="18"/>
                <w:szCs w:val="18"/>
              </w:rPr>
              <w:t>2.</w:t>
            </w:r>
            <w:r w:rsidRPr="00B81282">
              <w:rPr>
                <w:rFonts w:ascii="宋体" w:hAnsi="宋体" w:cs="宋体" w:hint="eastAsia"/>
                <w:b/>
                <w:kern w:val="0"/>
                <w:sz w:val="18"/>
                <w:szCs w:val="18"/>
              </w:rPr>
              <w:t>“兼投不兼中”必须先经</w:t>
            </w:r>
            <w:r w:rsidR="00851152" w:rsidRPr="00B81282">
              <w:rPr>
                <w:rFonts w:ascii="宋体" w:hAnsi="宋体" w:cs="宋体" w:hint="eastAsia"/>
                <w:b/>
                <w:kern w:val="0"/>
                <w:sz w:val="18"/>
                <w:szCs w:val="18"/>
              </w:rPr>
              <w:t>区</w:t>
            </w:r>
            <w:r w:rsidRPr="00B81282">
              <w:rPr>
                <w:rFonts w:ascii="宋体" w:hAnsi="宋体" w:cs="宋体" w:hint="eastAsia"/>
                <w:b/>
                <w:kern w:val="0"/>
                <w:sz w:val="18"/>
                <w:szCs w:val="18"/>
              </w:rPr>
              <w:t>财政局审批同意。</w:t>
            </w:r>
          </w:p>
        </w:tc>
      </w:tr>
      <w:tr w:rsidR="00B81282" w:rsidRPr="00B81282" w14:paraId="29B732E5" w14:textId="77777777" w:rsidTr="00B20951">
        <w:trPr>
          <w:trHeight w:val="979"/>
          <w:jc w:val="center"/>
        </w:trPr>
        <w:tc>
          <w:tcPr>
            <w:tcW w:w="1941" w:type="dxa"/>
            <w:gridSpan w:val="3"/>
            <w:vAlign w:val="center"/>
          </w:tcPr>
          <w:p w14:paraId="12515429" w14:textId="77777777" w:rsidR="00AE46F9" w:rsidRPr="00B81282" w:rsidRDefault="00CB0D16" w:rsidP="009B7686">
            <w:pPr>
              <w:spacing w:line="320" w:lineRule="exact"/>
              <w:jc w:val="center"/>
              <w:rPr>
                <w:rFonts w:ascii="宋体" w:eastAsia="宋体" w:hAnsi="宋体" w:cs="宋体"/>
                <w:b/>
                <w:bCs/>
                <w:szCs w:val="21"/>
              </w:rPr>
            </w:pPr>
            <w:r w:rsidRPr="00B81282">
              <w:rPr>
                <w:rFonts w:ascii="宋体" w:eastAsia="宋体" w:hAnsi="宋体" w:cs="宋体" w:hint="eastAsia"/>
                <w:b/>
                <w:sz w:val="24"/>
              </w:rPr>
              <w:t>※</w:t>
            </w:r>
            <w:r w:rsidR="00D30470" w:rsidRPr="00B81282">
              <w:rPr>
                <w:rFonts w:ascii="宋体" w:eastAsia="宋体" w:hAnsi="宋体" w:cs="宋体" w:hint="eastAsia"/>
                <w:b/>
                <w:bCs/>
                <w:szCs w:val="21"/>
              </w:rPr>
              <w:t>采购单位</w:t>
            </w:r>
            <w:r w:rsidRPr="00B81282">
              <w:rPr>
                <w:rFonts w:ascii="宋体" w:eastAsia="宋体" w:hAnsi="宋体" w:cs="宋体" w:hint="eastAsia"/>
                <w:b/>
                <w:bCs/>
                <w:szCs w:val="21"/>
              </w:rPr>
              <w:t>是否委派评委代表</w:t>
            </w:r>
          </w:p>
        </w:tc>
        <w:tc>
          <w:tcPr>
            <w:tcW w:w="6814" w:type="dxa"/>
            <w:gridSpan w:val="9"/>
            <w:vAlign w:val="center"/>
          </w:tcPr>
          <w:p w14:paraId="551662D0" w14:textId="412CE542" w:rsidR="00AE46F9" w:rsidRPr="00B81282" w:rsidRDefault="009F6AD5">
            <w:pPr>
              <w:spacing w:line="320" w:lineRule="exact"/>
              <w:rPr>
                <w:rFonts w:ascii="宋体" w:eastAsia="宋体" w:hAnsi="宋体" w:cs="宋体"/>
                <w:sz w:val="18"/>
                <w:szCs w:val="18"/>
              </w:rPr>
            </w:pPr>
            <w:r w:rsidRPr="00B81282">
              <w:rPr>
                <w:rFonts w:ascii="MS Mincho" w:eastAsia="MS Mincho" w:hAnsi="MS Mincho" w:cs="MS Mincho" w:hint="eastAsia"/>
                <w:kern w:val="0"/>
                <w:sz w:val="18"/>
                <w:szCs w:val="18"/>
              </w:rPr>
              <w:t>☑</w:t>
            </w:r>
            <w:r w:rsidR="00CB0D16" w:rsidRPr="00B81282">
              <w:rPr>
                <w:rFonts w:ascii="宋体" w:eastAsia="宋体" w:hAnsi="宋体" w:cs="宋体" w:hint="eastAsia"/>
                <w:sz w:val="18"/>
                <w:szCs w:val="18"/>
              </w:rPr>
              <w:t>是□否</w:t>
            </w:r>
          </w:p>
          <w:p w14:paraId="56D9AF0F" w14:textId="77777777" w:rsidR="00AE46F9" w:rsidRPr="00B81282" w:rsidRDefault="00CB0D16">
            <w:pPr>
              <w:rPr>
                <w:rFonts w:ascii="宋体" w:hAnsi="宋体" w:cs="宋体"/>
                <w:b/>
                <w:kern w:val="0"/>
                <w:sz w:val="18"/>
                <w:szCs w:val="18"/>
              </w:rPr>
            </w:pPr>
            <w:r w:rsidRPr="00B81282">
              <w:rPr>
                <w:rFonts w:ascii="宋体" w:hAnsi="宋体" w:cs="宋体" w:hint="eastAsia"/>
                <w:b/>
                <w:kern w:val="0"/>
                <w:sz w:val="18"/>
                <w:szCs w:val="18"/>
              </w:rPr>
              <w:t>指引：1.若不派代表</w:t>
            </w:r>
            <w:r w:rsidR="00F900EA" w:rsidRPr="00B81282">
              <w:rPr>
                <w:rFonts w:ascii="宋体" w:hAnsi="宋体" w:cs="宋体" w:hint="eastAsia"/>
                <w:b/>
                <w:kern w:val="0"/>
                <w:sz w:val="18"/>
                <w:szCs w:val="18"/>
              </w:rPr>
              <w:t>作为评标委员会成员的</w:t>
            </w:r>
            <w:r w:rsidRPr="00B81282">
              <w:rPr>
                <w:rFonts w:ascii="宋体" w:hAnsi="宋体" w:cs="宋体" w:hint="eastAsia"/>
                <w:b/>
                <w:kern w:val="0"/>
                <w:sz w:val="18"/>
                <w:szCs w:val="18"/>
              </w:rPr>
              <w:t>，</w:t>
            </w:r>
            <w:r w:rsidR="00255414" w:rsidRPr="00B81282">
              <w:rPr>
                <w:rFonts w:ascii="宋体" w:hAnsi="宋体" w:cs="宋体" w:hint="eastAsia"/>
                <w:b/>
                <w:kern w:val="0"/>
                <w:sz w:val="18"/>
                <w:szCs w:val="18"/>
              </w:rPr>
              <w:t>开标前3天</w:t>
            </w:r>
            <w:r w:rsidRPr="00B81282">
              <w:rPr>
                <w:rFonts w:ascii="宋体" w:hAnsi="宋体" w:cs="宋体" w:hint="eastAsia"/>
                <w:b/>
                <w:kern w:val="0"/>
                <w:sz w:val="18"/>
                <w:szCs w:val="18"/>
              </w:rPr>
              <w:t>请书面来函我中心。</w:t>
            </w:r>
          </w:p>
          <w:p w14:paraId="781DC90F" w14:textId="77777777" w:rsidR="00AE46F9" w:rsidRPr="00B81282" w:rsidRDefault="00CB0D16">
            <w:pPr>
              <w:rPr>
                <w:rFonts w:ascii="宋体" w:hAnsi="宋体" w:cs="宋体"/>
                <w:kern w:val="0"/>
                <w:sz w:val="18"/>
                <w:szCs w:val="18"/>
              </w:rPr>
            </w:pPr>
            <w:r w:rsidRPr="00B81282">
              <w:rPr>
                <w:rFonts w:ascii="宋体" w:hAnsi="宋体" w:cs="宋体" w:hint="eastAsia"/>
                <w:kern w:val="0"/>
                <w:sz w:val="18"/>
                <w:szCs w:val="18"/>
              </w:rPr>
              <w:t>2.选用评定分离方法的，此项不需要填写。</w:t>
            </w:r>
          </w:p>
        </w:tc>
      </w:tr>
      <w:tr w:rsidR="00B81282" w:rsidRPr="00B81282" w14:paraId="7C33FB06" w14:textId="77777777" w:rsidTr="00B20951">
        <w:trPr>
          <w:trHeight w:val="979"/>
          <w:jc w:val="center"/>
        </w:trPr>
        <w:tc>
          <w:tcPr>
            <w:tcW w:w="1941" w:type="dxa"/>
            <w:gridSpan w:val="3"/>
            <w:vAlign w:val="center"/>
          </w:tcPr>
          <w:p w14:paraId="74284B23" w14:textId="77777777" w:rsidR="000D299E" w:rsidRPr="00B81282" w:rsidRDefault="000D299E" w:rsidP="0008571E">
            <w:pPr>
              <w:jc w:val="center"/>
              <w:rPr>
                <w:b/>
              </w:rPr>
            </w:pPr>
            <w:r w:rsidRPr="00B81282">
              <w:rPr>
                <w:rFonts w:hint="eastAsia"/>
                <w:b/>
              </w:rPr>
              <w:t>其它要求</w:t>
            </w:r>
          </w:p>
          <w:p w14:paraId="48D776A6" w14:textId="77777777" w:rsidR="000D299E" w:rsidRPr="00B81282" w:rsidRDefault="000D299E" w:rsidP="0008571E">
            <w:pPr>
              <w:jc w:val="center"/>
              <w:rPr>
                <w:b/>
              </w:rPr>
            </w:pPr>
            <w:r w:rsidRPr="00B81282">
              <w:rPr>
                <w:rFonts w:hint="eastAsia"/>
                <w:b/>
              </w:rPr>
              <w:t>（公开招标无需填写）</w:t>
            </w:r>
          </w:p>
        </w:tc>
        <w:tc>
          <w:tcPr>
            <w:tcW w:w="6814" w:type="dxa"/>
            <w:gridSpan w:val="9"/>
            <w:vAlign w:val="center"/>
          </w:tcPr>
          <w:p w14:paraId="0CEF9EBE" w14:textId="77777777" w:rsidR="000D299E" w:rsidRPr="00B81282" w:rsidRDefault="000D299E" w:rsidP="0008571E">
            <w:pPr>
              <w:spacing w:line="320" w:lineRule="exact"/>
              <w:rPr>
                <w:b/>
                <w:sz w:val="24"/>
              </w:rPr>
            </w:pPr>
            <w:r w:rsidRPr="00B81282">
              <w:rPr>
                <w:rFonts w:hint="eastAsia"/>
                <w:b/>
                <w:sz w:val="24"/>
              </w:rPr>
              <w:t>非公开招标方式特定供应商联系方式</w:t>
            </w:r>
          </w:p>
          <w:p w14:paraId="5FA989BB" w14:textId="77777777" w:rsidR="000D299E" w:rsidRPr="00B81282" w:rsidRDefault="000D299E" w:rsidP="0008571E">
            <w:pPr>
              <w:spacing w:line="320" w:lineRule="exact"/>
              <w:rPr>
                <w:bCs/>
                <w:szCs w:val="21"/>
              </w:rPr>
            </w:pPr>
            <w:r w:rsidRPr="00B81282">
              <w:rPr>
                <w:rFonts w:hint="eastAsia"/>
                <w:bCs/>
                <w:szCs w:val="21"/>
              </w:rPr>
              <w:t>单位名称：</w:t>
            </w:r>
          </w:p>
          <w:p w14:paraId="0615B94F" w14:textId="77777777" w:rsidR="000D299E" w:rsidRPr="00B81282" w:rsidRDefault="000D299E" w:rsidP="0008571E">
            <w:pPr>
              <w:spacing w:line="320" w:lineRule="exact"/>
              <w:rPr>
                <w:bCs/>
                <w:szCs w:val="21"/>
              </w:rPr>
            </w:pPr>
            <w:r w:rsidRPr="00B81282">
              <w:rPr>
                <w:rFonts w:hint="eastAsia"/>
                <w:bCs/>
                <w:szCs w:val="21"/>
              </w:rPr>
              <w:t>项目经办人：</w:t>
            </w:r>
          </w:p>
          <w:p w14:paraId="0A72AE2B" w14:textId="77777777" w:rsidR="000D299E" w:rsidRPr="00B81282" w:rsidRDefault="000D299E" w:rsidP="0008571E">
            <w:pPr>
              <w:spacing w:line="320" w:lineRule="exact"/>
              <w:rPr>
                <w:bCs/>
                <w:szCs w:val="21"/>
              </w:rPr>
            </w:pPr>
            <w:r w:rsidRPr="00B81282">
              <w:rPr>
                <w:rFonts w:hint="eastAsia"/>
                <w:bCs/>
                <w:szCs w:val="21"/>
              </w:rPr>
              <w:t>联系电话：</w:t>
            </w:r>
          </w:p>
          <w:p w14:paraId="6C907060" w14:textId="77777777" w:rsidR="000D299E" w:rsidRPr="00B81282" w:rsidRDefault="000D299E" w:rsidP="0008571E">
            <w:pPr>
              <w:spacing w:line="320" w:lineRule="exact"/>
              <w:rPr>
                <w:rFonts w:ascii="MS Mincho" w:eastAsia="MS Mincho" w:hAnsi="MS Mincho" w:cs="MS Mincho"/>
                <w:sz w:val="18"/>
                <w:szCs w:val="18"/>
              </w:rPr>
            </w:pPr>
            <w:r w:rsidRPr="00B81282">
              <w:rPr>
                <w:rFonts w:ascii="宋体" w:hAnsi="宋体" w:cs="宋体" w:hint="eastAsia"/>
                <w:b/>
                <w:kern w:val="0"/>
                <w:szCs w:val="21"/>
              </w:rPr>
              <w:lastRenderedPageBreak/>
              <w:t>指引：采购推荐供应商名单必须经过主管部门报批，并将主管部门批复材料提交至交易中心。</w:t>
            </w:r>
          </w:p>
        </w:tc>
      </w:tr>
      <w:tr w:rsidR="00B81282" w:rsidRPr="00B81282" w14:paraId="248E746A" w14:textId="77777777" w:rsidTr="00B20951">
        <w:trPr>
          <w:trHeight w:val="8874"/>
          <w:jc w:val="center"/>
        </w:trPr>
        <w:tc>
          <w:tcPr>
            <w:tcW w:w="665" w:type="dxa"/>
            <w:vAlign w:val="center"/>
          </w:tcPr>
          <w:p w14:paraId="71320199" w14:textId="77777777" w:rsidR="000D299E" w:rsidRPr="00B81282" w:rsidRDefault="000D299E">
            <w:pPr>
              <w:jc w:val="center"/>
              <w:rPr>
                <w:rFonts w:ascii="宋体" w:hAnsi="宋体"/>
                <w:szCs w:val="21"/>
              </w:rPr>
            </w:pPr>
            <w:r w:rsidRPr="00B81282">
              <w:rPr>
                <w:rFonts w:ascii="宋体" w:hAnsi="宋体" w:cs="宋体" w:hint="eastAsia"/>
                <w:b/>
                <w:kern w:val="0"/>
                <w:sz w:val="28"/>
                <w:szCs w:val="28"/>
              </w:rPr>
              <w:lastRenderedPageBreak/>
              <w:t>供应商资格要求</w:t>
            </w:r>
          </w:p>
        </w:tc>
        <w:tc>
          <w:tcPr>
            <w:tcW w:w="8090" w:type="dxa"/>
            <w:gridSpan w:val="11"/>
            <w:vAlign w:val="center"/>
          </w:tcPr>
          <w:p w14:paraId="2674447E" w14:textId="3FB5BAE3" w:rsidR="000D299E" w:rsidRPr="00B81282" w:rsidRDefault="000D299E">
            <w:pPr>
              <w:rPr>
                <w:rFonts w:ascii="宋体" w:hAnsi="宋体" w:cs="宋体"/>
                <w:kern w:val="0"/>
                <w:sz w:val="18"/>
                <w:szCs w:val="18"/>
              </w:rPr>
            </w:pPr>
            <w:r w:rsidRPr="00B81282">
              <w:rPr>
                <w:rFonts w:ascii="宋体" w:hAnsi="宋体" w:cs="宋体" w:hint="eastAsia"/>
                <w:kern w:val="0"/>
                <w:sz w:val="18"/>
                <w:szCs w:val="18"/>
              </w:rPr>
              <w:t>1）投标人须为深圳市政府采购中心的注册供应商；</w:t>
            </w:r>
          </w:p>
          <w:p w14:paraId="55745DA1" w14:textId="77777777" w:rsidR="000D299E" w:rsidRPr="00B81282" w:rsidRDefault="000D299E" w:rsidP="000D7608">
            <w:pPr>
              <w:widowControl/>
              <w:jc w:val="left"/>
              <w:rPr>
                <w:rFonts w:ascii="宋体" w:hAnsi="宋体" w:cs="宋体"/>
                <w:kern w:val="0"/>
                <w:sz w:val="18"/>
                <w:szCs w:val="18"/>
              </w:rPr>
            </w:pPr>
            <w:r w:rsidRPr="00B81282">
              <w:rPr>
                <w:rFonts w:ascii="宋体" w:hAnsi="宋体" w:cs="宋体"/>
                <w:kern w:val="0"/>
                <w:sz w:val="18"/>
                <w:szCs w:val="18"/>
              </w:rPr>
              <w:t>2</w:t>
            </w:r>
            <w:r w:rsidRPr="00B81282">
              <w:rPr>
                <w:rFonts w:ascii="宋体" w:hAnsi="宋体" w:cs="宋体" w:hint="eastAsia"/>
                <w:kern w:val="0"/>
                <w:sz w:val="18"/>
                <w:szCs w:val="18"/>
              </w:rPr>
              <w:t>）投标人须是在中华人民共和国境内注册，具有独立法人资格或是具有独立承担民事责任的能力的其它组织（提供营业执照扫描件或事业单位法人证等法人证明扫描件，原件备查）；</w:t>
            </w:r>
            <w:r w:rsidRPr="00B81282">
              <w:rPr>
                <w:rFonts w:ascii="宋体" w:hAnsi="宋体" w:cs="宋体"/>
                <w:kern w:val="0"/>
                <w:sz w:val="18"/>
                <w:szCs w:val="18"/>
              </w:rPr>
              <w:t>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r w:rsidRPr="00B81282">
              <w:rPr>
                <w:rFonts w:ascii="宋体" w:hAnsi="宋体" w:cs="宋体" w:hint="eastAsia"/>
                <w:kern w:val="0"/>
                <w:sz w:val="18"/>
                <w:szCs w:val="18"/>
              </w:rPr>
              <w:t>；</w:t>
            </w:r>
          </w:p>
          <w:p w14:paraId="6C38CABE" w14:textId="77777777" w:rsidR="000D299E" w:rsidRPr="00B81282" w:rsidRDefault="000D299E" w:rsidP="000D7608">
            <w:pPr>
              <w:widowControl/>
              <w:jc w:val="left"/>
              <w:rPr>
                <w:rFonts w:ascii="宋体" w:hAnsi="宋体" w:cs="宋体"/>
                <w:kern w:val="0"/>
                <w:sz w:val="18"/>
                <w:szCs w:val="18"/>
              </w:rPr>
            </w:pPr>
            <w:r w:rsidRPr="00B81282">
              <w:rPr>
                <w:rFonts w:ascii="宋体" w:hAnsi="宋体" w:cs="宋体" w:hint="eastAsia"/>
                <w:kern w:val="0"/>
                <w:sz w:val="18"/>
                <w:szCs w:val="18"/>
              </w:rPr>
              <w:t>3）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由供应商在“诚信承诺函”中</w:t>
            </w:r>
            <w:proofErr w:type="gramStart"/>
            <w:r w:rsidRPr="00B81282">
              <w:rPr>
                <w:rFonts w:ascii="宋体" w:hAnsi="宋体" w:cs="宋体" w:hint="eastAsia"/>
                <w:kern w:val="0"/>
                <w:sz w:val="18"/>
                <w:szCs w:val="18"/>
              </w:rPr>
              <w:t>作出</w:t>
            </w:r>
            <w:proofErr w:type="gramEnd"/>
            <w:r w:rsidRPr="00B81282">
              <w:rPr>
                <w:rFonts w:ascii="宋体" w:hAnsi="宋体" w:cs="宋体" w:hint="eastAsia"/>
                <w:kern w:val="0"/>
                <w:sz w:val="18"/>
                <w:szCs w:val="18"/>
              </w:rPr>
              <w:t>声明，提供“诚信承诺函”，诚信承诺函格式详见招标文件“投标文件的格式、附件”）；</w:t>
            </w:r>
          </w:p>
          <w:p w14:paraId="59C6D262" w14:textId="39CF6417" w:rsidR="000D299E" w:rsidRPr="00B81282" w:rsidRDefault="000D299E" w:rsidP="000D7608">
            <w:pPr>
              <w:widowControl/>
              <w:jc w:val="left"/>
              <w:rPr>
                <w:rFonts w:ascii="宋体" w:hAnsi="宋体" w:cs="宋体"/>
                <w:kern w:val="0"/>
                <w:sz w:val="18"/>
                <w:szCs w:val="18"/>
              </w:rPr>
            </w:pPr>
            <w:r w:rsidRPr="00B81282">
              <w:rPr>
                <w:rFonts w:ascii="宋体" w:hAnsi="宋体" w:cs="宋体"/>
                <w:kern w:val="0"/>
                <w:sz w:val="18"/>
                <w:szCs w:val="18"/>
              </w:rPr>
              <w:t>4</w:t>
            </w:r>
            <w:r w:rsidRPr="00B81282">
              <w:rPr>
                <w:rFonts w:ascii="宋体" w:hAnsi="宋体" w:cs="宋体" w:hint="eastAsia"/>
                <w:kern w:val="0"/>
                <w:sz w:val="18"/>
                <w:szCs w:val="18"/>
              </w:rPr>
              <w:t>）投标人具备《中华人民共和国政府采购法》第二十二条的条件（由供应商在“诚信承诺函”中</w:t>
            </w:r>
            <w:proofErr w:type="gramStart"/>
            <w:r w:rsidRPr="00B81282">
              <w:rPr>
                <w:rFonts w:ascii="宋体" w:hAnsi="宋体" w:cs="宋体" w:hint="eastAsia"/>
                <w:kern w:val="0"/>
                <w:sz w:val="18"/>
                <w:szCs w:val="18"/>
              </w:rPr>
              <w:t>作出</w:t>
            </w:r>
            <w:proofErr w:type="gramEnd"/>
            <w:r w:rsidRPr="00B81282">
              <w:rPr>
                <w:rFonts w:ascii="宋体" w:hAnsi="宋体" w:cs="宋体" w:hint="eastAsia"/>
                <w:kern w:val="0"/>
                <w:sz w:val="18"/>
                <w:szCs w:val="18"/>
              </w:rPr>
              <w:t>声明，提供“诚信承诺函”，诚信承诺函格式详见招标文件“投标文件的格式、附件”）</w:t>
            </w:r>
          </w:p>
          <w:p w14:paraId="3B81E114" w14:textId="615BFB43" w:rsidR="000D299E" w:rsidRPr="00B81282" w:rsidRDefault="000D299E" w:rsidP="000D299E">
            <w:pPr>
              <w:widowControl/>
              <w:jc w:val="left"/>
              <w:rPr>
                <w:rFonts w:ascii="宋体" w:hAnsi="宋体" w:cs="宋体"/>
                <w:kern w:val="0"/>
                <w:sz w:val="18"/>
                <w:szCs w:val="18"/>
              </w:rPr>
            </w:pPr>
            <w:r w:rsidRPr="00B81282">
              <w:rPr>
                <w:rFonts w:ascii="宋体" w:hAnsi="宋体" w:cs="宋体" w:hint="eastAsia"/>
                <w:kern w:val="0"/>
                <w:sz w:val="18"/>
                <w:szCs w:val="18"/>
              </w:rPr>
              <w:t>5</w:t>
            </w:r>
            <w:r w:rsidRPr="00CC7CD1">
              <w:rPr>
                <w:rFonts w:ascii="宋体" w:hAnsi="宋体" w:cs="宋体" w:hint="eastAsia"/>
                <w:kern w:val="0"/>
                <w:sz w:val="18"/>
                <w:szCs w:val="18"/>
              </w:rPr>
              <w:t>）投标人为采购人提供整体设计、规范编制或者本项目管理、监理、检测等服务的，不得再参与此次采购项目的投标</w:t>
            </w:r>
            <w:r w:rsidR="00CC7CD1">
              <w:rPr>
                <w:rFonts w:ascii="宋体" w:hAnsi="宋体" w:cs="宋体" w:hint="eastAsia"/>
                <w:kern w:val="0"/>
                <w:sz w:val="18"/>
                <w:szCs w:val="18"/>
              </w:rPr>
              <w:t>。</w:t>
            </w:r>
          </w:p>
          <w:p w14:paraId="00A49031" w14:textId="77777777" w:rsidR="000D299E" w:rsidRPr="00B81282" w:rsidRDefault="000D299E" w:rsidP="000D299E">
            <w:pPr>
              <w:widowControl/>
              <w:jc w:val="left"/>
              <w:rPr>
                <w:rFonts w:ascii="宋体" w:hAnsi="宋体" w:cs="宋体"/>
                <w:kern w:val="0"/>
                <w:sz w:val="18"/>
                <w:szCs w:val="18"/>
              </w:rPr>
            </w:pPr>
            <w:r w:rsidRPr="00B81282">
              <w:rPr>
                <w:rFonts w:ascii="宋体" w:hAnsi="宋体" w:cs="宋体" w:hint="eastAsia"/>
                <w:kern w:val="0"/>
                <w:sz w:val="18"/>
                <w:szCs w:val="18"/>
              </w:rPr>
              <w:t>6）本项目不接受联合体投标（如允许联合体投标，投标人必须提供《联合体投标协议》（格式自定）），不接受投标人选用进口产品参与投标，不允许分包、转包。</w:t>
            </w:r>
          </w:p>
          <w:p w14:paraId="443C45B2" w14:textId="77777777" w:rsidR="000D299E" w:rsidRPr="00B81282" w:rsidRDefault="000D299E">
            <w:pPr>
              <w:rPr>
                <w:rFonts w:ascii="宋体" w:hAnsi="宋体" w:cs="宋体"/>
                <w:kern w:val="0"/>
                <w:sz w:val="18"/>
                <w:szCs w:val="18"/>
              </w:rPr>
            </w:pPr>
            <w:r w:rsidRPr="00B81282">
              <w:rPr>
                <w:rFonts w:ascii="宋体" w:hAnsi="宋体" w:cs="宋体" w:hint="eastAsia"/>
                <w:b/>
                <w:kern w:val="0"/>
                <w:sz w:val="18"/>
                <w:szCs w:val="18"/>
                <w:u w:val="single"/>
              </w:rPr>
              <w:t>指引（一般项目仅可以要求前6项为供应商资格要求，如有特别要求可以按下列标准提出，但不得违反《中华人民共和国政府采购法实施条例》第二十条、《深圳经济特区政府采购条例实施细则》第三十四条及《政府采购货物和服务招标投标管理办法》（财政部令第87号）之规定）</w:t>
            </w:r>
            <w:r w:rsidRPr="00B81282">
              <w:rPr>
                <w:rFonts w:ascii="宋体" w:hAnsi="宋体" w:cs="宋体" w:hint="eastAsia"/>
                <w:kern w:val="0"/>
                <w:sz w:val="18"/>
                <w:szCs w:val="18"/>
              </w:rPr>
              <w:t>：</w:t>
            </w:r>
          </w:p>
          <w:p w14:paraId="574AA9B6" w14:textId="77777777" w:rsidR="000D299E" w:rsidRPr="00B81282" w:rsidRDefault="000D299E">
            <w:pPr>
              <w:rPr>
                <w:rFonts w:ascii="宋体" w:hAnsi="宋体" w:cs="宋体"/>
                <w:kern w:val="0"/>
                <w:sz w:val="18"/>
                <w:szCs w:val="18"/>
              </w:rPr>
            </w:pPr>
            <w:r w:rsidRPr="00B81282">
              <w:rPr>
                <w:rFonts w:ascii="宋体" w:hAnsi="宋体" w:cs="宋体" w:hint="eastAsia"/>
                <w:kern w:val="0"/>
                <w:sz w:val="18"/>
                <w:szCs w:val="18"/>
              </w:rPr>
              <w:t>（</w:t>
            </w:r>
            <w:r w:rsidRPr="00B81282">
              <w:rPr>
                <w:rFonts w:ascii="宋体" w:hAnsi="宋体" w:cs="宋体"/>
                <w:kern w:val="0"/>
                <w:sz w:val="18"/>
                <w:szCs w:val="18"/>
              </w:rPr>
              <w:t>1）仅限于国家有明确规定的、项目实施必须具备的资质要求。编制时必须注明颁发部门名称及资质或证书名称；</w:t>
            </w:r>
          </w:p>
          <w:p w14:paraId="665D8D92" w14:textId="77777777" w:rsidR="000D299E" w:rsidRPr="00B81282" w:rsidRDefault="000D299E">
            <w:pPr>
              <w:numPr>
                <w:ilvl w:val="0"/>
                <w:numId w:val="1"/>
              </w:numPr>
              <w:ind w:left="0" w:hanging="284"/>
              <w:rPr>
                <w:rFonts w:ascii="宋体" w:hAnsi="宋体" w:cs="宋体"/>
                <w:kern w:val="0"/>
                <w:sz w:val="18"/>
                <w:szCs w:val="18"/>
              </w:rPr>
            </w:pPr>
            <w:r w:rsidRPr="00B81282">
              <w:rPr>
                <w:rFonts w:ascii="宋体" w:hAnsi="宋体" w:cs="宋体" w:hint="eastAsia"/>
                <w:kern w:val="0"/>
                <w:sz w:val="18"/>
                <w:szCs w:val="18"/>
              </w:rPr>
              <w:t>（</w:t>
            </w:r>
            <w:r w:rsidRPr="00B81282">
              <w:rPr>
                <w:rFonts w:ascii="宋体" w:hAnsi="宋体" w:cs="宋体"/>
                <w:kern w:val="0"/>
                <w:sz w:val="18"/>
                <w:szCs w:val="18"/>
              </w:rPr>
              <w:t>2）仅限于与项目相应的等级要求，不得超出或低于标准；</w:t>
            </w:r>
          </w:p>
          <w:p w14:paraId="2E0D0DCE" w14:textId="77777777" w:rsidR="000D299E" w:rsidRPr="00B81282" w:rsidRDefault="000D299E">
            <w:pPr>
              <w:numPr>
                <w:ilvl w:val="0"/>
                <w:numId w:val="1"/>
              </w:numPr>
              <w:ind w:left="0" w:hanging="284"/>
              <w:rPr>
                <w:rFonts w:ascii="宋体" w:hAnsi="宋体" w:cs="宋体"/>
                <w:kern w:val="0"/>
                <w:sz w:val="18"/>
                <w:szCs w:val="18"/>
              </w:rPr>
            </w:pPr>
            <w:r w:rsidRPr="00B81282">
              <w:rPr>
                <w:rFonts w:ascii="宋体" w:hAnsi="宋体" w:cs="宋体" w:hint="eastAsia"/>
                <w:kern w:val="0"/>
                <w:sz w:val="18"/>
                <w:szCs w:val="18"/>
              </w:rPr>
              <w:t>（</w:t>
            </w:r>
            <w:r w:rsidRPr="00B81282">
              <w:rPr>
                <w:rFonts w:ascii="宋体" w:hAnsi="宋体" w:cs="宋体"/>
                <w:kern w:val="0"/>
                <w:sz w:val="18"/>
                <w:szCs w:val="18"/>
              </w:rPr>
              <w:t>3）申报时必须以附件的形式提交有关法律法规依据；</w:t>
            </w:r>
          </w:p>
          <w:p w14:paraId="45D763AA" w14:textId="77777777" w:rsidR="000D299E" w:rsidRPr="00B81282" w:rsidRDefault="000D299E">
            <w:pPr>
              <w:numPr>
                <w:ilvl w:val="0"/>
                <w:numId w:val="1"/>
              </w:numPr>
              <w:ind w:left="0" w:hanging="284"/>
              <w:rPr>
                <w:rFonts w:ascii="宋体" w:hAnsi="宋体" w:cs="宋体"/>
                <w:kern w:val="0"/>
                <w:sz w:val="18"/>
                <w:szCs w:val="18"/>
              </w:rPr>
            </w:pPr>
            <w:r w:rsidRPr="00B81282">
              <w:rPr>
                <w:rFonts w:ascii="宋体" w:hAnsi="宋体" w:cs="宋体" w:hint="eastAsia"/>
                <w:kern w:val="0"/>
                <w:sz w:val="18"/>
                <w:szCs w:val="18"/>
              </w:rPr>
              <w:t>（</w:t>
            </w:r>
            <w:r w:rsidRPr="00B81282">
              <w:rPr>
                <w:rFonts w:ascii="宋体" w:hAnsi="宋体" w:cs="宋体"/>
                <w:kern w:val="0"/>
                <w:sz w:val="18"/>
                <w:szCs w:val="18"/>
              </w:rPr>
              <w:t>4）资格要求不能重复列为评分项；</w:t>
            </w:r>
          </w:p>
          <w:p w14:paraId="731743B3" w14:textId="77777777" w:rsidR="000D299E" w:rsidRPr="00B81282" w:rsidRDefault="000D299E">
            <w:pPr>
              <w:rPr>
                <w:rFonts w:ascii="宋体" w:hAnsi="宋体" w:cs="宋体"/>
                <w:kern w:val="0"/>
                <w:sz w:val="18"/>
                <w:szCs w:val="18"/>
              </w:rPr>
            </w:pPr>
            <w:r w:rsidRPr="00B81282">
              <w:rPr>
                <w:rFonts w:ascii="宋体" w:hAnsi="宋体" w:cs="宋体" w:hint="eastAsia"/>
                <w:kern w:val="0"/>
                <w:sz w:val="18"/>
                <w:szCs w:val="18"/>
              </w:rPr>
              <w:t>（</w:t>
            </w:r>
            <w:r w:rsidRPr="00B81282">
              <w:rPr>
                <w:rFonts w:ascii="宋体" w:hAnsi="宋体" w:cs="宋体"/>
                <w:kern w:val="0"/>
                <w:sz w:val="18"/>
                <w:szCs w:val="18"/>
              </w:rPr>
              <w:t>5）不得将注册资本、资产总额、营业收入、从业人员、利润、纳税额、业绩经验、经营网点、现场踏勘等条件作为合格供应商资质条款，也不得通过将除进口货物以外的生产厂家授权、承诺、证明、背书等作为资格要求。</w:t>
            </w:r>
          </w:p>
          <w:p w14:paraId="5E8D2D26" w14:textId="77777777" w:rsidR="000D299E" w:rsidRPr="00B81282" w:rsidRDefault="000D299E" w:rsidP="00FF3EE4">
            <w:pPr>
              <w:rPr>
                <w:rFonts w:ascii="宋体" w:hAnsi="宋体" w:cs="宋体"/>
                <w:b/>
                <w:kern w:val="0"/>
                <w:sz w:val="18"/>
                <w:szCs w:val="18"/>
              </w:rPr>
            </w:pPr>
            <w:r w:rsidRPr="00B81282">
              <w:rPr>
                <w:rFonts w:ascii="宋体" w:hAnsi="宋体" w:cs="宋体" w:hint="eastAsia"/>
                <w:b/>
                <w:kern w:val="0"/>
                <w:sz w:val="18"/>
                <w:szCs w:val="18"/>
              </w:rPr>
              <w:t>不满足上述要求，申报不予受理。</w:t>
            </w:r>
          </w:p>
          <w:p w14:paraId="690A0636" w14:textId="77777777" w:rsidR="00E70794" w:rsidRPr="00B81282" w:rsidRDefault="00E70794" w:rsidP="00FF3EE4">
            <w:pPr>
              <w:rPr>
                <w:rFonts w:ascii="宋体" w:hAnsi="宋体" w:cs="宋体"/>
                <w:b/>
                <w:kern w:val="0"/>
                <w:sz w:val="18"/>
                <w:szCs w:val="18"/>
              </w:rPr>
            </w:pPr>
          </w:p>
          <w:p w14:paraId="409D25AD" w14:textId="77777777" w:rsidR="00D82A37" w:rsidRPr="00B81282" w:rsidRDefault="00D82A37" w:rsidP="00FF3EE4">
            <w:pPr>
              <w:rPr>
                <w:rFonts w:ascii="宋体" w:hAnsi="宋体" w:cs="宋体"/>
                <w:b/>
                <w:kern w:val="0"/>
                <w:sz w:val="18"/>
                <w:szCs w:val="18"/>
              </w:rPr>
            </w:pPr>
          </w:p>
          <w:p w14:paraId="67BB3271" w14:textId="77777777" w:rsidR="00D82A37" w:rsidRPr="00B81282" w:rsidRDefault="00D82A37" w:rsidP="00FF3EE4">
            <w:pPr>
              <w:rPr>
                <w:rFonts w:ascii="宋体" w:hAnsi="宋体" w:cs="宋体"/>
                <w:b/>
                <w:kern w:val="0"/>
                <w:sz w:val="18"/>
                <w:szCs w:val="18"/>
              </w:rPr>
            </w:pPr>
          </w:p>
          <w:p w14:paraId="138AF5AA" w14:textId="77777777" w:rsidR="00D82A37" w:rsidRDefault="00D82A37" w:rsidP="00FF3EE4">
            <w:pPr>
              <w:rPr>
                <w:rFonts w:ascii="宋体" w:hAnsi="宋体" w:cs="宋体"/>
                <w:b/>
                <w:kern w:val="0"/>
                <w:sz w:val="18"/>
                <w:szCs w:val="18"/>
              </w:rPr>
            </w:pPr>
          </w:p>
          <w:p w14:paraId="3C006E6C" w14:textId="77777777" w:rsidR="00B76D34" w:rsidRPr="00B81282" w:rsidRDefault="00B76D34" w:rsidP="00FF3EE4">
            <w:pPr>
              <w:rPr>
                <w:rFonts w:ascii="宋体" w:hAnsi="宋体" w:cs="宋体"/>
                <w:b/>
                <w:kern w:val="0"/>
                <w:sz w:val="18"/>
                <w:szCs w:val="18"/>
              </w:rPr>
            </w:pPr>
          </w:p>
          <w:p w14:paraId="54FF41B7" w14:textId="77777777" w:rsidR="00D82A37" w:rsidRPr="00B81282" w:rsidRDefault="00D82A37" w:rsidP="00FF3EE4">
            <w:pPr>
              <w:rPr>
                <w:rFonts w:ascii="宋体" w:hAnsi="宋体" w:cs="宋体"/>
                <w:b/>
                <w:kern w:val="0"/>
                <w:sz w:val="18"/>
                <w:szCs w:val="18"/>
              </w:rPr>
            </w:pPr>
          </w:p>
          <w:p w14:paraId="5F88E3D8" w14:textId="77777777" w:rsidR="00D82A37" w:rsidRPr="00B81282" w:rsidRDefault="00D82A37" w:rsidP="00FF3EE4">
            <w:pPr>
              <w:rPr>
                <w:rFonts w:ascii="宋体" w:hAnsi="宋体" w:cs="宋体"/>
                <w:b/>
                <w:kern w:val="0"/>
                <w:sz w:val="18"/>
                <w:szCs w:val="18"/>
              </w:rPr>
            </w:pPr>
          </w:p>
          <w:p w14:paraId="2199B18F" w14:textId="77777777" w:rsidR="00D82A37" w:rsidRPr="00B81282" w:rsidRDefault="00D82A37" w:rsidP="00FF3EE4">
            <w:pPr>
              <w:rPr>
                <w:rFonts w:ascii="宋体" w:hAnsi="宋体" w:cs="宋体"/>
                <w:b/>
                <w:kern w:val="0"/>
                <w:sz w:val="18"/>
                <w:szCs w:val="18"/>
              </w:rPr>
            </w:pPr>
          </w:p>
          <w:p w14:paraId="203D777E" w14:textId="77777777" w:rsidR="00D82A37" w:rsidRPr="00B81282" w:rsidRDefault="00D82A37" w:rsidP="00FF3EE4">
            <w:pPr>
              <w:rPr>
                <w:rFonts w:ascii="宋体" w:hAnsi="宋体" w:cs="宋体"/>
                <w:b/>
                <w:kern w:val="0"/>
                <w:sz w:val="18"/>
                <w:szCs w:val="18"/>
              </w:rPr>
            </w:pPr>
          </w:p>
          <w:p w14:paraId="2431C63A" w14:textId="77777777" w:rsidR="00D82A37" w:rsidRPr="00B81282" w:rsidRDefault="00D82A37" w:rsidP="00FF3EE4">
            <w:pPr>
              <w:rPr>
                <w:rFonts w:ascii="宋体" w:hAnsi="宋体" w:cs="宋体"/>
                <w:b/>
                <w:kern w:val="0"/>
                <w:sz w:val="18"/>
                <w:szCs w:val="18"/>
              </w:rPr>
            </w:pPr>
          </w:p>
        </w:tc>
      </w:tr>
      <w:tr w:rsidR="00B81282" w:rsidRPr="00B81282" w14:paraId="7EC37821" w14:textId="77777777" w:rsidTr="00B20951">
        <w:trPr>
          <w:trHeight w:val="330"/>
          <w:jc w:val="center"/>
        </w:trPr>
        <w:tc>
          <w:tcPr>
            <w:tcW w:w="665" w:type="dxa"/>
            <w:vMerge w:val="restart"/>
            <w:vAlign w:val="center"/>
          </w:tcPr>
          <w:p w14:paraId="0814DC14" w14:textId="77777777" w:rsidR="000D299E" w:rsidRPr="00B81282" w:rsidRDefault="000D299E">
            <w:pPr>
              <w:jc w:val="center"/>
              <w:rPr>
                <w:rFonts w:ascii="宋体" w:hAnsi="宋体" w:cs="宋体"/>
                <w:b/>
                <w:kern w:val="0"/>
                <w:sz w:val="28"/>
                <w:szCs w:val="28"/>
              </w:rPr>
            </w:pPr>
            <w:r w:rsidRPr="00B81282">
              <w:rPr>
                <w:rFonts w:ascii="宋体" w:hAnsi="宋体" w:cs="宋体" w:hint="eastAsia"/>
                <w:b/>
                <w:kern w:val="0"/>
                <w:sz w:val="28"/>
                <w:szCs w:val="28"/>
              </w:rPr>
              <w:lastRenderedPageBreak/>
              <w:t>服务</w:t>
            </w:r>
          </w:p>
          <w:p w14:paraId="234BAF61" w14:textId="77777777" w:rsidR="000D299E" w:rsidRPr="00B81282" w:rsidRDefault="000D299E">
            <w:pPr>
              <w:jc w:val="center"/>
              <w:rPr>
                <w:rFonts w:ascii="宋体" w:hAnsi="宋体" w:cs="宋体"/>
                <w:b/>
                <w:kern w:val="0"/>
                <w:sz w:val="28"/>
                <w:szCs w:val="28"/>
              </w:rPr>
            </w:pPr>
            <w:r w:rsidRPr="00B81282">
              <w:rPr>
                <w:rFonts w:ascii="宋体" w:hAnsi="宋体" w:cs="宋体" w:hint="eastAsia"/>
                <w:b/>
                <w:kern w:val="0"/>
                <w:sz w:val="28"/>
                <w:szCs w:val="28"/>
              </w:rPr>
              <w:t>内容</w:t>
            </w:r>
          </w:p>
        </w:tc>
        <w:tc>
          <w:tcPr>
            <w:tcW w:w="709" w:type="dxa"/>
            <w:vAlign w:val="center"/>
          </w:tcPr>
          <w:p w14:paraId="2993D3FD" w14:textId="77777777" w:rsidR="000D299E" w:rsidRPr="00B81282" w:rsidRDefault="000D299E">
            <w:pPr>
              <w:jc w:val="center"/>
              <w:rPr>
                <w:rFonts w:ascii="宋体" w:eastAsia="宋体" w:hAnsi="宋体" w:cs="宋体"/>
                <w:b/>
                <w:bCs/>
                <w:kern w:val="0"/>
                <w:szCs w:val="21"/>
              </w:rPr>
            </w:pPr>
            <w:r w:rsidRPr="00B81282">
              <w:rPr>
                <w:rFonts w:ascii="宋体" w:eastAsia="宋体" w:hAnsi="宋体" w:hint="eastAsia"/>
                <w:b/>
                <w:szCs w:val="21"/>
              </w:rPr>
              <w:t>序号</w:t>
            </w:r>
          </w:p>
        </w:tc>
        <w:tc>
          <w:tcPr>
            <w:tcW w:w="1559" w:type="dxa"/>
            <w:gridSpan w:val="2"/>
            <w:vAlign w:val="center"/>
          </w:tcPr>
          <w:p w14:paraId="273849C8" w14:textId="77777777" w:rsidR="000D299E" w:rsidRPr="00B81282" w:rsidRDefault="000D299E">
            <w:pPr>
              <w:jc w:val="center"/>
              <w:rPr>
                <w:rFonts w:ascii="宋体" w:eastAsia="宋体" w:hAnsi="宋体" w:cs="宋体"/>
                <w:b/>
                <w:bCs/>
                <w:kern w:val="0"/>
                <w:szCs w:val="21"/>
              </w:rPr>
            </w:pPr>
            <w:r w:rsidRPr="00B81282">
              <w:rPr>
                <w:rFonts w:ascii="宋体" w:eastAsia="宋体" w:hAnsi="宋体" w:cs="宋体" w:hint="eastAsia"/>
                <w:b/>
                <w:bCs/>
                <w:kern w:val="0"/>
                <w:szCs w:val="21"/>
              </w:rPr>
              <w:t>名称</w:t>
            </w:r>
          </w:p>
        </w:tc>
        <w:tc>
          <w:tcPr>
            <w:tcW w:w="4752" w:type="dxa"/>
            <w:gridSpan w:val="7"/>
            <w:vAlign w:val="center"/>
          </w:tcPr>
          <w:p w14:paraId="35735254" w14:textId="77777777" w:rsidR="000D299E" w:rsidRPr="00B81282" w:rsidRDefault="000D299E">
            <w:pPr>
              <w:jc w:val="center"/>
              <w:rPr>
                <w:rFonts w:ascii="宋体" w:eastAsia="宋体" w:hAnsi="宋体" w:cs="宋体"/>
                <w:b/>
                <w:bCs/>
                <w:kern w:val="0"/>
                <w:szCs w:val="21"/>
              </w:rPr>
            </w:pPr>
            <w:r w:rsidRPr="00B81282">
              <w:rPr>
                <w:rFonts w:ascii="宋体" w:eastAsia="宋体" w:hAnsi="宋体" w:cs="宋体" w:hint="eastAsia"/>
                <w:b/>
                <w:bCs/>
                <w:kern w:val="0"/>
                <w:szCs w:val="21"/>
              </w:rPr>
              <w:t>具体内容</w:t>
            </w:r>
          </w:p>
        </w:tc>
        <w:tc>
          <w:tcPr>
            <w:tcW w:w="1070" w:type="dxa"/>
            <w:vAlign w:val="center"/>
          </w:tcPr>
          <w:p w14:paraId="242A1DBC" w14:textId="77777777" w:rsidR="000D299E" w:rsidRPr="00B81282" w:rsidRDefault="000D299E">
            <w:pPr>
              <w:jc w:val="center"/>
              <w:rPr>
                <w:rFonts w:ascii="宋体" w:eastAsia="宋体" w:hAnsi="宋体" w:cs="宋体"/>
                <w:b/>
                <w:bCs/>
                <w:kern w:val="0"/>
                <w:szCs w:val="21"/>
              </w:rPr>
            </w:pPr>
            <w:r w:rsidRPr="00B81282">
              <w:rPr>
                <w:rFonts w:ascii="宋体" w:eastAsia="宋体" w:hAnsi="宋体" w:cs="宋体" w:hint="eastAsia"/>
                <w:b/>
                <w:bCs/>
                <w:kern w:val="0"/>
                <w:szCs w:val="21"/>
              </w:rPr>
              <w:t>备注</w:t>
            </w:r>
          </w:p>
        </w:tc>
      </w:tr>
      <w:tr w:rsidR="00B81282" w:rsidRPr="00B81282" w14:paraId="579EFD8D" w14:textId="77777777" w:rsidTr="00B20951">
        <w:trPr>
          <w:trHeight w:val="105"/>
          <w:jc w:val="center"/>
        </w:trPr>
        <w:tc>
          <w:tcPr>
            <w:tcW w:w="665" w:type="dxa"/>
            <w:vMerge/>
            <w:vAlign w:val="center"/>
          </w:tcPr>
          <w:p w14:paraId="2BE48B17" w14:textId="77777777" w:rsidR="000D299E" w:rsidRPr="00B81282" w:rsidRDefault="000D299E">
            <w:pPr>
              <w:jc w:val="center"/>
              <w:rPr>
                <w:rFonts w:ascii="宋体" w:hAnsi="宋体" w:cs="宋体"/>
                <w:b/>
                <w:kern w:val="0"/>
                <w:sz w:val="28"/>
                <w:szCs w:val="28"/>
              </w:rPr>
            </w:pPr>
          </w:p>
        </w:tc>
        <w:tc>
          <w:tcPr>
            <w:tcW w:w="709" w:type="dxa"/>
            <w:vAlign w:val="center"/>
          </w:tcPr>
          <w:p w14:paraId="79B8C9FE" w14:textId="77777777" w:rsidR="000D299E" w:rsidRPr="00B81282" w:rsidRDefault="000D299E">
            <w:pPr>
              <w:rPr>
                <w:rFonts w:ascii="宋体" w:hAnsi="宋体" w:cs="宋体"/>
                <w:b/>
                <w:kern w:val="0"/>
                <w:szCs w:val="21"/>
              </w:rPr>
            </w:pPr>
            <w:r w:rsidRPr="00B81282">
              <w:rPr>
                <w:rFonts w:ascii="宋体" w:hAnsi="宋体" w:cs="宋体" w:hint="eastAsia"/>
                <w:b/>
                <w:kern w:val="0"/>
                <w:szCs w:val="21"/>
              </w:rPr>
              <w:t>1</w:t>
            </w:r>
          </w:p>
        </w:tc>
        <w:tc>
          <w:tcPr>
            <w:tcW w:w="1559" w:type="dxa"/>
            <w:gridSpan w:val="2"/>
            <w:vAlign w:val="center"/>
          </w:tcPr>
          <w:p w14:paraId="412A10E8" w14:textId="77777777" w:rsidR="000D299E" w:rsidRPr="00B81282" w:rsidRDefault="000D299E">
            <w:pPr>
              <w:rPr>
                <w:rFonts w:ascii="宋体" w:hAnsi="宋体" w:cs="宋体"/>
                <w:b/>
                <w:kern w:val="0"/>
                <w:szCs w:val="21"/>
              </w:rPr>
            </w:pPr>
            <w:r w:rsidRPr="00B81282">
              <w:rPr>
                <w:rFonts w:ascii="宋体" w:hAnsi="宋体" w:hint="eastAsia"/>
                <w:b/>
                <w:sz w:val="24"/>
              </w:rPr>
              <w:t>※</w:t>
            </w:r>
            <w:r w:rsidRPr="00B81282">
              <w:rPr>
                <w:rFonts w:ascii="宋体" w:hAnsi="宋体" w:cs="宋体" w:hint="eastAsia"/>
                <w:b/>
                <w:kern w:val="0"/>
                <w:szCs w:val="21"/>
              </w:rPr>
              <w:t>项目概况</w:t>
            </w:r>
            <w:r w:rsidRPr="00B81282">
              <w:rPr>
                <w:rFonts w:ascii="宋体" w:hAnsi="宋体" w:cs="宋体" w:hint="eastAsia"/>
                <w:b/>
                <w:kern w:val="0"/>
                <w:szCs w:val="21"/>
              </w:rPr>
              <w:tab/>
            </w:r>
          </w:p>
        </w:tc>
        <w:tc>
          <w:tcPr>
            <w:tcW w:w="4752" w:type="dxa"/>
            <w:gridSpan w:val="7"/>
            <w:vAlign w:val="center"/>
          </w:tcPr>
          <w:p w14:paraId="5BF8BEF1" w14:textId="168F11DE" w:rsidR="002B20F6" w:rsidRPr="001C723D" w:rsidRDefault="002B20F6" w:rsidP="00AB442C">
            <w:pPr>
              <w:ind w:firstLineChars="200" w:firstLine="422"/>
              <w:rPr>
                <w:rFonts w:ascii="宋体" w:hAnsi="宋体"/>
                <w:b/>
                <w:bCs/>
                <w:szCs w:val="21"/>
              </w:rPr>
            </w:pPr>
            <w:r w:rsidRPr="001C723D">
              <w:rPr>
                <w:rFonts w:ascii="宋体" w:hAnsi="宋体" w:hint="eastAsia"/>
                <w:b/>
                <w:bCs/>
                <w:szCs w:val="21"/>
              </w:rPr>
              <w:t>（一）建设用地审查报批</w:t>
            </w:r>
          </w:p>
          <w:p w14:paraId="18F74A0E" w14:textId="6962672C" w:rsidR="003F7F9D" w:rsidRPr="003F7F9D" w:rsidRDefault="003F7F9D" w:rsidP="006E4C5D">
            <w:pPr>
              <w:ind w:firstLineChars="200" w:firstLine="420"/>
              <w:rPr>
                <w:rFonts w:ascii="宋体" w:hAnsi="宋体"/>
                <w:bCs/>
                <w:szCs w:val="21"/>
              </w:rPr>
            </w:pPr>
            <w:r w:rsidRPr="003F7F9D">
              <w:rPr>
                <w:rFonts w:ascii="宋体" w:hAnsi="宋体" w:hint="eastAsia"/>
                <w:bCs/>
                <w:szCs w:val="21"/>
              </w:rPr>
              <w:t>2016年11月，市政府下发《关于印发全面深化规划国土体制机制改革方案的通知》（深府函〔2016〕259号），创新民生工程建设项目审批制度，对以划拨或协议方式供应的建设用地、划定管理范围线委托管理的非城市建设用地：</w:t>
            </w:r>
            <w:proofErr w:type="gramStart"/>
            <w:r w:rsidRPr="003F7F9D">
              <w:rPr>
                <w:rFonts w:ascii="宋体" w:hAnsi="宋体" w:hint="eastAsia"/>
                <w:bCs/>
                <w:szCs w:val="21"/>
              </w:rPr>
              <w:t>市投市建</w:t>
            </w:r>
            <w:proofErr w:type="gramEnd"/>
            <w:r w:rsidRPr="003F7F9D">
              <w:rPr>
                <w:rFonts w:ascii="宋体" w:hAnsi="宋体" w:hint="eastAsia"/>
                <w:bCs/>
                <w:szCs w:val="21"/>
              </w:rPr>
              <w:t>的项目，按现行程序报市政府审批；</w:t>
            </w:r>
            <w:proofErr w:type="gramStart"/>
            <w:r w:rsidRPr="003F7F9D">
              <w:rPr>
                <w:rFonts w:ascii="宋体" w:hAnsi="宋体" w:hint="eastAsia"/>
                <w:bCs/>
                <w:szCs w:val="21"/>
              </w:rPr>
              <w:t>市投区</w:t>
            </w:r>
            <w:proofErr w:type="gramEnd"/>
            <w:r w:rsidRPr="003F7F9D">
              <w:rPr>
                <w:rFonts w:ascii="宋体" w:hAnsi="宋体" w:hint="eastAsia"/>
                <w:bCs/>
                <w:szCs w:val="21"/>
              </w:rPr>
              <w:t>建、区投区</w:t>
            </w:r>
            <w:proofErr w:type="gramStart"/>
            <w:r w:rsidRPr="003F7F9D">
              <w:rPr>
                <w:rFonts w:ascii="宋体" w:hAnsi="宋体" w:hint="eastAsia"/>
                <w:bCs/>
                <w:szCs w:val="21"/>
              </w:rPr>
              <w:t>建及其</w:t>
            </w:r>
            <w:proofErr w:type="gramEnd"/>
            <w:r w:rsidRPr="003F7F9D">
              <w:rPr>
                <w:rFonts w:ascii="宋体" w:hAnsi="宋体" w:hint="eastAsia"/>
                <w:bCs/>
                <w:szCs w:val="21"/>
              </w:rPr>
              <w:t>他社会投资项目由区政府审批；凡市政府委托区政府审定的</w:t>
            </w:r>
            <w:proofErr w:type="gramStart"/>
            <w:r w:rsidRPr="003F7F9D">
              <w:rPr>
                <w:rFonts w:ascii="宋体" w:hAnsi="宋体" w:hint="eastAsia"/>
                <w:bCs/>
                <w:szCs w:val="21"/>
              </w:rPr>
              <w:t>招拍挂</w:t>
            </w:r>
            <w:proofErr w:type="gramEnd"/>
            <w:r w:rsidRPr="003F7F9D">
              <w:rPr>
                <w:rFonts w:ascii="宋体" w:hAnsi="宋体" w:hint="eastAsia"/>
                <w:bCs/>
                <w:szCs w:val="21"/>
              </w:rPr>
              <w:t>出让方案、供地方案的，其涉及农用地转用实施方案同步委托区政府审批，其余按现行程序同步报市政府审批。</w:t>
            </w:r>
          </w:p>
          <w:p w14:paraId="16C9BC53" w14:textId="74ED68D3" w:rsidR="006E4C5D" w:rsidRDefault="0078779E" w:rsidP="006E4C5D">
            <w:pPr>
              <w:ind w:firstLineChars="200" w:firstLine="420"/>
              <w:rPr>
                <w:rFonts w:ascii="宋体" w:hAnsi="宋体"/>
                <w:bCs/>
                <w:szCs w:val="21"/>
              </w:rPr>
            </w:pPr>
            <w:r w:rsidRPr="0078779E">
              <w:rPr>
                <w:rFonts w:ascii="宋体" w:hAnsi="宋体" w:hint="eastAsia"/>
                <w:bCs/>
                <w:szCs w:val="21"/>
              </w:rPr>
              <w:t>2018年9月，用地报批启用广东省土地管理与决策支持系统后，市级建设项目涉及农转用的，其农转用实施方案需由区规划和自然资源主管</w:t>
            </w:r>
            <w:proofErr w:type="gramStart"/>
            <w:r w:rsidRPr="0078779E">
              <w:rPr>
                <w:rFonts w:ascii="宋体" w:hAnsi="宋体" w:hint="eastAsia"/>
                <w:bCs/>
                <w:szCs w:val="21"/>
              </w:rPr>
              <w:t>部门组卷上报</w:t>
            </w:r>
            <w:proofErr w:type="gramEnd"/>
            <w:r w:rsidRPr="0078779E">
              <w:rPr>
                <w:rFonts w:ascii="宋体" w:hAnsi="宋体" w:hint="eastAsia"/>
                <w:bCs/>
                <w:szCs w:val="21"/>
              </w:rPr>
              <w:t>审批。为加快农转用实施方案审批效率，2020年4月7日，深圳市人民政府发布了《关于规划和自然资源行政职权调整的决定》（深圳市人民政府令第327号），拟将除国家和省级单独选址建设项目农转用审批外的农转用实施方案由市政府委托区政府审批。</w:t>
            </w:r>
            <w:r w:rsidR="006E4C5D">
              <w:rPr>
                <w:rFonts w:ascii="宋体" w:hAnsi="宋体" w:hint="eastAsia"/>
                <w:bCs/>
                <w:szCs w:val="21"/>
              </w:rPr>
              <w:t>同时，</w:t>
            </w:r>
            <w:r w:rsidR="006E4C5D" w:rsidRPr="002B20F6">
              <w:rPr>
                <w:rFonts w:ascii="宋体" w:hAnsi="宋体" w:hint="eastAsia"/>
                <w:bCs/>
                <w:szCs w:val="21"/>
              </w:rPr>
              <w:t>广东省土地管理与决策支持系统上线后，实现对农转用报批工作的全流程、标准化监督管理，建设用地勘测定界报告成为农转用报批必备材料之一。如未提供勘测定界报告及勘测定界图，农转用实施方案将不能完成备案，并对后续土地</w:t>
            </w:r>
            <w:proofErr w:type="gramStart"/>
            <w:r w:rsidR="006E4C5D" w:rsidRPr="002B20F6">
              <w:rPr>
                <w:rFonts w:ascii="宋体" w:hAnsi="宋体" w:hint="eastAsia"/>
                <w:bCs/>
                <w:szCs w:val="21"/>
              </w:rPr>
              <w:t>供应及批后</w:t>
            </w:r>
            <w:proofErr w:type="gramEnd"/>
            <w:r w:rsidR="006E4C5D" w:rsidRPr="002B20F6">
              <w:rPr>
                <w:rFonts w:ascii="宋体" w:hAnsi="宋体" w:hint="eastAsia"/>
                <w:bCs/>
                <w:szCs w:val="21"/>
              </w:rPr>
              <w:t>监管产生一系列影响。按照市规划和自然资源局的要求，对于农转用新案卷，应按照《土地勘测定界规程》TD/T1008-2007编制，一个农转用批次编制一个勘测定界报告。</w:t>
            </w:r>
          </w:p>
          <w:p w14:paraId="08465D3B" w14:textId="7B039606" w:rsidR="002B20F6" w:rsidRPr="002606AA" w:rsidRDefault="006E4C5D" w:rsidP="006E4C5D">
            <w:pPr>
              <w:ind w:firstLineChars="200" w:firstLine="420"/>
              <w:rPr>
                <w:rFonts w:ascii="宋体" w:hAnsi="宋体"/>
                <w:b/>
                <w:bCs/>
                <w:szCs w:val="21"/>
              </w:rPr>
            </w:pPr>
            <w:r>
              <w:rPr>
                <w:rFonts w:ascii="宋体" w:eastAsia="宋体" w:hAnsi="宋体" w:cs="宋体" w:hint="eastAsia"/>
                <w:bCs/>
                <w:color w:val="000000" w:themeColor="text1"/>
                <w:szCs w:val="21"/>
              </w:rPr>
              <w:t>随着光明承担着建设世界一流科学城和深圳北部中心的开发建设任务急剧增加，</w:t>
            </w:r>
            <w:r>
              <w:rPr>
                <w:rFonts w:ascii="宋体" w:hAnsi="宋体" w:hint="eastAsia"/>
                <w:bCs/>
                <w:szCs w:val="21"/>
              </w:rPr>
              <w:t>且</w:t>
            </w:r>
            <w:r w:rsidR="003F7F9D" w:rsidRPr="009C4281">
              <w:rPr>
                <w:rFonts w:ascii="宋体" w:hAnsi="宋体" w:hint="eastAsia"/>
                <w:bCs/>
                <w:szCs w:val="21"/>
              </w:rPr>
              <w:t>土地审批权限逐步下放</w:t>
            </w:r>
            <w:r w:rsidR="00481619" w:rsidRPr="009C4281">
              <w:rPr>
                <w:rFonts w:ascii="宋体" w:hAnsi="宋体" w:hint="eastAsia"/>
                <w:bCs/>
                <w:szCs w:val="21"/>
              </w:rPr>
              <w:t>和报批审查要求的逐步</w:t>
            </w:r>
            <w:r w:rsidR="00A0709C" w:rsidRPr="00663885">
              <w:rPr>
                <w:rFonts w:ascii="宋体" w:hAnsi="宋体" w:hint="eastAsia"/>
                <w:bCs/>
                <w:szCs w:val="21"/>
              </w:rPr>
              <w:t>规范</w:t>
            </w:r>
            <w:r w:rsidR="003F7F9D" w:rsidRPr="009C4281">
              <w:rPr>
                <w:rFonts w:ascii="宋体" w:hAnsi="宋体" w:hint="eastAsia"/>
                <w:bCs/>
                <w:szCs w:val="21"/>
              </w:rPr>
              <w:t>，</w:t>
            </w:r>
            <w:r w:rsidR="003C36DB" w:rsidRPr="00663885">
              <w:rPr>
                <w:rFonts w:ascii="宋体" w:hAnsi="宋体" w:hint="eastAsia"/>
                <w:bCs/>
                <w:szCs w:val="21"/>
              </w:rPr>
              <w:t>管理局在职权承接中，承担的职责及工作量骤增，专业性更强，为确保</w:t>
            </w:r>
            <w:r w:rsidR="003C045B">
              <w:rPr>
                <w:rFonts w:ascii="宋体" w:hAnsi="宋体" w:hint="eastAsia"/>
                <w:bCs/>
                <w:szCs w:val="21"/>
              </w:rPr>
              <w:t>光明</w:t>
            </w:r>
            <w:r w:rsidR="003C36DB" w:rsidRPr="00663885">
              <w:rPr>
                <w:rFonts w:ascii="宋体" w:hAnsi="宋体" w:hint="eastAsia"/>
                <w:bCs/>
                <w:szCs w:val="21"/>
              </w:rPr>
              <w:t>区各项建设项目用地审批工作正常开展，亟需选取技术单位提供专业技术服务</w:t>
            </w:r>
            <w:r w:rsidR="004C2C4B" w:rsidRPr="00663885">
              <w:rPr>
                <w:rFonts w:ascii="宋体" w:hAnsi="宋体" w:hint="eastAsia"/>
                <w:bCs/>
                <w:szCs w:val="21"/>
              </w:rPr>
              <w:t>。</w:t>
            </w:r>
          </w:p>
          <w:p w14:paraId="019FBD14" w14:textId="258A2D63" w:rsidR="009C0CC0" w:rsidRPr="002606AA" w:rsidRDefault="009C0CC0" w:rsidP="009C0CC0">
            <w:pPr>
              <w:ind w:firstLineChars="200" w:firstLine="422"/>
              <w:rPr>
                <w:rFonts w:ascii="宋体" w:hAnsi="宋体"/>
                <w:b/>
                <w:bCs/>
                <w:szCs w:val="21"/>
              </w:rPr>
            </w:pPr>
            <w:r w:rsidRPr="002606AA">
              <w:rPr>
                <w:rFonts w:ascii="宋体" w:hAnsi="宋体" w:hint="eastAsia"/>
                <w:b/>
                <w:bCs/>
                <w:szCs w:val="21"/>
              </w:rPr>
              <w:t>（</w:t>
            </w:r>
            <w:r w:rsidR="006E4C5D">
              <w:rPr>
                <w:rFonts w:ascii="宋体" w:hAnsi="宋体" w:hint="eastAsia"/>
                <w:b/>
                <w:bCs/>
                <w:szCs w:val="21"/>
              </w:rPr>
              <w:t>二</w:t>
            </w:r>
            <w:r w:rsidRPr="002606AA">
              <w:rPr>
                <w:rFonts w:ascii="宋体" w:hAnsi="宋体" w:hint="eastAsia"/>
                <w:b/>
                <w:bCs/>
                <w:szCs w:val="21"/>
              </w:rPr>
              <w:t>）</w:t>
            </w:r>
            <w:r w:rsidRPr="009C0CC0">
              <w:rPr>
                <w:rFonts w:ascii="宋体" w:hAnsi="宋体" w:hint="eastAsia"/>
                <w:b/>
                <w:bCs/>
                <w:szCs w:val="21"/>
              </w:rPr>
              <w:t>批而未供用地情况梳理</w:t>
            </w:r>
          </w:p>
          <w:p w14:paraId="59B9A6FD" w14:textId="7C84B687" w:rsidR="00F32DD5" w:rsidRPr="00DA2166" w:rsidRDefault="00E90FCD" w:rsidP="00663885">
            <w:pPr>
              <w:ind w:firstLineChars="200" w:firstLine="420"/>
              <w:jc w:val="left"/>
              <w:rPr>
                <w:rFonts w:ascii="宋体" w:hAnsi="宋体"/>
                <w:bCs/>
                <w:szCs w:val="21"/>
              </w:rPr>
            </w:pPr>
            <w:r w:rsidRPr="00DA2166">
              <w:rPr>
                <w:rFonts w:ascii="宋体" w:hAnsi="宋体"/>
                <w:bCs/>
                <w:szCs w:val="21"/>
              </w:rPr>
              <w:t>2020年，国家和广东省对土地利用计划管理方式进行了改革</w:t>
            </w:r>
            <w:r w:rsidRPr="00DA2166">
              <w:rPr>
                <w:rFonts w:ascii="宋体" w:hAnsi="宋体" w:hint="eastAsia"/>
                <w:bCs/>
                <w:szCs w:val="21"/>
              </w:rPr>
              <w:t>。</w:t>
            </w:r>
            <w:r w:rsidR="004C2C4B" w:rsidRPr="00663885">
              <w:rPr>
                <w:rFonts w:ascii="宋体" w:hAnsi="宋体"/>
                <w:bCs/>
                <w:szCs w:val="21"/>
              </w:rPr>
              <w:t>2020年9月10日，省自然资源厅印发《关于明确2020年土地利用计划管理有关事项的通知》，</w:t>
            </w:r>
            <w:r w:rsidR="00F32DD5" w:rsidRPr="00DA2166">
              <w:rPr>
                <w:rFonts w:ascii="宋体" w:hAnsi="宋体" w:hint="eastAsia"/>
                <w:bCs/>
                <w:szCs w:val="21"/>
              </w:rPr>
              <w:t>提出</w:t>
            </w:r>
            <w:r w:rsidR="00F32DD5" w:rsidRPr="00663885">
              <w:rPr>
                <w:rFonts w:ascii="宋体" w:hAnsi="宋体" w:hint="eastAsia"/>
                <w:bCs/>
                <w:szCs w:val="21"/>
              </w:rPr>
              <w:t>土地利用计划指标由年度固定总量下达，改为根据存量土地处置量动态变化安排土地利用计划指标</w:t>
            </w:r>
            <w:r w:rsidR="00F32DD5" w:rsidRPr="00DA2166">
              <w:rPr>
                <w:rFonts w:ascii="宋体" w:hAnsi="宋体" w:hint="eastAsia"/>
                <w:bCs/>
                <w:szCs w:val="21"/>
              </w:rPr>
              <w:t>，要求</w:t>
            </w:r>
            <w:r w:rsidR="00F32DD5" w:rsidRPr="00663885">
              <w:rPr>
                <w:rFonts w:ascii="宋体" w:hAnsi="宋体" w:hint="eastAsia"/>
                <w:bCs/>
                <w:szCs w:val="21"/>
              </w:rPr>
              <w:t>指标跟着项目走，分级分</w:t>
            </w:r>
            <w:r w:rsidR="00F32DD5" w:rsidRPr="00663885">
              <w:rPr>
                <w:rFonts w:ascii="宋体" w:hAnsi="宋体" w:hint="eastAsia"/>
                <w:bCs/>
                <w:szCs w:val="21"/>
              </w:rPr>
              <w:lastRenderedPageBreak/>
              <w:t>类保障项目用地</w:t>
            </w:r>
            <w:r w:rsidR="00F32DD5" w:rsidRPr="00DA2166">
              <w:rPr>
                <w:rFonts w:ascii="宋体" w:hAnsi="宋体" w:hint="eastAsia"/>
                <w:bCs/>
                <w:szCs w:val="21"/>
              </w:rPr>
              <w:t>，同时要</w:t>
            </w:r>
            <w:r w:rsidR="00F32DD5" w:rsidRPr="00663885">
              <w:rPr>
                <w:rFonts w:ascii="宋体" w:hAnsi="宋体" w:hint="eastAsia"/>
                <w:bCs/>
                <w:szCs w:val="21"/>
              </w:rPr>
              <w:t>求各市加大批而未供和闲置土地处置力度挣取更多计划指标。</w:t>
            </w:r>
          </w:p>
          <w:p w14:paraId="10D93C33" w14:textId="54065971" w:rsidR="00575DF8" w:rsidRPr="00DA2166" w:rsidRDefault="00593AF8" w:rsidP="00575DF8">
            <w:pPr>
              <w:ind w:firstLineChars="200" w:firstLine="420"/>
              <w:rPr>
                <w:rFonts w:ascii="宋体" w:hAnsi="宋体"/>
                <w:bCs/>
                <w:szCs w:val="21"/>
              </w:rPr>
            </w:pPr>
            <w:r w:rsidRPr="00DA2166">
              <w:rPr>
                <w:rFonts w:hint="eastAsia"/>
              </w:rPr>
              <w:t>为加强光明区建设用地管理，促进土地节约集约利用，保障新增建设项目落地需求，切实需要对光明区历年已批农转用指标土地的使用情况彻底清查，以全面掌握光明</w:t>
            </w:r>
            <w:proofErr w:type="gramStart"/>
            <w:r w:rsidRPr="00DA2166">
              <w:rPr>
                <w:rFonts w:hint="eastAsia"/>
              </w:rPr>
              <w:t>区批而未供土地</w:t>
            </w:r>
            <w:proofErr w:type="gramEnd"/>
            <w:r w:rsidRPr="00DA2166">
              <w:rPr>
                <w:rFonts w:hint="eastAsia"/>
              </w:rPr>
              <w:t>具体情况，为落实批而未</w:t>
            </w:r>
            <w:proofErr w:type="gramStart"/>
            <w:r w:rsidRPr="00DA2166">
              <w:rPr>
                <w:rFonts w:hint="eastAsia"/>
              </w:rPr>
              <w:t>供土地</w:t>
            </w:r>
            <w:proofErr w:type="gramEnd"/>
            <w:r w:rsidRPr="00DA2166">
              <w:rPr>
                <w:rFonts w:hint="eastAsia"/>
              </w:rPr>
              <w:t>“去库存”，“挣取”新增建设用地土地利用计划指标任务提供支撑。</w:t>
            </w:r>
            <w:r w:rsidR="00DA2166" w:rsidRPr="002B20F6">
              <w:rPr>
                <w:rFonts w:ascii="宋体" w:hAnsi="宋体" w:hint="eastAsia"/>
                <w:bCs/>
                <w:szCs w:val="21"/>
              </w:rPr>
              <w:t>亟需选取技术单位提供专业技术服务</w:t>
            </w:r>
            <w:r w:rsidR="00DA2166">
              <w:rPr>
                <w:rFonts w:ascii="宋体" w:hAnsi="宋体" w:hint="eastAsia"/>
                <w:bCs/>
                <w:szCs w:val="21"/>
              </w:rPr>
              <w:t>对我区“批而未供”用地情况进行梳理</w:t>
            </w:r>
            <w:r w:rsidR="00DA2166" w:rsidRPr="002B20F6">
              <w:rPr>
                <w:rFonts w:ascii="宋体" w:hAnsi="宋体" w:hint="eastAsia"/>
                <w:bCs/>
                <w:szCs w:val="21"/>
              </w:rPr>
              <w:t>。</w:t>
            </w:r>
          </w:p>
        </w:tc>
        <w:tc>
          <w:tcPr>
            <w:tcW w:w="1070" w:type="dxa"/>
            <w:vAlign w:val="center"/>
          </w:tcPr>
          <w:p w14:paraId="78E72C64" w14:textId="77777777" w:rsidR="000D299E" w:rsidRPr="00B81282" w:rsidRDefault="000D299E">
            <w:pPr>
              <w:rPr>
                <w:rFonts w:ascii="宋体" w:hAnsi="宋体"/>
                <w:bCs/>
                <w:szCs w:val="21"/>
              </w:rPr>
            </w:pPr>
          </w:p>
        </w:tc>
      </w:tr>
      <w:tr w:rsidR="00B81282" w:rsidRPr="00B81282" w14:paraId="18710795" w14:textId="77777777" w:rsidTr="00B20951">
        <w:trPr>
          <w:trHeight w:val="195"/>
          <w:jc w:val="center"/>
        </w:trPr>
        <w:tc>
          <w:tcPr>
            <w:tcW w:w="665" w:type="dxa"/>
            <w:vMerge/>
            <w:vAlign w:val="center"/>
          </w:tcPr>
          <w:p w14:paraId="0971E291" w14:textId="77777777" w:rsidR="000D299E" w:rsidRPr="00B81282" w:rsidRDefault="000D299E">
            <w:pPr>
              <w:jc w:val="center"/>
              <w:rPr>
                <w:rFonts w:ascii="宋体" w:hAnsi="宋体" w:cs="宋体"/>
                <w:b/>
                <w:kern w:val="0"/>
                <w:sz w:val="28"/>
                <w:szCs w:val="28"/>
              </w:rPr>
            </w:pPr>
          </w:p>
        </w:tc>
        <w:tc>
          <w:tcPr>
            <w:tcW w:w="709" w:type="dxa"/>
            <w:vAlign w:val="center"/>
          </w:tcPr>
          <w:p w14:paraId="710D8E11" w14:textId="77777777" w:rsidR="000D299E" w:rsidRPr="00B81282" w:rsidRDefault="000D299E">
            <w:pPr>
              <w:rPr>
                <w:rFonts w:ascii="宋体" w:hAnsi="宋体"/>
                <w:b/>
                <w:sz w:val="24"/>
              </w:rPr>
            </w:pPr>
            <w:r w:rsidRPr="00B81282">
              <w:rPr>
                <w:rFonts w:ascii="宋体" w:hAnsi="宋体" w:hint="eastAsia"/>
                <w:b/>
                <w:sz w:val="24"/>
              </w:rPr>
              <w:t>2</w:t>
            </w:r>
          </w:p>
        </w:tc>
        <w:tc>
          <w:tcPr>
            <w:tcW w:w="1559" w:type="dxa"/>
            <w:gridSpan w:val="2"/>
            <w:vAlign w:val="center"/>
          </w:tcPr>
          <w:p w14:paraId="301027A0" w14:textId="77777777" w:rsidR="000D299E" w:rsidRPr="00B81282" w:rsidRDefault="000D299E">
            <w:pPr>
              <w:rPr>
                <w:rFonts w:ascii="宋体" w:hAnsi="宋体"/>
                <w:b/>
                <w:sz w:val="24"/>
              </w:rPr>
            </w:pPr>
            <w:r w:rsidRPr="00B81282">
              <w:rPr>
                <w:rFonts w:ascii="宋体" w:hAnsi="宋体" w:hint="eastAsia"/>
                <w:b/>
                <w:sz w:val="24"/>
              </w:rPr>
              <w:t>※</w:t>
            </w:r>
            <w:r w:rsidRPr="00B81282">
              <w:rPr>
                <w:rFonts w:ascii="宋体" w:hAnsi="宋体" w:cs="宋体" w:hint="eastAsia"/>
                <w:b/>
                <w:kern w:val="0"/>
                <w:szCs w:val="21"/>
              </w:rPr>
              <w:t>服务范围</w:t>
            </w:r>
            <w:r w:rsidRPr="00B81282">
              <w:rPr>
                <w:rFonts w:ascii="宋体" w:hAnsi="宋体" w:cs="宋体" w:hint="eastAsia"/>
                <w:b/>
                <w:kern w:val="0"/>
                <w:szCs w:val="21"/>
              </w:rPr>
              <w:tab/>
            </w:r>
          </w:p>
        </w:tc>
        <w:tc>
          <w:tcPr>
            <w:tcW w:w="4752" w:type="dxa"/>
            <w:gridSpan w:val="7"/>
            <w:vAlign w:val="center"/>
          </w:tcPr>
          <w:p w14:paraId="76CCEBEE" w14:textId="77777777" w:rsidR="000D299E" w:rsidRPr="00B81282" w:rsidRDefault="000D299E" w:rsidP="00426DAA">
            <w:pPr>
              <w:ind w:firstLineChars="100" w:firstLine="210"/>
              <w:rPr>
                <w:rFonts w:ascii="宋体" w:hAnsi="宋体"/>
                <w:b/>
                <w:sz w:val="24"/>
              </w:rPr>
            </w:pPr>
            <w:r w:rsidRPr="00B81282">
              <w:rPr>
                <w:rFonts w:ascii="宋体" w:hAnsi="宋体"/>
                <w:bCs/>
                <w:szCs w:val="21"/>
              </w:rPr>
              <w:t>光明辖区范围，包括公明、光明、新湖、马田、玉塘和凤凰六个街道。</w:t>
            </w:r>
          </w:p>
        </w:tc>
        <w:tc>
          <w:tcPr>
            <w:tcW w:w="1070" w:type="dxa"/>
            <w:vAlign w:val="center"/>
          </w:tcPr>
          <w:p w14:paraId="2E83FC41" w14:textId="77777777" w:rsidR="000D299E" w:rsidRPr="00B81282" w:rsidRDefault="000D299E">
            <w:pPr>
              <w:rPr>
                <w:rFonts w:ascii="宋体" w:hAnsi="宋体"/>
                <w:b/>
                <w:sz w:val="24"/>
              </w:rPr>
            </w:pPr>
          </w:p>
        </w:tc>
      </w:tr>
      <w:tr w:rsidR="00B81282" w:rsidRPr="00B81282" w14:paraId="170527B9" w14:textId="77777777" w:rsidTr="00B25563">
        <w:trPr>
          <w:trHeight w:val="1408"/>
          <w:jc w:val="center"/>
        </w:trPr>
        <w:tc>
          <w:tcPr>
            <w:tcW w:w="665" w:type="dxa"/>
            <w:vMerge/>
            <w:vAlign w:val="center"/>
          </w:tcPr>
          <w:p w14:paraId="433C9AEC" w14:textId="77777777" w:rsidR="000D299E" w:rsidRPr="00B81282" w:rsidRDefault="000D299E">
            <w:pPr>
              <w:jc w:val="center"/>
              <w:rPr>
                <w:rFonts w:ascii="宋体" w:hAnsi="宋体" w:cs="宋体"/>
                <w:b/>
                <w:kern w:val="0"/>
                <w:sz w:val="28"/>
                <w:szCs w:val="28"/>
              </w:rPr>
            </w:pPr>
          </w:p>
        </w:tc>
        <w:tc>
          <w:tcPr>
            <w:tcW w:w="709" w:type="dxa"/>
            <w:vAlign w:val="center"/>
          </w:tcPr>
          <w:p w14:paraId="071027A1" w14:textId="77777777" w:rsidR="000D299E" w:rsidRPr="00B81282" w:rsidRDefault="000D299E">
            <w:pPr>
              <w:rPr>
                <w:rFonts w:ascii="宋体" w:hAnsi="宋体"/>
                <w:b/>
                <w:sz w:val="24"/>
              </w:rPr>
            </w:pPr>
            <w:r w:rsidRPr="00B81282">
              <w:rPr>
                <w:rFonts w:ascii="宋体" w:hAnsi="宋体" w:hint="eastAsia"/>
                <w:b/>
                <w:sz w:val="24"/>
              </w:rPr>
              <w:t>3</w:t>
            </w:r>
          </w:p>
        </w:tc>
        <w:tc>
          <w:tcPr>
            <w:tcW w:w="1559" w:type="dxa"/>
            <w:gridSpan w:val="2"/>
            <w:vAlign w:val="center"/>
          </w:tcPr>
          <w:p w14:paraId="11CD0171" w14:textId="77777777" w:rsidR="000D299E" w:rsidRPr="00B81282" w:rsidRDefault="000D299E">
            <w:pPr>
              <w:rPr>
                <w:rFonts w:ascii="宋体" w:hAnsi="宋体"/>
                <w:b/>
                <w:sz w:val="24"/>
              </w:rPr>
            </w:pPr>
            <w:r w:rsidRPr="00B81282">
              <w:rPr>
                <w:rFonts w:ascii="宋体" w:hAnsi="宋体" w:hint="eastAsia"/>
                <w:b/>
                <w:sz w:val="24"/>
              </w:rPr>
              <w:t>※</w:t>
            </w:r>
            <w:r w:rsidRPr="00B81282">
              <w:rPr>
                <w:rFonts w:ascii="宋体" w:hAnsi="宋体" w:cs="宋体" w:hint="eastAsia"/>
                <w:b/>
                <w:kern w:val="0"/>
                <w:szCs w:val="21"/>
              </w:rPr>
              <w:t>服务内容</w:t>
            </w:r>
            <w:r w:rsidRPr="00B81282">
              <w:rPr>
                <w:rFonts w:ascii="宋体" w:hAnsi="宋体" w:cs="宋体" w:hint="eastAsia"/>
                <w:kern w:val="0"/>
                <w:szCs w:val="21"/>
              </w:rPr>
              <w:tab/>
            </w:r>
          </w:p>
        </w:tc>
        <w:tc>
          <w:tcPr>
            <w:tcW w:w="4752" w:type="dxa"/>
            <w:gridSpan w:val="7"/>
            <w:vAlign w:val="center"/>
          </w:tcPr>
          <w:p w14:paraId="74F251D2" w14:textId="6EAE6D65" w:rsidR="00046591" w:rsidRPr="00046591" w:rsidRDefault="005F39CD" w:rsidP="00046591">
            <w:pPr>
              <w:ind w:firstLineChars="200" w:firstLine="420"/>
              <w:rPr>
                <w:rFonts w:ascii="宋体" w:hAnsi="宋体"/>
                <w:bCs/>
                <w:szCs w:val="21"/>
              </w:rPr>
            </w:pPr>
            <w:r>
              <w:rPr>
                <w:rFonts w:ascii="宋体" w:hAnsi="宋体" w:hint="eastAsia"/>
                <w:bCs/>
                <w:szCs w:val="21"/>
              </w:rPr>
              <w:t>202</w:t>
            </w:r>
            <w:r w:rsidR="00F4331D">
              <w:rPr>
                <w:rFonts w:ascii="宋体" w:hAnsi="宋体"/>
                <w:bCs/>
                <w:szCs w:val="21"/>
              </w:rPr>
              <w:t>2</w:t>
            </w:r>
            <w:r>
              <w:rPr>
                <w:rFonts w:ascii="宋体" w:hAnsi="宋体" w:hint="eastAsia"/>
                <w:bCs/>
                <w:szCs w:val="21"/>
              </w:rPr>
              <w:t>年—202</w:t>
            </w:r>
            <w:r w:rsidR="00F4331D">
              <w:rPr>
                <w:rFonts w:ascii="宋体" w:hAnsi="宋体"/>
                <w:bCs/>
                <w:szCs w:val="21"/>
              </w:rPr>
              <w:t>3</w:t>
            </w:r>
            <w:r>
              <w:rPr>
                <w:rFonts w:ascii="宋体" w:hAnsi="宋体" w:hint="eastAsia"/>
                <w:bCs/>
                <w:szCs w:val="21"/>
              </w:rPr>
              <w:t>年</w:t>
            </w:r>
            <w:r w:rsidR="00046591" w:rsidRPr="00046591">
              <w:rPr>
                <w:rFonts w:ascii="宋体" w:hAnsi="宋体" w:hint="eastAsia"/>
                <w:bCs/>
                <w:szCs w:val="21"/>
              </w:rPr>
              <w:t>光明区建设用地报批工作技术服务主要包括光明区建设项目用地及农转用实施方案组卷（含耕地占补平衡工作</w:t>
            </w:r>
            <w:r w:rsidR="00B8217D">
              <w:rPr>
                <w:rFonts w:ascii="宋体" w:hAnsi="宋体" w:hint="eastAsia"/>
                <w:bCs/>
                <w:szCs w:val="21"/>
              </w:rPr>
              <w:t>及</w:t>
            </w:r>
            <w:r w:rsidR="00B8217D" w:rsidRPr="00046591">
              <w:rPr>
                <w:rFonts w:ascii="宋体" w:hAnsi="宋体" w:hint="eastAsia"/>
                <w:bCs/>
                <w:szCs w:val="21"/>
              </w:rPr>
              <w:t>土地勘测定界报告编制</w:t>
            </w:r>
            <w:r w:rsidR="00046591" w:rsidRPr="00046591">
              <w:rPr>
                <w:rFonts w:ascii="宋体" w:hAnsi="宋体" w:hint="eastAsia"/>
                <w:bCs/>
                <w:szCs w:val="21"/>
              </w:rPr>
              <w:t>）报批，</w:t>
            </w:r>
            <w:r w:rsidR="00CB266F" w:rsidRPr="00663885">
              <w:rPr>
                <w:rFonts w:ascii="宋体" w:hAnsi="宋体" w:hint="eastAsia"/>
                <w:bCs/>
                <w:szCs w:val="21"/>
              </w:rPr>
              <w:t>批而未供梳理</w:t>
            </w:r>
            <w:r w:rsidR="00B8217D">
              <w:rPr>
                <w:rFonts w:ascii="宋体" w:hAnsi="宋体" w:hint="eastAsia"/>
                <w:bCs/>
                <w:szCs w:val="21"/>
              </w:rPr>
              <w:t>两</w:t>
            </w:r>
            <w:r w:rsidR="00046591" w:rsidRPr="004D4986">
              <w:rPr>
                <w:rFonts w:ascii="宋体" w:hAnsi="宋体" w:hint="eastAsia"/>
                <w:bCs/>
                <w:szCs w:val="21"/>
              </w:rPr>
              <w:t>大项工作内容。</w:t>
            </w:r>
          </w:p>
          <w:p w14:paraId="76A10486" w14:textId="107FDCEB" w:rsidR="00046591" w:rsidRPr="002606AA" w:rsidRDefault="00046591" w:rsidP="002606AA">
            <w:pPr>
              <w:ind w:firstLineChars="200" w:firstLine="422"/>
              <w:rPr>
                <w:rFonts w:ascii="宋体" w:hAnsi="宋体"/>
                <w:b/>
                <w:bCs/>
                <w:szCs w:val="21"/>
              </w:rPr>
            </w:pPr>
            <w:r w:rsidRPr="002606AA">
              <w:rPr>
                <w:rFonts w:ascii="宋体" w:hAnsi="宋体" w:hint="eastAsia"/>
                <w:b/>
                <w:bCs/>
                <w:szCs w:val="21"/>
              </w:rPr>
              <w:t>（一）建设项目用地及农转用实施</w:t>
            </w:r>
            <w:proofErr w:type="gramStart"/>
            <w:r w:rsidRPr="002606AA">
              <w:rPr>
                <w:rFonts w:ascii="宋体" w:hAnsi="宋体" w:hint="eastAsia"/>
                <w:b/>
                <w:bCs/>
                <w:szCs w:val="21"/>
              </w:rPr>
              <w:t>方案组卷报批</w:t>
            </w:r>
            <w:proofErr w:type="gramEnd"/>
            <w:r w:rsidRPr="002606AA">
              <w:rPr>
                <w:rFonts w:ascii="宋体" w:hAnsi="宋体" w:hint="eastAsia"/>
                <w:b/>
                <w:bCs/>
                <w:szCs w:val="21"/>
              </w:rPr>
              <w:t>服务</w:t>
            </w:r>
          </w:p>
          <w:p w14:paraId="6F6E1BC9" w14:textId="7BFCE283" w:rsidR="003F7F9D" w:rsidRDefault="003F7F9D" w:rsidP="00046591">
            <w:pPr>
              <w:ind w:firstLineChars="200" w:firstLine="420"/>
              <w:rPr>
                <w:rFonts w:ascii="宋体" w:hAnsi="宋体"/>
                <w:bCs/>
                <w:szCs w:val="21"/>
              </w:rPr>
            </w:pPr>
            <w:r w:rsidRPr="003F7F9D">
              <w:rPr>
                <w:rFonts w:ascii="宋体" w:hAnsi="宋体" w:hint="eastAsia"/>
                <w:bCs/>
                <w:szCs w:val="21"/>
              </w:rPr>
              <w:t>工作内容包括线下建设用地及农转用实施方案</w:t>
            </w:r>
            <w:proofErr w:type="gramStart"/>
            <w:r w:rsidRPr="003F7F9D">
              <w:rPr>
                <w:rFonts w:ascii="宋体" w:hAnsi="宋体" w:hint="eastAsia"/>
                <w:bCs/>
                <w:szCs w:val="21"/>
              </w:rPr>
              <w:t>组卷材料</w:t>
            </w:r>
            <w:proofErr w:type="gramEnd"/>
            <w:r w:rsidRPr="003F7F9D">
              <w:rPr>
                <w:rFonts w:ascii="宋体" w:hAnsi="宋体" w:hint="eastAsia"/>
                <w:bCs/>
                <w:szCs w:val="21"/>
              </w:rPr>
              <w:t>汇编、审查、上报，线上填报建设用地审查报批系统、耕地占补平衡动态监管系统、备案土地利用计划执行指标系统、省级人民政府批准建设用地备案系统</w:t>
            </w:r>
            <w:proofErr w:type="gramStart"/>
            <w:r w:rsidRPr="003F7F9D">
              <w:rPr>
                <w:rFonts w:ascii="宋体" w:hAnsi="宋体" w:hint="eastAsia"/>
                <w:bCs/>
                <w:szCs w:val="21"/>
              </w:rPr>
              <w:t>以及组卷</w:t>
            </w:r>
            <w:proofErr w:type="gramEnd"/>
            <w:r w:rsidRPr="003F7F9D">
              <w:rPr>
                <w:rFonts w:ascii="宋体" w:hAnsi="宋体" w:hint="eastAsia"/>
                <w:bCs/>
                <w:szCs w:val="21"/>
              </w:rPr>
              <w:t>填报新版广东省土地管理与决策支持系统等。具体工作可划分为以下几个工作阶段：</w:t>
            </w:r>
          </w:p>
          <w:p w14:paraId="6C61BE32" w14:textId="7B044F96" w:rsidR="000D299E" w:rsidRPr="00B81282" w:rsidRDefault="000D299E" w:rsidP="00B20951">
            <w:pPr>
              <w:rPr>
                <w:rFonts w:ascii="宋体" w:hAnsi="宋体"/>
                <w:bCs/>
                <w:szCs w:val="21"/>
              </w:rPr>
            </w:pPr>
            <w:r w:rsidRPr="00B81282">
              <w:rPr>
                <w:rFonts w:ascii="宋体" w:hAnsi="宋体" w:hint="eastAsia"/>
                <w:bCs/>
                <w:szCs w:val="21"/>
              </w:rPr>
              <w:t>（1）前期准备</w:t>
            </w:r>
          </w:p>
          <w:p w14:paraId="7CCA851D" w14:textId="5274F67F" w:rsidR="000D299E" w:rsidRPr="00B81282" w:rsidRDefault="000D299E" w:rsidP="00B20951">
            <w:pPr>
              <w:rPr>
                <w:rFonts w:ascii="宋体" w:hAnsi="宋体"/>
                <w:bCs/>
                <w:szCs w:val="21"/>
              </w:rPr>
            </w:pPr>
            <w:r w:rsidRPr="00B81282">
              <w:rPr>
                <w:rFonts w:ascii="宋体" w:hAnsi="宋体" w:hint="eastAsia"/>
                <w:bCs/>
                <w:szCs w:val="21"/>
              </w:rPr>
              <w:t>①</w:t>
            </w:r>
            <w:r w:rsidR="003F7F9D" w:rsidRPr="003F7F9D">
              <w:rPr>
                <w:rFonts w:ascii="宋体" w:hAnsi="宋体" w:hint="eastAsia"/>
                <w:bCs/>
                <w:szCs w:val="21"/>
              </w:rPr>
              <w:t>包括地块（独立选址公共项目、线性类市政工程项目、置换返还农转用项目、</w:t>
            </w:r>
            <w:proofErr w:type="gramStart"/>
            <w:r w:rsidR="003F7F9D" w:rsidRPr="003F7F9D">
              <w:rPr>
                <w:rFonts w:ascii="宋体" w:hAnsi="宋体" w:hint="eastAsia"/>
                <w:bCs/>
                <w:szCs w:val="21"/>
              </w:rPr>
              <w:t>市投市建</w:t>
            </w:r>
            <w:proofErr w:type="gramEnd"/>
            <w:r w:rsidR="003F7F9D" w:rsidRPr="003F7F9D">
              <w:rPr>
                <w:rFonts w:ascii="宋体" w:hAnsi="宋体" w:hint="eastAsia"/>
                <w:bCs/>
                <w:szCs w:val="21"/>
              </w:rPr>
              <w:t>农转用项目）数据的收集和项目前期研究成果资料收集，以及</w:t>
            </w:r>
            <w:proofErr w:type="gramStart"/>
            <w:r w:rsidR="003F7F9D" w:rsidRPr="003F7F9D">
              <w:rPr>
                <w:rFonts w:ascii="宋体" w:hAnsi="宋体" w:hint="eastAsia"/>
                <w:bCs/>
                <w:szCs w:val="21"/>
              </w:rPr>
              <w:t>批次组卷材料</w:t>
            </w:r>
            <w:proofErr w:type="gramEnd"/>
            <w:r w:rsidR="003F7F9D" w:rsidRPr="003F7F9D">
              <w:rPr>
                <w:rFonts w:ascii="宋体" w:hAnsi="宋体" w:hint="eastAsia"/>
                <w:bCs/>
                <w:szCs w:val="21"/>
              </w:rPr>
              <w:t>的收集汇总等。</w:t>
            </w:r>
          </w:p>
          <w:p w14:paraId="0061A625" w14:textId="1D2E5EFA" w:rsidR="000D299E" w:rsidRPr="00B81282" w:rsidRDefault="000D299E" w:rsidP="00B20951">
            <w:pPr>
              <w:rPr>
                <w:rFonts w:ascii="宋体" w:hAnsi="宋体"/>
                <w:bCs/>
                <w:szCs w:val="21"/>
              </w:rPr>
            </w:pPr>
            <w:r w:rsidRPr="00B81282">
              <w:rPr>
                <w:rFonts w:ascii="宋体" w:hAnsi="宋体" w:hint="eastAsia"/>
                <w:bCs/>
                <w:szCs w:val="21"/>
              </w:rPr>
              <w:t>②</w:t>
            </w:r>
            <w:r w:rsidR="003F7F9D" w:rsidRPr="003F7F9D">
              <w:rPr>
                <w:rFonts w:ascii="宋体" w:hAnsi="宋体"/>
                <w:bCs/>
                <w:szCs w:val="21"/>
              </w:rPr>
              <w:t>用地项目的数据整理分析</w:t>
            </w:r>
            <w:r w:rsidR="003F7F9D" w:rsidRPr="003F7F9D">
              <w:rPr>
                <w:rFonts w:ascii="宋体" w:hAnsi="宋体" w:hint="eastAsia"/>
                <w:bCs/>
                <w:szCs w:val="21"/>
              </w:rPr>
              <w:t>。</w:t>
            </w:r>
          </w:p>
          <w:p w14:paraId="3D2F8F9D" w14:textId="2340437E" w:rsidR="000D299E" w:rsidRPr="00B81282" w:rsidRDefault="000D299E" w:rsidP="00B20951">
            <w:pPr>
              <w:rPr>
                <w:rFonts w:ascii="宋体" w:hAnsi="宋体"/>
                <w:bCs/>
                <w:szCs w:val="21"/>
              </w:rPr>
            </w:pPr>
            <w:r w:rsidRPr="00B81282">
              <w:rPr>
                <w:rFonts w:ascii="宋体" w:hAnsi="宋体" w:hint="eastAsia"/>
                <w:bCs/>
                <w:szCs w:val="21"/>
              </w:rPr>
              <w:t>③</w:t>
            </w:r>
            <w:r w:rsidR="003F7F9D" w:rsidRPr="003F7F9D">
              <w:rPr>
                <w:rFonts w:ascii="宋体" w:hAnsi="宋体" w:hint="eastAsia"/>
                <w:bCs/>
                <w:szCs w:val="21"/>
              </w:rPr>
              <w:t>建设项目基本信息和相关部门意见录入建设用地审查报批系统、按</w:t>
            </w:r>
            <w:proofErr w:type="gramStart"/>
            <w:r w:rsidR="003F7F9D" w:rsidRPr="003F7F9D">
              <w:rPr>
                <w:rFonts w:ascii="宋体" w:hAnsi="宋体" w:hint="eastAsia"/>
                <w:bCs/>
                <w:szCs w:val="21"/>
              </w:rPr>
              <w:t>批次组卷</w:t>
            </w:r>
            <w:proofErr w:type="gramEnd"/>
            <w:r w:rsidR="003F7F9D" w:rsidRPr="003F7F9D">
              <w:rPr>
                <w:rFonts w:ascii="宋体" w:hAnsi="宋体" w:hint="eastAsia"/>
                <w:bCs/>
                <w:szCs w:val="21"/>
              </w:rPr>
              <w:t>并填报广东省土地管理与决策支持系统</w:t>
            </w:r>
            <w:r w:rsidR="003F7F9D" w:rsidRPr="003F7F9D">
              <w:rPr>
                <w:rFonts w:ascii="宋体" w:hAnsi="宋体"/>
                <w:bCs/>
                <w:szCs w:val="21"/>
              </w:rPr>
              <w:t>等。</w:t>
            </w:r>
          </w:p>
          <w:p w14:paraId="64A56063" w14:textId="77777777" w:rsidR="000D299E" w:rsidRPr="00B81282" w:rsidRDefault="000D299E" w:rsidP="00B20951">
            <w:pPr>
              <w:rPr>
                <w:rFonts w:ascii="宋体" w:hAnsi="宋体"/>
                <w:bCs/>
                <w:szCs w:val="21"/>
              </w:rPr>
            </w:pPr>
            <w:r w:rsidRPr="00B81282">
              <w:rPr>
                <w:rFonts w:ascii="宋体" w:hAnsi="宋体" w:hint="eastAsia"/>
                <w:bCs/>
                <w:szCs w:val="21"/>
              </w:rPr>
              <w:t>（2）初步审查</w:t>
            </w:r>
          </w:p>
          <w:p w14:paraId="1F3EBE17" w14:textId="77777777" w:rsidR="003F7F9D" w:rsidRDefault="003F7F9D" w:rsidP="00B20951">
            <w:pPr>
              <w:rPr>
                <w:rFonts w:ascii="宋体" w:hAnsi="宋体"/>
                <w:bCs/>
                <w:szCs w:val="21"/>
              </w:rPr>
            </w:pPr>
            <w:r w:rsidRPr="003F7F9D">
              <w:rPr>
                <w:rFonts w:ascii="宋体" w:hAnsi="宋体" w:hint="eastAsia"/>
                <w:bCs/>
                <w:szCs w:val="21"/>
              </w:rPr>
              <w:t>对申报用地的初步审查，包括项目用地是否符合土地利用总体规划、是否符合年度土地利用计划、是否占用耕地、是否占用基本农田、地块涉及的权属问题、地块占用的土地利用现状类别、地块是否符合国家供地政策、用地标准是否符合要求、是否办理林地园地手续等。将城市规划和用地预审初步审查结果汇总后录入系统中。</w:t>
            </w:r>
          </w:p>
          <w:p w14:paraId="50C6C2A9" w14:textId="2FF68450" w:rsidR="000D299E" w:rsidRPr="00B81282" w:rsidRDefault="000D299E" w:rsidP="00B20951">
            <w:pPr>
              <w:rPr>
                <w:rFonts w:ascii="宋体" w:hAnsi="宋体"/>
                <w:bCs/>
                <w:szCs w:val="21"/>
              </w:rPr>
            </w:pPr>
            <w:r w:rsidRPr="00B81282">
              <w:rPr>
                <w:rFonts w:ascii="宋体" w:hAnsi="宋体" w:hint="eastAsia"/>
                <w:bCs/>
                <w:szCs w:val="21"/>
              </w:rPr>
              <w:lastRenderedPageBreak/>
              <w:t>（3）编制上报区政府的用地报审材料</w:t>
            </w:r>
          </w:p>
          <w:p w14:paraId="7CCF334D" w14:textId="2C75C34D" w:rsidR="002E754E" w:rsidRPr="00B25563" w:rsidRDefault="002E754E" w:rsidP="003F7F9D">
            <w:pPr>
              <w:rPr>
                <w:rFonts w:ascii="宋体" w:hAnsi="宋体"/>
                <w:bCs/>
                <w:szCs w:val="21"/>
              </w:rPr>
            </w:pPr>
            <w:r w:rsidRPr="00B25563">
              <w:rPr>
                <w:rFonts w:ascii="宋体" w:hAnsi="宋体" w:hint="eastAsia"/>
                <w:bCs/>
                <w:szCs w:val="21"/>
              </w:rPr>
              <w:t>（</w:t>
            </w:r>
            <w:r w:rsidRPr="00B25563">
              <w:rPr>
                <w:rFonts w:ascii="宋体" w:hAnsi="宋体"/>
                <w:bCs/>
                <w:szCs w:val="21"/>
              </w:rPr>
              <w:t>4）按</w:t>
            </w:r>
            <w:proofErr w:type="gramStart"/>
            <w:r w:rsidRPr="00B25563">
              <w:rPr>
                <w:rFonts w:ascii="宋体" w:hAnsi="宋体"/>
                <w:bCs/>
                <w:szCs w:val="21"/>
              </w:rPr>
              <w:t>批次组卷</w:t>
            </w:r>
            <w:proofErr w:type="gramEnd"/>
            <w:r w:rsidRPr="00B25563">
              <w:rPr>
                <w:rFonts w:ascii="宋体" w:hAnsi="宋体"/>
                <w:bCs/>
                <w:szCs w:val="21"/>
              </w:rPr>
              <w:t>填报广东省土地管理与决策支持系统</w:t>
            </w:r>
          </w:p>
          <w:p w14:paraId="10230160" w14:textId="77777777" w:rsidR="003F7F9D" w:rsidRPr="003F7F9D" w:rsidRDefault="003F7F9D" w:rsidP="003F7F9D">
            <w:pPr>
              <w:rPr>
                <w:rFonts w:ascii="宋体" w:hAnsi="宋体"/>
                <w:bCs/>
                <w:szCs w:val="21"/>
              </w:rPr>
            </w:pPr>
            <w:r w:rsidRPr="003F7F9D">
              <w:rPr>
                <w:rFonts w:ascii="宋体" w:hAnsi="宋体" w:hint="eastAsia"/>
                <w:bCs/>
                <w:szCs w:val="21"/>
              </w:rPr>
              <w:t>（5）缴纳新增建设用地土地有偿使用费</w:t>
            </w:r>
          </w:p>
          <w:p w14:paraId="3D50FFA4" w14:textId="4D73B9D4" w:rsidR="003F7F9D" w:rsidRDefault="003F7F9D" w:rsidP="003F7F9D">
            <w:pPr>
              <w:rPr>
                <w:rFonts w:ascii="宋体" w:hAnsi="宋体"/>
                <w:bCs/>
                <w:szCs w:val="21"/>
              </w:rPr>
            </w:pPr>
            <w:r w:rsidRPr="003F7F9D">
              <w:rPr>
                <w:rFonts w:ascii="宋体" w:hAnsi="宋体" w:hint="eastAsia"/>
                <w:bCs/>
                <w:szCs w:val="21"/>
              </w:rPr>
              <w:t>（6）制作耕地占补平衡相关材料</w:t>
            </w:r>
          </w:p>
          <w:p w14:paraId="6BACCC0F" w14:textId="6009BE33" w:rsidR="00492000" w:rsidRPr="003F7F9D" w:rsidRDefault="00492000" w:rsidP="003F7F9D">
            <w:pPr>
              <w:rPr>
                <w:rFonts w:ascii="宋体" w:hAnsi="宋体"/>
                <w:bCs/>
                <w:szCs w:val="21"/>
              </w:rPr>
            </w:pPr>
            <w:r>
              <w:rPr>
                <w:rFonts w:ascii="宋体" w:hAnsi="宋体" w:hint="eastAsia"/>
                <w:bCs/>
                <w:szCs w:val="21"/>
              </w:rPr>
              <w:t>（7）编制土地勘测定界报告</w:t>
            </w:r>
          </w:p>
          <w:p w14:paraId="37686E6C" w14:textId="5B9688FE" w:rsidR="003F7F9D" w:rsidRPr="003F7F9D" w:rsidRDefault="003F7F9D" w:rsidP="003F7F9D">
            <w:pPr>
              <w:rPr>
                <w:rFonts w:ascii="宋体" w:hAnsi="宋体"/>
                <w:bCs/>
                <w:szCs w:val="21"/>
              </w:rPr>
            </w:pPr>
            <w:r w:rsidRPr="003F7F9D">
              <w:rPr>
                <w:rFonts w:ascii="宋体" w:hAnsi="宋体" w:hint="eastAsia"/>
                <w:bCs/>
                <w:szCs w:val="21"/>
              </w:rPr>
              <w:t>（</w:t>
            </w:r>
            <w:r w:rsidR="00492000">
              <w:rPr>
                <w:rFonts w:ascii="宋体" w:hAnsi="宋体"/>
                <w:bCs/>
                <w:szCs w:val="21"/>
              </w:rPr>
              <w:t>8</w:t>
            </w:r>
            <w:r w:rsidRPr="003F7F9D">
              <w:rPr>
                <w:rFonts w:ascii="宋体" w:hAnsi="宋体" w:hint="eastAsia"/>
                <w:bCs/>
                <w:szCs w:val="21"/>
              </w:rPr>
              <w:t>）新增建设用地计划指标预扣</w:t>
            </w:r>
          </w:p>
          <w:p w14:paraId="715CBF9B" w14:textId="135740FF" w:rsidR="003F7F9D" w:rsidRPr="003F7F9D" w:rsidRDefault="003F7F9D" w:rsidP="003F7F9D">
            <w:pPr>
              <w:rPr>
                <w:rFonts w:ascii="宋体" w:hAnsi="宋体"/>
                <w:bCs/>
                <w:szCs w:val="21"/>
              </w:rPr>
            </w:pPr>
            <w:r w:rsidRPr="003F7F9D">
              <w:rPr>
                <w:rFonts w:ascii="宋体" w:hAnsi="宋体" w:hint="eastAsia"/>
                <w:bCs/>
                <w:szCs w:val="21"/>
              </w:rPr>
              <w:t>（</w:t>
            </w:r>
            <w:r w:rsidR="00492000">
              <w:rPr>
                <w:rFonts w:ascii="宋体" w:hAnsi="宋体"/>
                <w:bCs/>
                <w:szCs w:val="21"/>
              </w:rPr>
              <w:t>9</w:t>
            </w:r>
            <w:r w:rsidRPr="003F7F9D">
              <w:rPr>
                <w:rFonts w:ascii="宋体" w:hAnsi="宋体" w:hint="eastAsia"/>
                <w:bCs/>
                <w:szCs w:val="21"/>
              </w:rPr>
              <w:t>）编制向区政府提请批复的相关材料</w:t>
            </w:r>
          </w:p>
          <w:p w14:paraId="27C0D9CC" w14:textId="6240297E" w:rsidR="0028704B" w:rsidRPr="00B25563" w:rsidRDefault="0028704B" w:rsidP="003F7F9D">
            <w:pPr>
              <w:rPr>
                <w:rFonts w:ascii="宋体" w:hAnsi="宋体"/>
                <w:bCs/>
                <w:szCs w:val="21"/>
              </w:rPr>
            </w:pPr>
            <w:r w:rsidRPr="00B25563">
              <w:rPr>
                <w:rFonts w:ascii="宋体" w:hAnsi="宋体"/>
                <w:bCs/>
                <w:szCs w:val="21"/>
              </w:rPr>
              <w:t>（</w:t>
            </w:r>
            <w:r w:rsidR="00492000">
              <w:rPr>
                <w:rFonts w:ascii="宋体" w:hAnsi="宋体"/>
                <w:bCs/>
                <w:szCs w:val="21"/>
              </w:rPr>
              <w:t>10</w:t>
            </w:r>
            <w:r w:rsidRPr="00B25563">
              <w:rPr>
                <w:rFonts w:ascii="宋体" w:hAnsi="宋体"/>
                <w:bCs/>
                <w:szCs w:val="21"/>
              </w:rPr>
              <w:t>）</w:t>
            </w:r>
            <w:r w:rsidRPr="00B25563">
              <w:rPr>
                <w:rFonts w:ascii="宋体" w:hAnsi="宋体" w:hint="eastAsia"/>
                <w:bCs/>
                <w:szCs w:val="21"/>
              </w:rPr>
              <w:t>核发批复与</w:t>
            </w:r>
            <w:r w:rsidRPr="00B25563">
              <w:rPr>
                <w:rFonts w:ascii="宋体" w:hAnsi="宋体"/>
                <w:bCs/>
                <w:szCs w:val="21"/>
              </w:rPr>
              <w:t>备案工作</w:t>
            </w:r>
          </w:p>
          <w:p w14:paraId="10EB55ED" w14:textId="4A7EDA3E" w:rsidR="0028704B" w:rsidRPr="00B25563" w:rsidRDefault="0028704B" w:rsidP="00B25563">
            <w:pPr>
              <w:rPr>
                <w:rFonts w:ascii="宋体" w:hAnsi="宋体"/>
                <w:bCs/>
                <w:szCs w:val="21"/>
              </w:rPr>
            </w:pPr>
            <w:r w:rsidRPr="00B25563">
              <w:rPr>
                <w:rFonts w:ascii="宋体" w:hAnsi="宋体" w:hint="eastAsia"/>
                <w:bCs/>
                <w:szCs w:val="21"/>
              </w:rPr>
              <w:t>（</w:t>
            </w:r>
            <w:r w:rsidRPr="00B25563">
              <w:rPr>
                <w:rFonts w:ascii="宋体" w:hAnsi="宋体"/>
                <w:bCs/>
                <w:szCs w:val="21"/>
              </w:rPr>
              <w:t>1</w:t>
            </w:r>
            <w:r w:rsidR="00492000">
              <w:rPr>
                <w:rFonts w:ascii="宋体" w:hAnsi="宋体"/>
                <w:bCs/>
                <w:szCs w:val="21"/>
              </w:rPr>
              <w:t>1</w:t>
            </w:r>
            <w:r w:rsidRPr="00B25563">
              <w:rPr>
                <w:rFonts w:ascii="宋体" w:hAnsi="宋体"/>
                <w:bCs/>
                <w:szCs w:val="21"/>
              </w:rPr>
              <w:t>）批后通告</w:t>
            </w:r>
          </w:p>
          <w:p w14:paraId="13B3E3F5" w14:textId="06A1589B" w:rsidR="0028704B" w:rsidRPr="00B25563" w:rsidRDefault="0028704B" w:rsidP="00B25563">
            <w:pPr>
              <w:rPr>
                <w:rFonts w:ascii="宋体" w:hAnsi="宋体"/>
                <w:bCs/>
                <w:szCs w:val="21"/>
              </w:rPr>
            </w:pPr>
            <w:r w:rsidRPr="00B25563">
              <w:rPr>
                <w:rFonts w:ascii="宋体" w:hAnsi="宋体"/>
                <w:bCs/>
                <w:szCs w:val="21"/>
              </w:rPr>
              <w:t>（1</w:t>
            </w:r>
            <w:r w:rsidR="00492000">
              <w:rPr>
                <w:rFonts w:ascii="宋体" w:hAnsi="宋体"/>
                <w:bCs/>
                <w:szCs w:val="21"/>
              </w:rPr>
              <w:t>2</w:t>
            </w:r>
            <w:r w:rsidRPr="00B25563">
              <w:rPr>
                <w:rFonts w:ascii="宋体" w:hAnsi="宋体"/>
                <w:bCs/>
                <w:szCs w:val="21"/>
              </w:rPr>
              <w:t>）</w:t>
            </w:r>
            <w:r w:rsidRPr="00B25563">
              <w:rPr>
                <w:rFonts w:ascii="宋体" w:hAnsi="宋体" w:hint="eastAsia"/>
                <w:bCs/>
                <w:szCs w:val="21"/>
              </w:rPr>
              <w:t>按批次整理建设用地审查报批系统</w:t>
            </w:r>
          </w:p>
          <w:p w14:paraId="773CFB40" w14:textId="2186F609" w:rsidR="0028704B" w:rsidRPr="00B25563" w:rsidRDefault="0028704B" w:rsidP="00B25563">
            <w:pPr>
              <w:rPr>
                <w:rFonts w:ascii="宋体" w:hAnsi="宋体"/>
                <w:bCs/>
                <w:szCs w:val="21"/>
              </w:rPr>
            </w:pPr>
            <w:r w:rsidRPr="00B25563">
              <w:rPr>
                <w:rFonts w:ascii="宋体" w:hAnsi="宋体" w:hint="eastAsia"/>
                <w:bCs/>
                <w:szCs w:val="21"/>
              </w:rPr>
              <w:t>批复核发后，按照批次用地</w:t>
            </w:r>
            <w:proofErr w:type="gramStart"/>
            <w:r w:rsidRPr="00B25563">
              <w:rPr>
                <w:rFonts w:ascii="宋体" w:hAnsi="宋体" w:hint="eastAsia"/>
                <w:bCs/>
                <w:szCs w:val="21"/>
              </w:rPr>
              <w:t>组卷相关</w:t>
            </w:r>
            <w:proofErr w:type="gramEnd"/>
            <w:r w:rsidRPr="00B25563">
              <w:rPr>
                <w:rFonts w:ascii="宋体" w:hAnsi="宋体" w:hint="eastAsia"/>
                <w:bCs/>
                <w:szCs w:val="21"/>
              </w:rPr>
              <w:t>材料，在建设用地审查报批系统中创建批复批次，逐一梳理完善本批次所有建设用地及农转用项目，提交至对应批次并按照程序录入相关会议纪要，批次信息等。</w:t>
            </w:r>
          </w:p>
          <w:p w14:paraId="797FD0DD" w14:textId="48C10E09" w:rsidR="0028704B" w:rsidRPr="00B25563" w:rsidRDefault="0028704B" w:rsidP="00B25563">
            <w:pPr>
              <w:rPr>
                <w:rFonts w:ascii="宋体" w:hAnsi="宋体"/>
                <w:bCs/>
                <w:szCs w:val="21"/>
              </w:rPr>
            </w:pPr>
            <w:r w:rsidRPr="00B25563">
              <w:rPr>
                <w:rFonts w:ascii="宋体" w:hAnsi="宋体"/>
                <w:bCs/>
                <w:szCs w:val="21"/>
              </w:rPr>
              <w:t>（1</w:t>
            </w:r>
            <w:r w:rsidR="00492000">
              <w:rPr>
                <w:rFonts w:ascii="宋体" w:hAnsi="宋体"/>
                <w:bCs/>
                <w:szCs w:val="21"/>
              </w:rPr>
              <w:t>3</w:t>
            </w:r>
            <w:r w:rsidRPr="00B25563">
              <w:rPr>
                <w:rFonts w:ascii="宋体" w:hAnsi="宋体"/>
                <w:bCs/>
                <w:szCs w:val="21"/>
              </w:rPr>
              <w:t>）做好数据统计上报工作</w:t>
            </w:r>
          </w:p>
          <w:p w14:paraId="225F6D3D" w14:textId="5BE275B0" w:rsidR="000D299E" w:rsidRDefault="0028704B" w:rsidP="002957F6">
            <w:pPr>
              <w:rPr>
                <w:rFonts w:ascii="宋体" w:hAnsi="宋体"/>
                <w:bCs/>
                <w:szCs w:val="21"/>
              </w:rPr>
            </w:pPr>
            <w:r w:rsidRPr="00D43293">
              <w:rPr>
                <w:rFonts w:ascii="宋体" w:hAnsi="宋体" w:hint="eastAsia"/>
                <w:bCs/>
                <w:szCs w:val="21"/>
              </w:rPr>
              <w:t>每月定期整理汇总光明辖区内建设项目用地及农用</w:t>
            </w:r>
            <w:r w:rsidRPr="00B25563">
              <w:rPr>
                <w:rFonts w:ascii="宋体" w:hAnsi="宋体" w:hint="eastAsia"/>
                <w:bCs/>
                <w:szCs w:val="21"/>
              </w:rPr>
              <w:t>地转用实施方案审批情况报市规划和自然资源局。</w:t>
            </w:r>
          </w:p>
          <w:p w14:paraId="10402F1E" w14:textId="47974005" w:rsidR="005701FC" w:rsidRPr="006772ED" w:rsidRDefault="005701FC" w:rsidP="005701FC">
            <w:pPr>
              <w:ind w:firstLineChars="100" w:firstLine="211"/>
              <w:rPr>
                <w:rFonts w:ascii="宋体" w:hAnsi="宋体"/>
                <w:b/>
                <w:bCs/>
                <w:szCs w:val="21"/>
              </w:rPr>
            </w:pPr>
            <w:r w:rsidRPr="006772ED">
              <w:rPr>
                <w:rFonts w:ascii="宋体" w:hAnsi="宋体" w:hint="eastAsia"/>
                <w:b/>
                <w:bCs/>
                <w:szCs w:val="21"/>
              </w:rPr>
              <w:t>（</w:t>
            </w:r>
            <w:r w:rsidR="00492000">
              <w:rPr>
                <w:rFonts w:ascii="宋体" w:hAnsi="宋体" w:hint="eastAsia"/>
                <w:b/>
                <w:bCs/>
                <w:szCs w:val="21"/>
              </w:rPr>
              <w:t>二</w:t>
            </w:r>
            <w:r w:rsidRPr="006772ED">
              <w:rPr>
                <w:rFonts w:ascii="宋体" w:hAnsi="宋体" w:hint="eastAsia"/>
                <w:b/>
                <w:bCs/>
                <w:szCs w:val="21"/>
              </w:rPr>
              <w:t>）</w:t>
            </w:r>
            <w:r>
              <w:rPr>
                <w:rFonts w:ascii="宋体" w:hAnsi="宋体" w:hint="eastAsia"/>
                <w:b/>
                <w:bCs/>
                <w:szCs w:val="21"/>
              </w:rPr>
              <w:t>批而未供</w:t>
            </w:r>
            <w:r w:rsidR="00492000">
              <w:rPr>
                <w:rFonts w:ascii="宋体" w:hAnsi="宋体" w:hint="eastAsia"/>
                <w:b/>
                <w:bCs/>
                <w:szCs w:val="21"/>
              </w:rPr>
              <w:t>用地情况梳理</w:t>
            </w:r>
          </w:p>
          <w:p w14:paraId="2CCC832C" w14:textId="737E34F3" w:rsidR="009B5660" w:rsidRPr="009B5660" w:rsidRDefault="009B5660" w:rsidP="00663885">
            <w:pPr>
              <w:ind w:firstLineChars="100" w:firstLine="210"/>
              <w:rPr>
                <w:rFonts w:ascii="宋体" w:hAnsi="宋体"/>
                <w:bCs/>
                <w:szCs w:val="21"/>
              </w:rPr>
            </w:pPr>
            <w:r w:rsidRPr="009B5660">
              <w:rPr>
                <w:rFonts w:ascii="宋体" w:hAnsi="宋体" w:hint="eastAsia"/>
                <w:bCs/>
                <w:szCs w:val="21"/>
              </w:rPr>
              <w:t>根据相关政策要求，需结合历年农转用数据、建设用地报批成果，城市规划、土地规划、遥感影像等相关资料，在全面分析批而未</w:t>
            </w:r>
            <w:proofErr w:type="gramStart"/>
            <w:r w:rsidRPr="009B5660">
              <w:rPr>
                <w:rFonts w:ascii="宋体" w:hAnsi="宋体" w:hint="eastAsia"/>
                <w:bCs/>
                <w:szCs w:val="21"/>
              </w:rPr>
              <w:t>供整体</w:t>
            </w:r>
            <w:proofErr w:type="gramEnd"/>
            <w:r w:rsidRPr="009B5660">
              <w:rPr>
                <w:rFonts w:ascii="宋体" w:hAnsi="宋体" w:hint="eastAsia"/>
                <w:bCs/>
                <w:szCs w:val="21"/>
              </w:rPr>
              <w:t>情况和原因的基础上，对可核销的土地和</w:t>
            </w:r>
            <w:proofErr w:type="gramStart"/>
            <w:r w:rsidRPr="009B5660">
              <w:rPr>
                <w:rFonts w:ascii="宋体" w:hAnsi="宋体" w:hint="eastAsia"/>
                <w:bCs/>
                <w:szCs w:val="21"/>
              </w:rPr>
              <w:t>可</w:t>
            </w:r>
            <w:proofErr w:type="gramEnd"/>
            <w:r w:rsidRPr="009B5660">
              <w:rPr>
                <w:rFonts w:ascii="宋体" w:hAnsi="宋体" w:hint="eastAsia"/>
                <w:bCs/>
                <w:szCs w:val="21"/>
              </w:rPr>
              <w:t>供应的土地进行分类，并提出各</w:t>
            </w:r>
            <w:proofErr w:type="gramStart"/>
            <w:r w:rsidRPr="009B5660">
              <w:rPr>
                <w:rFonts w:ascii="宋体" w:hAnsi="宋体" w:hint="eastAsia"/>
                <w:bCs/>
                <w:szCs w:val="21"/>
              </w:rPr>
              <w:t>类批而未供土地</w:t>
            </w:r>
            <w:proofErr w:type="gramEnd"/>
            <w:r w:rsidRPr="009B5660">
              <w:rPr>
                <w:rFonts w:ascii="宋体" w:hAnsi="宋体" w:hint="eastAsia"/>
                <w:bCs/>
                <w:szCs w:val="21"/>
              </w:rPr>
              <w:t>的供应与核销方案。</w:t>
            </w:r>
            <w:r w:rsidR="005701FC">
              <w:rPr>
                <w:rFonts w:ascii="宋体" w:hAnsi="宋体" w:hint="eastAsia"/>
                <w:bCs/>
                <w:szCs w:val="21"/>
              </w:rPr>
              <w:t>主要工作分为以下几个阶段：</w:t>
            </w:r>
          </w:p>
          <w:p w14:paraId="4A9EFE16" w14:textId="77777777" w:rsidR="00CA5AE8" w:rsidRDefault="009B5660" w:rsidP="009B5660">
            <w:pPr>
              <w:rPr>
                <w:rFonts w:ascii="宋体" w:hAnsi="宋体"/>
                <w:bCs/>
                <w:szCs w:val="21"/>
              </w:rPr>
            </w:pPr>
            <w:r w:rsidRPr="009B5660">
              <w:rPr>
                <w:rFonts w:ascii="宋体" w:hAnsi="宋体" w:hint="eastAsia"/>
                <w:bCs/>
                <w:szCs w:val="21"/>
              </w:rPr>
              <w:t>（1）</w:t>
            </w:r>
            <w:r>
              <w:rPr>
                <w:rFonts w:ascii="宋体" w:hAnsi="宋体" w:hint="eastAsia"/>
                <w:bCs/>
                <w:szCs w:val="21"/>
              </w:rPr>
              <w:t>资料收集和</w:t>
            </w:r>
            <w:r w:rsidR="005A4CC2" w:rsidRPr="005A4CC2">
              <w:rPr>
                <w:rFonts w:ascii="宋体" w:hAnsi="宋体" w:hint="eastAsia"/>
                <w:bCs/>
                <w:szCs w:val="21"/>
              </w:rPr>
              <w:t>批而未</w:t>
            </w:r>
            <w:proofErr w:type="gramStart"/>
            <w:r w:rsidR="005A4CC2" w:rsidRPr="005A4CC2">
              <w:rPr>
                <w:rFonts w:ascii="宋体" w:hAnsi="宋体" w:hint="eastAsia"/>
                <w:bCs/>
                <w:szCs w:val="21"/>
              </w:rPr>
              <w:t>供</w:t>
            </w:r>
            <w:r w:rsidR="005A4CC2">
              <w:rPr>
                <w:rFonts w:ascii="宋体" w:hAnsi="宋体" w:hint="eastAsia"/>
                <w:bCs/>
                <w:szCs w:val="21"/>
              </w:rPr>
              <w:t>问题</w:t>
            </w:r>
            <w:proofErr w:type="gramEnd"/>
            <w:r>
              <w:rPr>
                <w:rFonts w:ascii="宋体" w:hAnsi="宋体" w:hint="eastAsia"/>
                <w:bCs/>
                <w:szCs w:val="21"/>
              </w:rPr>
              <w:t>梳理；</w:t>
            </w:r>
          </w:p>
          <w:p w14:paraId="35AEED7A" w14:textId="5086641D" w:rsidR="009B5660" w:rsidRPr="009B5660" w:rsidRDefault="00CA5AE8" w:rsidP="009B5660">
            <w:pPr>
              <w:rPr>
                <w:rFonts w:ascii="宋体" w:hAnsi="宋体"/>
                <w:bCs/>
                <w:szCs w:val="21"/>
              </w:rPr>
            </w:pPr>
            <w:r>
              <w:rPr>
                <w:rFonts w:ascii="宋体" w:hAnsi="宋体" w:hint="eastAsia"/>
                <w:bCs/>
                <w:szCs w:val="21"/>
              </w:rPr>
              <w:t>（</w:t>
            </w:r>
            <w:r w:rsidR="009B5660" w:rsidRPr="009B5660">
              <w:rPr>
                <w:rFonts w:ascii="宋体" w:hAnsi="宋体" w:hint="eastAsia"/>
                <w:bCs/>
                <w:szCs w:val="21"/>
              </w:rPr>
              <w:t>2）</w:t>
            </w:r>
            <w:r w:rsidR="005A4CC2" w:rsidRPr="005A4CC2">
              <w:rPr>
                <w:rFonts w:ascii="宋体" w:hAnsi="宋体" w:hint="eastAsia"/>
                <w:bCs/>
                <w:szCs w:val="21"/>
              </w:rPr>
              <w:t>提出各类</w:t>
            </w:r>
            <w:r w:rsidR="005A4CC2">
              <w:rPr>
                <w:rFonts w:ascii="宋体" w:hAnsi="宋体" w:hint="eastAsia"/>
                <w:bCs/>
                <w:szCs w:val="21"/>
              </w:rPr>
              <w:t>型</w:t>
            </w:r>
            <w:r w:rsidR="005A4CC2" w:rsidRPr="005A4CC2">
              <w:rPr>
                <w:rFonts w:ascii="宋体" w:hAnsi="宋体" w:hint="eastAsia"/>
                <w:bCs/>
                <w:szCs w:val="21"/>
              </w:rPr>
              <w:t>批而未</w:t>
            </w:r>
            <w:proofErr w:type="gramStart"/>
            <w:r w:rsidR="005A4CC2" w:rsidRPr="005A4CC2">
              <w:rPr>
                <w:rFonts w:ascii="宋体" w:hAnsi="宋体" w:hint="eastAsia"/>
                <w:bCs/>
                <w:szCs w:val="21"/>
              </w:rPr>
              <w:t>供土地</w:t>
            </w:r>
            <w:proofErr w:type="gramEnd"/>
            <w:r w:rsidR="005A4CC2" w:rsidRPr="005A4CC2">
              <w:rPr>
                <w:rFonts w:ascii="宋体" w:hAnsi="宋体" w:hint="eastAsia"/>
                <w:bCs/>
                <w:szCs w:val="21"/>
              </w:rPr>
              <w:t>的供应与核销方案</w:t>
            </w:r>
            <w:r w:rsidR="005A4CC2">
              <w:rPr>
                <w:rFonts w:ascii="宋体" w:hAnsi="宋体" w:hint="eastAsia"/>
                <w:bCs/>
                <w:szCs w:val="21"/>
              </w:rPr>
              <w:t>；</w:t>
            </w:r>
          </w:p>
          <w:p w14:paraId="12D9407B" w14:textId="32CED623" w:rsidR="009B5660" w:rsidRPr="009B5660" w:rsidRDefault="009B5660" w:rsidP="009B5660">
            <w:pPr>
              <w:rPr>
                <w:rFonts w:ascii="宋体" w:hAnsi="宋体"/>
                <w:bCs/>
                <w:szCs w:val="21"/>
              </w:rPr>
            </w:pPr>
            <w:r w:rsidRPr="009B5660">
              <w:rPr>
                <w:rFonts w:ascii="宋体" w:hAnsi="宋体" w:hint="eastAsia"/>
                <w:bCs/>
                <w:szCs w:val="21"/>
              </w:rPr>
              <w:t>（3）成果</w:t>
            </w:r>
            <w:r w:rsidR="005A4CC2">
              <w:rPr>
                <w:rFonts w:ascii="宋体" w:hAnsi="宋体" w:hint="eastAsia"/>
                <w:bCs/>
                <w:szCs w:val="21"/>
              </w:rPr>
              <w:t>资料提交和</w:t>
            </w:r>
            <w:r w:rsidRPr="009B5660">
              <w:rPr>
                <w:rFonts w:ascii="宋体" w:hAnsi="宋体" w:hint="eastAsia"/>
                <w:bCs/>
                <w:szCs w:val="21"/>
              </w:rPr>
              <w:t>汇报</w:t>
            </w:r>
            <w:r w:rsidR="005A4CC2">
              <w:rPr>
                <w:rFonts w:ascii="宋体" w:hAnsi="宋体" w:hint="eastAsia"/>
                <w:bCs/>
                <w:szCs w:val="21"/>
              </w:rPr>
              <w:t>；</w:t>
            </w:r>
          </w:p>
          <w:p w14:paraId="5A60B325" w14:textId="3105EC62" w:rsidR="005701FC" w:rsidRPr="009B5660" w:rsidRDefault="009B5660" w:rsidP="00A65378">
            <w:pPr>
              <w:rPr>
                <w:rFonts w:ascii="宋体" w:hAnsi="宋体"/>
                <w:bCs/>
                <w:szCs w:val="21"/>
              </w:rPr>
            </w:pPr>
            <w:r w:rsidRPr="009B5660">
              <w:rPr>
                <w:rFonts w:ascii="宋体" w:hAnsi="宋体" w:hint="eastAsia"/>
                <w:bCs/>
                <w:szCs w:val="21"/>
              </w:rPr>
              <w:t>（4）日常技术</w:t>
            </w:r>
            <w:r w:rsidR="00A65378">
              <w:rPr>
                <w:rFonts w:ascii="宋体" w:hAnsi="宋体" w:hint="eastAsia"/>
                <w:bCs/>
                <w:szCs w:val="21"/>
              </w:rPr>
              <w:t>核查</w:t>
            </w:r>
            <w:r w:rsidRPr="009B5660">
              <w:rPr>
                <w:rFonts w:ascii="宋体" w:hAnsi="宋体" w:hint="eastAsia"/>
                <w:bCs/>
                <w:szCs w:val="21"/>
              </w:rPr>
              <w:t>服务。</w:t>
            </w:r>
          </w:p>
        </w:tc>
        <w:tc>
          <w:tcPr>
            <w:tcW w:w="1070" w:type="dxa"/>
            <w:vAlign w:val="center"/>
          </w:tcPr>
          <w:p w14:paraId="4AC58827" w14:textId="77777777" w:rsidR="000D299E" w:rsidRPr="00B81282" w:rsidRDefault="000D299E">
            <w:pPr>
              <w:rPr>
                <w:rFonts w:ascii="宋体" w:hAnsi="宋体"/>
                <w:b/>
                <w:sz w:val="24"/>
              </w:rPr>
            </w:pPr>
          </w:p>
        </w:tc>
      </w:tr>
      <w:tr w:rsidR="00B81282" w:rsidRPr="00B81282" w14:paraId="4EE2DAB3" w14:textId="77777777" w:rsidTr="00B20951">
        <w:trPr>
          <w:trHeight w:val="300"/>
          <w:jc w:val="center"/>
        </w:trPr>
        <w:tc>
          <w:tcPr>
            <w:tcW w:w="665" w:type="dxa"/>
            <w:vMerge/>
            <w:vAlign w:val="center"/>
          </w:tcPr>
          <w:p w14:paraId="3BD198BB" w14:textId="77777777" w:rsidR="000D299E" w:rsidRPr="00B81282" w:rsidRDefault="000D299E">
            <w:pPr>
              <w:jc w:val="center"/>
              <w:rPr>
                <w:rFonts w:ascii="宋体" w:hAnsi="宋体" w:cs="宋体"/>
                <w:b/>
                <w:kern w:val="0"/>
                <w:sz w:val="28"/>
                <w:szCs w:val="28"/>
              </w:rPr>
            </w:pPr>
          </w:p>
        </w:tc>
        <w:tc>
          <w:tcPr>
            <w:tcW w:w="709" w:type="dxa"/>
            <w:vAlign w:val="center"/>
          </w:tcPr>
          <w:p w14:paraId="72DD246F" w14:textId="77777777" w:rsidR="000D299E" w:rsidRPr="00B81282" w:rsidRDefault="000D299E">
            <w:pPr>
              <w:rPr>
                <w:rFonts w:ascii="宋体" w:hAnsi="宋体"/>
                <w:b/>
                <w:sz w:val="24"/>
              </w:rPr>
            </w:pPr>
            <w:r w:rsidRPr="00B81282">
              <w:rPr>
                <w:rFonts w:ascii="宋体" w:hAnsi="宋体" w:hint="eastAsia"/>
                <w:b/>
                <w:sz w:val="24"/>
              </w:rPr>
              <w:t>4</w:t>
            </w:r>
          </w:p>
        </w:tc>
        <w:tc>
          <w:tcPr>
            <w:tcW w:w="1559" w:type="dxa"/>
            <w:gridSpan w:val="2"/>
            <w:vAlign w:val="center"/>
          </w:tcPr>
          <w:p w14:paraId="28CBA2BF" w14:textId="77777777" w:rsidR="000D299E" w:rsidRPr="00B81282" w:rsidRDefault="000D299E">
            <w:pPr>
              <w:rPr>
                <w:rFonts w:ascii="宋体" w:hAnsi="宋体" w:cs="宋体"/>
                <w:b/>
                <w:kern w:val="0"/>
                <w:szCs w:val="21"/>
              </w:rPr>
            </w:pPr>
            <w:r w:rsidRPr="00B81282">
              <w:rPr>
                <w:rFonts w:ascii="宋体" w:hAnsi="宋体" w:hint="eastAsia"/>
                <w:b/>
                <w:sz w:val="24"/>
              </w:rPr>
              <w:t>※</w:t>
            </w:r>
            <w:r w:rsidRPr="00B81282">
              <w:rPr>
                <w:rFonts w:ascii="宋体" w:hAnsi="宋体" w:cs="宋体" w:hint="eastAsia"/>
                <w:b/>
                <w:kern w:val="0"/>
                <w:szCs w:val="21"/>
              </w:rPr>
              <w:t>服务期限</w:t>
            </w:r>
          </w:p>
        </w:tc>
        <w:tc>
          <w:tcPr>
            <w:tcW w:w="4752" w:type="dxa"/>
            <w:gridSpan w:val="7"/>
            <w:vAlign w:val="center"/>
          </w:tcPr>
          <w:p w14:paraId="272F4CEF" w14:textId="6C2077B3" w:rsidR="002957F6" w:rsidRPr="00301C9C" w:rsidRDefault="00B25563" w:rsidP="00620AB0">
            <w:pPr>
              <w:rPr>
                <w:rFonts w:asciiTheme="minorEastAsia" w:hAnsiTheme="minorEastAsia"/>
                <w:szCs w:val="21"/>
              </w:rPr>
            </w:pPr>
            <w:r w:rsidRPr="000751E3">
              <w:rPr>
                <w:rFonts w:asciiTheme="minorEastAsia" w:hAnsiTheme="minorEastAsia" w:hint="eastAsia"/>
                <w:szCs w:val="21"/>
              </w:rPr>
              <w:t>本项目服务期限为自合同签订之日起</w:t>
            </w:r>
            <w:r w:rsidR="0010752F" w:rsidRPr="00301C9C">
              <w:rPr>
                <w:rFonts w:asciiTheme="minorEastAsia" w:hAnsiTheme="minorEastAsia" w:hint="eastAsia"/>
                <w:szCs w:val="21"/>
              </w:rPr>
              <w:t>至</w:t>
            </w:r>
            <w:r w:rsidR="00790013" w:rsidRPr="00301C9C">
              <w:rPr>
                <w:rFonts w:asciiTheme="minorEastAsia" w:hAnsiTheme="minorEastAsia"/>
                <w:szCs w:val="21"/>
              </w:rPr>
              <w:t>202</w:t>
            </w:r>
            <w:r w:rsidR="00790013">
              <w:rPr>
                <w:rFonts w:asciiTheme="minorEastAsia" w:hAnsiTheme="minorEastAsia"/>
                <w:szCs w:val="21"/>
              </w:rPr>
              <w:t>3</w:t>
            </w:r>
            <w:r w:rsidR="00790013" w:rsidRPr="00301C9C">
              <w:rPr>
                <w:rFonts w:asciiTheme="minorEastAsia" w:hAnsiTheme="minorEastAsia" w:hint="eastAsia"/>
                <w:szCs w:val="21"/>
              </w:rPr>
              <w:t>年</w:t>
            </w:r>
            <w:r w:rsidR="00790013">
              <w:rPr>
                <w:rFonts w:asciiTheme="minorEastAsia" w:hAnsiTheme="minorEastAsia" w:hint="eastAsia"/>
                <w:szCs w:val="21"/>
              </w:rPr>
              <w:t>12</w:t>
            </w:r>
            <w:r w:rsidR="0010752F" w:rsidRPr="00301C9C">
              <w:rPr>
                <w:rFonts w:asciiTheme="minorEastAsia" w:hAnsiTheme="minorEastAsia" w:hint="eastAsia"/>
                <w:szCs w:val="21"/>
              </w:rPr>
              <w:t>月</w:t>
            </w:r>
            <w:r w:rsidR="0010752F" w:rsidRPr="00301C9C">
              <w:rPr>
                <w:rFonts w:asciiTheme="minorEastAsia" w:hAnsiTheme="minorEastAsia"/>
                <w:szCs w:val="21"/>
              </w:rPr>
              <w:t>。</w:t>
            </w:r>
            <w:r w:rsidR="00A0205B">
              <w:rPr>
                <w:rFonts w:asciiTheme="minorEastAsia" w:hAnsiTheme="minorEastAsia" w:hint="eastAsia"/>
                <w:szCs w:val="21"/>
              </w:rPr>
              <w:t>如服务期限届满后，尚未完成1</w:t>
            </w:r>
            <w:r w:rsidR="00A0205B">
              <w:rPr>
                <w:rFonts w:asciiTheme="minorEastAsia" w:hAnsiTheme="minorEastAsia"/>
                <w:szCs w:val="21"/>
              </w:rPr>
              <w:t>0</w:t>
            </w:r>
            <w:r w:rsidR="00A0205B">
              <w:rPr>
                <w:rFonts w:asciiTheme="minorEastAsia" w:hAnsiTheme="minorEastAsia" w:hint="eastAsia"/>
                <w:szCs w:val="21"/>
              </w:rPr>
              <w:t>个批次建设用地报批或批而未供梳理工作，应继续履行合同直至达到成果要求；如合同未到期，但已完成1</w:t>
            </w:r>
            <w:r w:rsidR="00A0205B">
              <w:rPr>
                <w:rFonts w:asciiTheme="minorEastAsia" w:hAnsiTheme="minorEastAsia"/>
                <w:szCs w:val="21"/>
              </w:rPr>
              <w:t>5</w:t>
            </w:r>
            <w:r w:rsidR="00A0205B">
              <w:rPr>
                <w:rFonts w:asciiTheme="minorEastAsia" w:hAnsiTheme="minorEastAsia" w:hint="eastAsia"/>
                <w:szCs w:val="21"/>
              </w:rPr>
              <w:t>个批次建设用地报批</w:t>
            </w:r>
            <w:proofErr w:type="gramStart"/>
            <w:r w:rsidR="00A0205B">
              <w:rPr>
                <w:rFonts w:asciiTheme="minorEastAsia" w:hAnsiTheme="minorEastAsia" w:hint="eastAsia"/>
                <w:szCs w:val="21"/>
              </w:rPr>
              <w:t>且批而未供已</w:t>
            </w:r>
            <w:proofErr w:type="gramEnd"/>
            <w:r w:rsidR="00A0205B">
              <w:rPr>
                <w:rFonts w:asciiTheme="minorEastAsia" w:hAnsiTheme="minorEastAsia" w:hint="eastAsia"/>
                <w:szCs w:val="21"/>
              </w:rPr>
              <w:t>梳理完毕，则可视为合同履行完成。</w:t>
            </w:r>
          </w:p>
          <w:p w14:paraId="5CA7349B" w14:textId="77777777" w:rsidR="000D299E" w:rsidRPr="00B81282" w:rsidRDefault="000D299E" w:rsidP="009463B5">
            <w:pPr>
              <w:rPr>
                <w:rFonts w:ascii="宋体" w:hAnsi="宋体"/>
                <w:b/>
                <w:szCs w:val="21"/>
              </w:rPr>
            </w:pPr>
            <w:r w:rsidRPr="00B81282">
              <w:rPr>
                <w:rFonts w:ascii="宋体" w:hAnsi="宋体" w:hint="eastAsia"/>
                <w:b/>
                <w:szCs w:val="21"/>
              </w:rPr>
              <w:t>注：长期服务项目应在采购需求中明确合同是否可以续签，项目的服务期限最长不超过3年，且合同一年一签。具体执行的期限可由采购单位根据中标供应商履约情况确定。</w:t>
            </w:r>
          </w:p>
        </w:tc>
        <w:tc>
          <w:tcPr>
            <w:tcW w:w="1070" w:type="dxa"/>
            <w:vAlign w:val="center"/>
          </w:tcPr>
          <w:p w14:paraId="1599F89A" w14:textId="77777777" w:rsidR="000D299E" w:rsidRPr="00B81282" w:rsidRDefault="000D299E">
            <w:pPr>
              <w:rPr>
                <w:rFonts w:ascii="宋体" w:hAnsi="宋体"/>
                <w:b/>
                <w:sz w:val="24"/>
              </w:rPr>
            </w:pPr>
          </w:p>
        </w:tc>
      </w:tr>
      <w:tr w:rsidR="00B81282" w:rsidRPr="00B81282" w14:paraId="50059DA6" w14:textId="77777777" w:rsidTr="00B20951">
        <w:trPr>
          <w:trHeight w:val="300"/>
          <w:jc w:val="center"/>
        </w:trPr>
        <w:tc>
          <w:tcPr>
            <w:tcW w:w="665" w:type="dxa"/>
            <w:vMerge/>
            <w:vAlign w:val="center"/>
          </w:tcPr>
          <w:p w14:paraId="6FECEC0D" w14:textId="77777777" w:rsidR="000D299E" w:rsidRPr="00B81282" w:rsidRDefault="000D299E">
            <w:pPr>
              <w:jc w:val="center"/>
              <w:rPr>
                <w:rFonts w:ascii="宋体" w:hAnsi="宋体" w:cs="宋体"/>
                <w:b/>
                <w:kern w:val="0"/>
                <w:sz w:val="28"/>
                <w:szCs w:val="28"/>
              </w:rPr>
            </w:pPr>
          </w:p>
        </w:tc>
        <w:tc>
          <w:tcPr>
            <w:tcW w:w="709" w:type="dxa"/>
            <w:vAlign w:val="center"/>
          </w:tcPr>
          <w:p w14:paraId="6F28A58E" w14:textId="77777777" w:rsidR="000D299E" w:rsidRPr="00B81282" w:rsidRDefault="000D299E">
            <w:pPr>
              <w:rPr>
                <w:rFonts w:ascii="宋体" w:hAnsi="宋体"/>
                <w:b/>
                <w:sz w:val="24"/>
              </w:rPr>
            </w:pPr>
            <w:r w:rsidRPr="00B81282">
              <w:rPr>
                <w:rFonts w:ascii="宋体" w:hAnsi="宋体" w:hint="eastAsia"/>
                <w:b/>
                <w:sz w:val="24"/>
              </w:rPr>
              <w:t>5</w:t>
            </w:r>
          </w:p>
        </w:tc>
        <w:tc>
          <w:tcPr>
            <w:tcW w:w="1559" w:type="dxa"/>
            <w:gridSpan w:val="2"/>
            <w:vAlign w:val="center"/>
          </w:tcPr>
          <w:p w14:paraId="05643C17" w14:textId="77777777" w:rsidR="000D299E" w:rsidRPr="00B81282" w:rsidRDefault="000D299E">
            <w:pPr>
              <w:rPr>
                <w:rFonts w:ascii="宋体" w:hAnsi="宋体"/>
                <w:b/>
                <w:sz w:val="24"/>
              </w:rPr>
            </w:pPr>
            <w:r w:rsidRPr="00563E93">
              <w:rPr>
                <w:rFonts w:ascii="宋体" w:hAnsi="宋体" w:hint="eastAsia"/>
                <w:b/>
                <w:sz w:val="24"/>
              </w:rPr>
              <w:t>人员要求</w:t>
            </w:r>
          </w:p>
        </w:tc>
        <w:tc>
          <w:tcPr>
            <w:tcW w:w="4752" w:type="dxa"/>
            <w:gridSpan w:val="7"/>
            <w:vAlign w:val="center"/>
          </w:tcPr>
          <w:p w14:paraId="7161E970" w14:textId="77777777" w:rsidR="000D299E" w:rsidRPr="00B71175" w:rsidRDefault="000D299E">
            <w:pPr>
              <w:rPr>
                <w:rFonts w:ascii="宋体" w:hAnsi="宋体"/>
                <w:b/>
                <w:szCs w:val="21"/>
              </w:rPr>
            </w:pPr>
            <w:r w:rsidRPr="00B71175">
              <w:rPr>
                <w:rFonts w:ascii="宋体" w:hAnsi="宋体" w:hint="eastAsia"/>
                <w:b/>
                <w:szCs w:val="21"/>
              </w:rPr>
              <w:t>最低人员数量及人员素质要求等</w:t>
            </w:r>
          </w:p>
          <w:p w14:paraId="54455889" w14:textId="77777777" w:rsidR="000D299E" w:rsidRPr="00B71175" w:rsidRDefault="000D299E">
            <w:pPr>
              <w:rPr>
                <w:szCs w:val="21"/>
              </w:rPr>
            </w:pPr>
            <w:r w:rsidRPr="00B71175">
              <w:rPr>
                <w:rFonts w:ascii="宋体" w:hAnsi="宋体" w:hint="eastAsia"/>
                <w:szCs w:val="21"/>
              </w:rPr>
              <w:t>指引：</w:t>
            </w:r>
            <w:r w:rsidRPr="00B71175">
              <w:rPr>
                <w:rFonts w:hint="eastAsia"/>
                <w:szCs w:val="21"/>
              </w:rPr>
              <w:t>若评分项中有涉及人员要求，评分项中的要</w:t>
            </w:r>
            <w:r w:rsidRPr="00B71175">
              <w:rPr>
                <w:rFonts w:hint="eastAsia"/>
                <w:szCs w:val="21"/>
              </w:rPr>
              <w:lastRenderedPageBreak/>
              <w:t>求与采购需求的要求应当尽可能保持一致</w:t>
            </w:r>
          </w:p>
          <w:p w14:paraId="03625A83" w14:textId="65E1A968" w:rsidR="000D299E" w:rsidRPr="00B71175" w:rsidRDefault="000D299E" w:rsidP="00426DAA">
            <w:pPr>
              <w:pStyle w:val="ac"/>
              <w:spacing w:line="360" w:lineRule="exact"/>
              <w:ind w:firstLineChars="0" w:firstLine="0"/>
              <w:rPr>
                <w:rFonts w:ascii="宋体" w:hAnsi="宋体"/>
              </w:rPr>
            </w:pPr>
            <w:r w:rsidRPr="00B71175">
              <w:rPr>
                <w:rFonts w:ascii="宋体" w:hAnsi="宋体" w:hint="eastAsia"/>
              </w:rPr>
              <w:t>（</w:t>
            </w:r>
            <w:r w:rsidRPr="00B71175">
              <w:rPr>
                <w:rFonts w:ascii="宋体" w:hAnsi="宋体"/>
              </w:rPr>
              <w:t>1）中标单位</w:t>
            </w:r>
            <w:r w:rsidRPr="00B71175">
              <w:rPr>
                <w:rFonts w:ascii="宋体" w:hAnsi="宋体" w:hint="eastAsia"/>
              </w:rPr>
              <w:t>近</w:t>
            </w:r>
            <w:r w:rsidR="00B71175" w:rsidRPr="005C70C3">
              <w:rPr>
                <w:rFonts w:ascii="宋体" w:hAnsi="宋体"/>
              </w:rPr>
              <w:t>5</w:t>
            </w:r>
            <w:r w:rsidRPr="00B71175">
              <w:rPr>
                <w:rFonts w:ascii="宋体" w:hAnsi="宋体"/>
              </w:rPr>
              <w:t>年承担过</w:t>
            </w:r>
            <w:r w:rsidR="00223227" w:rsidRPr="00B71175">
              <w:rPr>
                <w:rFonts w:ascii="宋体" w:hAnsi="宋体" w:hint="eastAsia"/>
              </w:rPr>
              <w:t>建设项目</w:t>
            </w:r>
            <w:r w:rsidR="00223227" w:rsidRPr="00B71175">
              <w:rPr>
                <w:rFonts w:ascii="宋体" w:hAnsi="宋体"/>
              </w:rPr>
              <w:t>用地报批</w:t>
            </w:r>
            <w:r w:rsidR="0014312B" w:rsidRPr="00B71175">
              <w:rPr>
                <w:rFonts w:ascii="宋体" w:hAnsi="宋体" w:hint="eastAsia"/>
              </w:rPr>
              <w:t>和批而未供梳理</w:t>
            </w:r>
            <w:r w:rsidR="00223227" w:rsidRPr="00B71175">
              <w:rPr>
                <w:rFonts w:ascii="宋体" w:hAnsi="宋体"/>
              </w:rPr>
              <w:t>工作</w:t>
            </w:r>
            <w:r w:rsidRPr="00B71175">
              <w:rPr>
                <w:rFonts w:ascii="宋体" w:hAnsi="宋体" w:hint="eastAsia"/>
              </w:rPr>
              <w:t>。</w:t>
            </w:r>
          </w:p>
          <w:p w14:paraId="6F3705CA" w14:textId="77777777" w:rsidR="000D299E" w:rsidRPr="00B71175" w:rsidRDefault="000D299E" w:rsidP="00426DAA">
            <w:pPr>
              <w:pStyle w:val="ac"/>
              <w:spacing w:line="360" w:lineRule="exact"/>
              <w:ind w:firstLineChars="0" w:firstLine="0"/>
              <w:rPr>
                <w:rFonts w:ascii="宋体" w:hAnsi="宋体"/>
              </w:rPr>
            </w:pPr>
            <w:r w:rsidRPr="00B71175">
              <w:rPr>
                <w:rFonts w:ascii="宋体" w:hAnsi="宋体" w:hint="eastAsia"/>
              </w:rPr>
              <w:t>（</w:t>
            </w:r>
            <w:r w:rsidRPr="00B71175">
              <w:rPr>
                <w:rFonts w:ascii="宋体" w:hAnsi="宋体"/>
              </w:rPr>
              <w:t>2）中标单位必须独立设置项目组，有固定的项目负责人和联系人。</w:t>
            </w:r>
          </w:p>
          <w:p w14:paraId="2CE60B0C" w14:textId="730882F1" w:rsidR="000D299E" w:rsidRPr="00B71175" w:rsidRDefault="000D299E" w:rsidP="00426DAA">
            <w:pPr>
              <w:pStyle w:val="ac"/>
              <w:spacing w:line="360" w:lineRule="exact"/>
              <w:ind w:firstLineChars="0" w:firstLine="0"/>
              <w:rPr>
                <w:rFonts w:ascii="宋体" w:hAnsi="宋体"/>
              </w:rPr>
            </w:pPr>
            <w:r w:rsidRPr="00B71175">
              <w:rPr>
                <w:rFonts w:ascii="宋体" w:hAnsi="宋体" w:hint="eastAsia"/>
              </w:rPr>
              <w:t>（</w:t>
            </w:r>
            <w:r w:rsidRPr="00B71175">
              <w:rPr>
                <w:rFonts w:ascii="宋体" w:hAnsi="宋体"/>
              </w:rPr>
              <w:t>3）项目负责人需具备</w:t>
            </w:r>
            <w:r w:rsidR="0007464E" w:rsidRPr="00B71175">
              <w:rPr>
                <w:rFonts w:ascii="宋体" w:hAnsi="宋体" w:hint="eastAsia"/>
              </w:rPr>
              <w:t>国土</w:t>
            </w:r>
            <w:r w:rsidR="005B0D9D">
              <w:rPr>
                <w:rFonts w:ascii="宋体" w:hAnsi="宋体" w:hint="eastAsia"/>
              </w:rPr>
              <w:t>、土地规划或土地工程</w:t>
            </w:r>
            <w:r w:rsidR="00B36735" w:rsidRPr="005C70C3">
              <w:rPr>
                <w:rFonts w:ascii="宋体" w:hAnsi="宋体" w:hint="eastAsia"/>
              </w:rPr>
              <w:t>专业副高（含）以上</w:t>
            </w:r>
            <w:r w:rsidRPr="00B71175">
              <w:rPr>
                <w:rFonts w:ascii="宋体" w:hAnsi="宋体" w:hint="eastAsia"/>
              </w:rPr>
              <w:t>职称。</w:t>
            </w:r>
          </w:p>
          <w:p w14:paraId="10429E29" w14:textId="1A1B37A2" w:rsidR="000D299E" w:rsidRPr="00B71175" w:rsidRDefault="000D299E" w:rsidP="00426DAA">
            <w:pPr>
              <w:pStyle w:val="ac"/>
              <w:spacing w:line="360" w:lineRule="exact"/>
              <w:ind w:firstLineChars="0" w:firstLine="0"/>
              <w:rPr>
                <w:rFonts w:ascii="宋体" w:hAnsi="宋体"/>
              </w:rPr>
            </w:pPr>
            <w:r w:rsidRPr="00B71175">
              <w:rPr>
                <w:rFonts w:ascii="宋体" w:hAnsi="宋体" w:hint="eastAsia"/>
              </w:rPr>
              <w:t>（</w:t>
            </w:r>
            <w:r w:rsidRPr="00B71175">
              <w:rPr>
                <w:rFonts w:ascii="宋体" w:hAnsi="宋体"/>
              </w:rPr>
              <w:t>4）项目团队成员不能少于8人，其中高级职称人员不少于2人。</w:t>
            </w:r>
          </w:p>
          <w:p w14:paraId="66BA335B" w14:textId="051BE48A" w:rsidR="00A35016" w:rsidRPr="00B71175" w:rsidRDefault="00223227" w:rsidP="00426DAA">
            <w:pPr>
              <w:pStyle w:val="ac"/>
              <w:spacing w:line="360" w:lineRule="exact"/>
              <w:ind w:firstLineChars="0" w:firstLine="0"/>
              <w:rPr>
                <w:rFonts w:ascii="宋体" w:hAnsi="宋体"/>
              </w:rPr>
            </w:pPr>
            <w:r w:rsidRPr="00B71175">
              <w:rPr>
                <w:rFonts w:ascii="宋体" w:hAnsi="宋体" w:hint="eastAsia"/>
              </w:rPr>
              <w:t>（</w:t>
            </w:r>
            <w:r w:rsidRPr="00B71175">
              <w:rPr>
                <w:rFonts w:ascii="宋体" w:hAnsi="宋体"/>
              </w:rPr>
              <w:t>5）中标单位</w:t>
            </w:r>
            <w:r w:rsidR="00A35016" w:rsidRPr="00B71175">
              <w:rPr>
                <w:rFonts w:ascii="宋体" w:hAnsi="宋体" w:hint="eastAsia"/>
              </w:rPr>
              <w:t>应指派一名工作人员</w:t>
            </w:r>
            <w:r w:rsidR="00C720E7" w:rsidRPr="00B71175">
              <w:rPr>
                <w:rFonts w:ascii="宋体" w:hAnsi="宋体" w:hint="eastAsia"/>
              </w:rPr>
              <w:t>专职</w:t>
            </w:r>
            <w:r w:rsidR="00A35016" w:rsidRPr="00B71175">
              <w:rPr>
                <w:rFonts w:ascii="宋体" w:hAnsi="宋体" w:hint="eastAsia"/>
              </w:rPr>
              <w:t>为本项目提供技术服务，其食宿、工资均由</w:t>
            </w:r>
            <w:r w:rsidR="001D13F9" w:rsidRPr="00B71175">
              <w:rPr>
                <w:rFonts w:ascii="宋体" w:hAnsi="宋体" w:hint="eastAsia"/>
              </w:rPr>
              <w:t>中标方</w:t>
            </w:r>
            <w:r w:rsidR="00A35016" w:rsidRPr="00B71175">
              <w:rPr>
                <w:rFonts w:ascii="宋体" w:hAnsi="宋体" w:hint="eastAsia"/>
              </w:rPr>
              <w:t>负责。</w:t>
            </w:r>
          </w:p>
          <w:p w14:paraId="10510733" w14:textId="752A8B1F" w:rsidR="000D299E" w:rsidRPr="00B71175" w:rsidRDefault="000D299E" w:rsidP="00223227">
            <w:pPr>
              <w:spacing w:line="360" w:lineRule="exact"/>
              <w:rPr>
                <w:rFonts w:ascii="宋体" w:hAnsi="宋体"/>
                <w:b/>
                <w:sz w:val="24"/>
              </w:rPr>
            </w:pPr>
            <w:r w:rsidRPr="00B71175">
              <w:rPr>
                <w:rFonts w:ascii="宋体" w:eastAsia="宋体" w:hAnsi="宋体" w:cs="Times New Roman" w:hint="eastAsia"/>
                <w:szCs w:val="24"/>
              </w:rPr>
              <w:t>（</w:t>
            </w:r>
            <w:r w:rsidR="00223227" w:rsidRPr="00B71175">
              <w:rPr>
                <w:rFonts w:ascii="宋体" w:eastAsia="宋体" w:hAnsi="宋体" w:cs="Times New Roman"/>
                <w:szCs w:val="24"/>
              </w:rPr>
              <w:t>6</w:t>
            </w:r>
            <w:r w:rsidRPr="00B71175">
              <w:rPr>
                <w:rFonts w:ascii="宋体" w:eastAsia="宋体" w:hAnsi="宋体" w:cs="Times New Roman" w:hint="eastAsia"/>
                <w:szCs w:val="24"/>
              </w:rPr>
              <w:t>）中标方不得随意更换项目负责人，如不经采购单位同意擅自更换</w:t>
            </w:r>
            <w:r w:rsidR="0002475A">
              <w:rPr>
                <w:rFonts w:ascii="宋体" w:eastAsia="宋体" w:hAnsi="宋体" w:cs="Times New Roman" w:hint="eastAsia"/>
                <w:szCs w:val="24"/>
              </w:rPr>
              <w:t>项目负责人</w:t>
            </w:r>
            <w:r w:rsidRPr="00B71175">
              <w:rPr>
                <w:rFonts w:ascii="宋体" w:eastAsia="宋体" w:hAnsi="宋体" w:cs="Times New Roman" w:hint="eastAsia"/>
                <w:szCs w:val="24"/>
              </w:rPr>
              <w:t>，则</w:t>
            </w:r>
            <w:r w:rsidR="0002475A">
              <w:rPr>
                <w:rFonts w:ascii="宋体" w:eastAsia="宋体" w:hAnsi="宋体" w:cs="Times New Roman" w:hint="eastAsia"/>
                <w:szCs w:val="24"/>
              </w:rPr>
              <w:t>视为中标方违约，需按</w:t>
            </w:r>
            <w:r w:rsidRPr="00B71175">
              <w:rPr>
                <w:rFonts w:ascii="宋体" w:eastAsia="宋体" w:hAnsi="宋体" w:cs="Times New Roman"/>
                <w:szCs w:val="24"/>
              </w:rPr>
              <w:t>5000元/次</w:t>
            </w:r>
            <w:r w:rsidR="0002475A">
              <w:rPr>
                <w:rFonts w:ascii="宋体" w:eastAsia="宋体" w:hAnsi="宋体" w:cs="Times New Roman" w:hint="eastAsia"/>
                <w:szCs w:val="24"/>
              </w:rPr>
              <w:t>向采购方支付违约金</w:t>
            </w:r>
            <w:r w:rsidRPr="00B71175">
              <w:rPr>
                <w:rFonts w:ascii="宋体" w:eastAsia="宋体" w:hAnsi="宋体" w:cs="Times New Roman"/>
                <w:szCs w:val="24"/>
              </w:rPr>
              <w:t>。</w:t>
            </w:r>
          </w:p>
        </w:tc>
        <w:tc>
          <w:tcPr>
            <w:tcW w:w="1070" w:type="dxa"/>
            <w:vAlign w:val="center"/>
          </w:tcPr>
          <w:p w14:paraId="0F8DDA8A" w14:textId="77777777" w:rsidR="000D299E" w:rsidRPr="00B81282" w:rsidRDefault="000D299E">
            <w:pPr>
              <w:rPr>
                <w:rFonts w:ascii="宋体" w:hAnsi="宋体"/>
                <w:b/>
                <w:sz w:val="24"/>
              </w:rPr>
            </w:pPr>
          </w:p>
        </w:tc>
      </w:tr>
      <w:tr w:rsidR="00B81282" w:rsidRPr="00B81282" w14:paraId="2FA6C39D" w14:textId="77777777" w:rsidTr="00B20951">
        <w:trPr>
          <w:trHeight w:val="300"/>
          <w:jc w:val="center"/>
        </w:trPr>
        <w:tc>
          <w:tcPr>
            <w:tcW w:w="665" w:type="dxa"/>
            <w:vMerge/>
            <w:vAlign w:val="center"/>
          </w:tcPr>
          <w:p w14:paraId="027DC805" w14:textId="77777777" w:rsidR="000D299E" w:rsidRPr="00B81282" w:rsidRDefault="000D299E">
            <w:pPr>
              <w:jc w:val="center"/>
              <w:rPr>
                <w:rFonts w:ascii="宋体" w:hAnsi="宋体" w:cs="宋体"/>
                <w:b/>
                <w:kern w:val="0"/>
                <w:sz w:val="28"/>
                <w:szCs w:val="28"/>
              </w:rPr>
            </w:pPr>
          </w:p>
        </w:tc>
        <w:tc>
          <w:tcPr>
            <w:tcW w:w="709" w:type="dxa"/>
            <w:vAlign w:val="center"/>
          </w:tcPr>
          <w:p w14:paraId="2E6F0BB5" w14:textId="77777777" w:rsidR="000D299E" w:rsidRPr="00B81282" w:rsidRDefault="000D299E">
            <w:pPr>
              <w:rPr>
                <w:rFonts w:ascii="宋体" w:hAnsi="宋体"/>
                <w:b/>
                <w:sz w:val="24"/>
              </w:rPr>
            </w:pPr>
            <w:r w:rsidRPr="00B81282">
              <w:rPr>
                <w:rFonts w:ascii="宋体" w:hAnsi="宋体" w:hint="eastAsia"/>
                <w:b/>
                <w:sz w:val="24"/>
              </w:rPr>
              <w:t>6</w:t>
            </w:r>
          </w:p>
        </w:tc>
        <w:tc>
          <w:tcPr>
            <w:tcW w:w="1559" w:type="dxa"/>
            <w:gridSpan w:val="2"/>
            <w:vAlign w:val="center"/>
          </w:tcPr>
          <w:p w14:paraId="7520F8D1" w14:textId="77777777" w:rsidR="000D299E" w:rsidRPr="00B81282" w:rsidRDefault="000D299E">
            <w:pPr>
              <w:rPr>
                <w:rFonts w:ascii="宋体" w:hAnsi="宋体"/>
                <w:b/>
                <w:sz w:val="24"/>
              </w:rPr>
            </w:pPr>
            <w:r w:rsidRPr="00B81282">
              <w:rPr>
                <w:rFonts w:ascii="宋体" w:hAnsi="宋体" w:cs="宋体" w:hint="eastAsia"/>
                <w:b/>
                <w:kern w:val="0"/>
                <w:szCs w:val="21"/>
              </w:rPr>
              <w:t>投入设施要求</w:t>
            </w:r>
          </w:p>
        </w:tc>
        <w:tc>
          <w:tcPr>
            <w:tcW w:w="4752" w:type="dxa"/>
            <w:gridSpan w:val="7"/>
            <w:vAlign w:val="center"/>
          </w:tcPr>
          <w:p w14:paraId="0CF66782" w14:textId="77777777" w:rsidR="000D299E" w:rsidRPr="00B81282" w:rsidRDefault="000D299E">
            <w:pPr>
              <w:rPr>
                <w:rFonts w:ascii="宋体" w:hAnsi="宋体"/>
                <w:b/>
                <w:sz w:val="24"/>
              </w:rPr>
            </w:pPr>
            <w:r w:rsidRPr="00B81282">
              <w:rPr>
                <w:rFonts w:ascii="宋体" w:hAnsi="宋体" w:hint="eastAsia"/>
              </w:rPr>
              <w:t>无。</w:t>
            </w:r>
          </w:p>
        </w:tc>
        <w:tc>
          <w:tcPr>
            <w:tcW w:w="1070" w:type="dxa"/>
            <w:vAlign w:val="center"/>
          </w:tcPr>
          <w:p w14:paraId="63EDAA2F" w14:textId="77777777" w:rsidR="000D299E" w:rsidRPr="00B81282" w:rsidRDefault="000D299E">
            <w:pPr>
              <w:rPr>
                <w:rFonts w:ascii="宋体" w:hAnsi="宋体"/>
                <w:b/>
                <w:sz w:val="24"/>
              </w:rPr>
            </w:pPr>
          </w:p>
        </w:tc>
      </w:tr>
      <w:tr w:rsidR="00B81282" w:rsidRPr="00B81282" w14:paraId="0E5AB000" w14:textId="77777777" w:rsidTr="00B20951">
        <w:trPr>
          <w:trHeight w:val="315"/>
          <w:jc w:val="center"/>
        </w:trPr>
        <w:tc>
          <w:tcPr>
            <w:tcW w:w="665" w:type="dxa"/>
            <w:vMerge/>
            <w:vAlign w:val="center"/>
          </w:tcPr>
          <w:p w14:paraId="2BAB1F26" w14:textId="77777777" w:rsidR="000D299E" w:rsidRPr="00B81282" w:rsidRDefault="000D299E">
            <w:pPr>
              <w:jc w:val="center"/>
              <w:rPr>
                <w:rFonts w:ascii="宋体" w:hAnsi="宋体" w:cs="宋体"/>
                <w:b/>
                <w:kern w:val="0"/>
                <w:sz w:val="28"/>
                <w:szCs w:val="28"/>
              </w:rPr>
            </w:pPr>
          </w:p>
        </w:tc>
        <w:tc>
          <w:tcPr>
            <w:tcW w:w="709" w:type="dxa"/>
            <w:vAlign w:val="center"/>
          </w:tcPr>
          <w:p w14:paraId="5ED6C8B9" w14:textId="77777777" w:rsidR="000D299E" w:rsidRPr="00B81282" w:rsidRDefault="000D299E">
            <w:pPr>
              <w:rPr>
                <w:rFonts w:ascii="宋体" w:hAnsi="宋体"/>
                <w:b/>
                <w:sz w:val="24"/>
              </w:rPr>
            </w:pPr>
            <w:r w:rsidRPr="00B81282">
              <w:rPr>
                <w:rFonts w:ascii="宋体" w:hAnsi="宋体" w:hint="eastAsia"/>
                <w:b/>
                <w:sz w:val="24"/>
              </w:rPr>
              <w:t>7</w:t>
            </w:r>
          </w:p>
        </w:tc>
        <w:tc>
          <w:tcPr>
            <w:tcW w:w="1559" w:type="dxa"/>
            <w:gridSpan w:val="2"/>
            <w:vAlign w:val="center"/>
          </w:tcPr>
          <w:p w14:paraId="70DF4BD4" w14:textId="77777777" w:rsidR="000D299E" w:rsidRPr="00B81282" w:rsidRDefault="000D299E">
            <w:pPr>
              <w:rPr>
                <w:rFonts w:ascii="宋体" w:hAnsi="宋体"/>
                <w:b/>
                <w:sz w:val="24"/>
              </w:rPr>
            </w:pPr>
            <w:r w:rsidRPr="00B81282">
              <w:rPr>
                <w:rFonts w:ascii="宋体" w:hAnsi="宋体" w:cs="宋体" w:hint="eastAsia"/>
                <w:b/>
                <w:kern w:val="0"/>
                <w:szCs w:val="21"/>
              </w:rPr>
              <w:t>成果要求</w:t>
            </w:r>
          </w:p>
        </w:tc>
        <w:tc>
          <w:tcPr>
            <w:tcW w:w="4752" w:type="dxa"/>
            <w:gridSpan w:val="7"/>
            <w:vAlign w:val="center"/>
          </w:tcPr>
          <w:p w14:paraId="580C51B2" w14:textId="7C01D9CC" w:rsidR="00F93578" w:rsidRDefault="00211424">
            <w:pPr>
              <w:rPr>
                <w:rFonts w:ascii="宋体" w:hAnsi="宋体"/>
                <w:bCs/>
                <w:szCs w:val="21"/>
              </w:rPr>
            </w:pPr>
            <w:r>
              <w:rPr>
                <w:rFonts w:ascii="宋体" w:hAnsi="宋体" w:hint="eastAsia"/>
                <w:bCs/>
                <w:szCs w:val="21"/>
              </w:rPr>
              <w:t>（1）</w:t>
            </w:r>
            <w:r w:rsidR="00941F98">
              <w:rPr>
                <w:rFonts w:ascii="宋体" w:hAnsi="宋体" w:hint="eastAsia"/>
                <w:bCs/>
                <w:szCs w:val="21"/>
              </w:rPr>
              <w:t>项目</w:t>
            </w:r>
            <w:r w:rsidR="00F562B4">
              <w:rPr>
                <w:rFonts w:ascii="宋体" w:hAnsi="宋体" w:hint="eastAsia"/>
                <w:bCs/>
                <w:szCs w:val="21"/>
              </w:rPr>
              <w:t>需</w:t>
            </w:r>
            <w:r w:rsidR="00F562B4" w:rsidRPr="00F562B4">
              <w:rPr>
                <w:rFonts w:ascii="宋体" w:hAnsi="宋体" w:hint="eastAsia"/>
                <w:bCs/>
                <w:szCs w:val="21"/>
              </w:rPr>
              <w:t>完成不少于</w:t>
            </w:r>
            <w:r>
              <w:rPr>
                <w:rFonts w:ascii="宋体" w:hAnsi="宋体"/>
                <w:bCs/>
                <w:szCs w:val="21"/>
              </w:rPr>
              <w:t>10</w:t>
            </w:r>
            <w:r w:rsidR="00F562B4" w:rsidRPr="00F562B4">
              <w:rPr>
                <w:rFonts w:ascii="宋体" w:hAnsi="宋体" w:hint="eastAsia"/>
                <w:bCs/>
                <w:szCs w:val="21"/>
              </w:rPr>
              <w:t>个批次建设项目用地及农转用实施方案</w:t>
            </w:r>
            <w:r>
              <w:rPr>
                <w:rFonts w:ascii="宋体" w:hAnsi="宋体" w:hint="eastAsia"/>
                <w:bCs/>
                <w:szCs w:val="21"/>
              </w:rPr>
              <w:t>（包含对应农转用批次土地勘测定界报告）</w:t>
            </w:r>
            <w:proofErr w:type="gramStart"/>
            <w:r w:rsidR="00F562B4" w:rsidRPr="00F562B4">
              <w:rPr>
                <w:rFonts w:ascii="宋体" w:hAnsi="宋体" w:hint="eastAsia"/>
                <w:bCs/>
                <w:szCs w:val="21"/>
              </w:rPr>
              <w:t>组卷材料</w:t>
            </w:r>
            <w:proofErr w:type="gramEnd"/>
            <w:r w:rsidR="00FF2AA7">
              <w:rPr>
                <w:rFonts w:ascii="宋体" w:hAnsi="宋体" w:hint="eastAsia"/>
                <w:bCs/>
                <w:szCs w:val="21"/>
              </w:rPr>
              <w:t>；</w:t>
            </w:r>
            <w:r w:rsidR="00F562B4" w:rsidRPr="00F562B4">
              <w:rPr>
                <w:rFonts w:ascii="宋体" w:hAnsi="宋体" w:hint="eastAsia"/>
                <w:bCs/>
                <w:szCs w:val="21"/>
              </w:rPr>
              <w:t>针对批而未供 “去库存”专项行动要求，协助完成光明</w:t>
            </w:r>
            <w:proofErr w:type="gramStart"/>
            <w:r w:rsidR="00F562B4" w:rsidRPr="00F562B4">
              <w:rPr>
                <w:rFonts w:ascii="宋体" w:hAnsi="宋体" w:hint="eastAsia"/>
                <w:bCs/>
                <w:szCs w:val="21"/>
              </w:rPr>
              <w:t>区批而未供土地</w:t>
            </w:r>
            <w:proofErr w:type="gramEnd"/>
            <w:r w:rsidR="00F562B4" w:rsidRPr="00F562B4">
              <w:rPr>
                <w:rFonts w:ascii="宋体" w:hAnsi="宋体" w:hint="eastAsia"/>
                <w:bCs/>
                <w:szCs w:val="21"/>
              </w:rPr>
              <w:t>“去库存”工作</w:t>
            </w:r>
            <w:r w:rsidR="00FF2AA7">
              <w:rPr>
                <w:rFonts w:ascii="宋体" w:hAnsi="宋体" w:hint="eastAsia"/>
                <w:bCs/>
                <w:szCs w:val="21"/>
              </w:rPr>
              <w:t>，提交</w:t>
            </w:r>
            <w:r w:rsidR="00FF2AA7" w:rsidRPr="00FF2AA7">
              <w:rPr>
                <w:rFonts w:ascii="宋体" w:hAnsi="宋体" w:hint="eastAsia"/>
                <w:bCs/>
                <w:szCs w:val="21"/>
              </w:rPr>
              <w:t>光明</w:t>
            </w:r>
            <w:proofErr w:type="gramStart"/>
            <w:r w:rsidR="00FF2AA7" w:rsidRPr="00FF2AA7">
              <w:rPr>
                <w:rFonts w:ascii="宋体" w:hAnsi="宋体" w:hint="eastAsia"/>
                <w:bCs/>
                <w:szCs w:val="21"/>
              </w:rPr>
              <w:t>区批而</w:t>
            </w:r>
            <w:proofErr w:type="gramEnd"/>
            <w:r w:rsidR="00FF2AA7" w:rsidRPr="00FF2AA7">
              <w:rPr>
                <w:rFonts w:ascii="宋体" w:hAnsi="宋体" w:hint="eastAsia"/>
                <w:bCs/>
                <w:szCs w:val="21"/>
              </w:rPr>
              <w:t>未供</w:t>
            </w:r>
            <w:proofErr w:type="gramStart"/>
            <w:r w:rsidR="00FF2AA7" w:rsidRPr="00FF2AA7">
              <w:rPr>
                <w:rFonts w:ascii="宋体" w:hAnsi="宋体" w:hint="eastAsia"/>
                <w:bCs/>
                <w:szCs w:val="21"/>
              </w:rPr>
              <w:t>梳理台账及</w:t>
            </w:r>
            <w:proofErr w:type="gramEnd"/>
            <w:r w:rsidR="00FF2AA7" w:rsidRPr="00FF2AA7">
              <w:rPr>
                <w:rFonts w:ascii="宋体" w:hAnsi="宋体" w:hint="eastAsia"/>
                <w:bCs/>
                <w:szCs w:val="21"/>
              </w:rPr>
              <w:t>报告</w:t>
            </w:r>
            <w:r w:rsidR="00FF2AA7">
              <w:rPr>
                <w:rFonts w:ascii="宋体" w:hAnsi="宋体" w:hint="eastAsia"/>
                <w:bCs/>
                <w:szCs w:val="21"/>
              </w:rPr>
              <w:t>。</w:t>
            </w:r>
          </w:p>
          <w:p w14:paraId="416CF010" w14:textId="0B67A2AE" w:rsidR="000D299E" w:rsidRPr="00B81282" w:rsidRDefault="00211424">
            <w:pPr>
              <w:rPr>
                <w:rFonts w:ascii="宋体" w:hAnsi="宋体"/>
                <w:b/>
                <w:sz w:val="24"/>
              </w:rPr>
            </w:pPr>
            <w:r>
              <w:rPr>
                <w:rFonts w:ascii="宋体" w:hAnsi="宋体" w:hint="eastAsia"/>
                <w:bCs/>
                <w:szCs w:val="21"/>
              </w:rPr>
              <w:t>（2）</w:t>
            </w:r>
            <w:proofErr w:type="gramStart"/>
            <w:r w:rsidR="00941F98">
              <w:rPr>
                <w:rFonts w:ascii="宋体" w:hAnsi="宋体" w:hint="eastAsia"/>
                <w:bCs/>
                <w:szCs w:val="21"/>
              </w:rPr>
              <w:t>最终</w:t>
            </w:r>
            <w:r w:rsidR="000D299E" w:rsidRPr="00B81282">
              <w:rPr>
                <w:rFonts w:ascii="宋体" w:hAnsi="宋体" w:hint="eastAsia"/>
                <w:bCs/>
                <w:szCs w:val="21"/>
              </w:rPr>
              <w:t>项目</w:t>
            </w:r>
            <w:proofErr w:type="gramEnd"/>
            <w:r w:rsidR="000D299E" w:rsidRPr="00B81282">
              <w:rPr>
                <w:rFonts w:ascii="宋体" w:hAnsi="宋体" w:hint="eastAsia"/>
                <w:bCs/>
                <w:szCs w:val="21"/>
              </w:rPr>
              <w:t>成果应获得采购人审查通过。</w:t>
            </w:r>
          </w:p>
        </w:tc>
        <w:tc>
          <w:tcPr>
            <w:tcW w:w="1070" w:type="dxa"/>
            <w:vAlign w:val="center"/>
          </w:tcPr>
          <w:p w14:paraId="0B426CF5" w14:textId="77777777" w:rsidR="000D299E" w:rsidRPr="00B81282" w:rsidRDefault="000D299E">
            <w:pPr>
              <w:rPr>
                <w:rFonts w:ascii="宋体" w:hAnsi="宋体"/>
                <w:b/>
                <w:sz w:val="24"/>
              </w:rPr>
            </w:pPr>
          </w:p>
        </w:tc>
      </w:tr>
      <w:tr w:rsidR="00B81282" w:rsidRPr="00B81282" w14:paraId="4B238DDF" w14:textId="77777777" w:rsidTr="00B20951">
        <w:trPr>
          <w:trHeight w:val="300"/>
          <w:jc w:val="center"/>
        </w:trPr>
        <w:tc>
          <w:tcPr>
            <w:tcW w:w="665" w:type="dxa"/>
            <w:vMerge/>
            <w:vAlign w:val="center"/>
          </w:tcPr>
          <w:p w14:paraId="481E9DEE" w14:textId="77777777" w:rsidR="000D299E" w:rsidRPr="00B81282" w:rsidRDefault="000D299E">
            <w:pPr>
              <w:jc w:val="center"/>
              <w:rPr>
                <w:rFonts w:ascii="宋体" w:hAnsi="宋体" w:cs="宋体"/>
                <w:b/>
                <w:kern w:val="0"/>
                <w:sz w:val="28"/>
                <w:szCs w:val="28"/>
              </w:rPr>
            </w:pPr>
          </w:p>
        </w:tc>
        <w:tc>
          <w:tcPr>
            <w:tcW w:w="709" w:type="dxa"/>
            <w:vAlign w:val="center"/>
          </w:tcPr>
          <w:p w14:paraId="599D9A90" w14:textId="77777777" w:rsidR="000D299E" w:rsidRPr="00B81282" w:rsidRDefault="000D299E">
            <w:pPr>
              <w:rPr>
                <w:rFonts w:ascii="宋体" w:hAnsi="宋体"/>
                <w:b/>
                <w:sz w:val="24"/>
              </w:rPr>
            </w:pPr>
            <w:r w:rsidRPr="00B81282">
              <w:rPr>
                <w:rFonts w:ascii="宋体" w:hAnsi="宋体" w:hint="eastAsia"/>
                <w:b/>
                <w:sz w:val="24"/>
              </w:rPr>
              <w:t>8</w:t>
            </w:r>
          </w:p>
        </w:tc>
        <w:tc>
          <w:tcPr>
            <w:tcW w:w="1559" w:type="dxa"/>
            <w:gridSpan w:val="2"/>
            <w:vAlign w:val="center"/>
          </w:tcPr>
          <w:p w14:paraId="0E3F5DC2" w14:textId="77777777" w:rsidR="000D299E" w:rsidRPr="00B81282" w:rsidRDefault="000D299E">
            <w:pPr>
              <w:rPr>
                <w:rFonts w:ascii="宋体" w:hAnsi="宋体"/>
                <w:b/>
                <w:sz w:val="24"/>
              </w:rPr>
            </w:pPr>
            <w:r w:rsidRPr="00B81282">
              <w:rPr>
                <w:rFonts w:ascii="宋体" w:hAnsi="宋体" w:cs="宋体" w:hint="eastAsia"/>
                <w:b/>
                <w:kern w:val="0"/>
                <w:szCs w:val="21"/>
              </w:rPr>
              <w:t>其他要求</w:t>
            </w:r>
          </w:p>
        </w:tc>
        <w:tc>
          <w:tcPr>
            <w:tcW w:w="4752" w:type="dxa"/>
            <w:gridSpan w:val="7"/>
            <w:vAlign w:val="center"/>
          </w:tcPr>
          <w:p w14:paraId="2FFC8DFB" w14:textId="77777777" w:rsidR="000D299E" w:rsidRPr="00B81282" w:rsidRDefault="000D299E" w:rsidP="000264A4">
            <w:pPr>
              <w:rPr>
                <w:rFonts w:ascii="宋体" w:hAnsi="宋体"/>
                <w:b/>
                <w:sz w:val="24"/>
              </w:rPr>
            </w:pPr>
            <w:r w:rsidRPr="00B81282">
              <w:rPr>
                <w:rFonts w:ascii="宋体" w:hAnsi="宋体" w:hint="eastAsia"/>
              </w:rPr>
              <w:t>无。</w:t>
            </w:r>
          </w:p>
        </w:tc>
        <w:tc>
          <w:tcPr>
            <w:tcW w:w="1070" w:type="dxa"/>
            <w:vAlign w:val="center"/>
          </w:tcPr>
          <w:p w14:paraId="06DF99FF" w14:textId="77777777" w:rsidR="000D299E" w:rsidRPr="00B81282" w:rsidRDefault="000D299E">
            <w:pPr>
              <w:rPr>
                <w:rFonts w:ascii="宋体" w:hAnsi="宋体"/>
                <w:b/>
                <w:sz w:val="24"/>
              </w:rPr>
            </w:pPr>
          </w:p>
        </w:tc>
      </w:tr>
      <w:tr w:rsidR="00B81282" w:rsidRPr="00B81282" w14:paraId="6EA39FC9" w14:textId="77777777" w:rsidTr="00B20951">
        <w:trPr>
          <w:trHeight w:val="300"/>
          <w:jc w:val="center"/>
        </w:trPr>
        <w:tc>
          <w:tcPr>
            <w:tcW w:w="665" w:type="dxa"/>
            <w:vMerge/>
            <w:vAlign w:val="center"/>
          </w:tcPr>
          <w:p w14:paraId="2E0693BB" w14:textId="77777777" w:rsidR="000D299E" w:rsidRPr="00B81282" w:rsidRDefault="000D299E">
            <w:pPr>
              <w:jc w:val="center"/>
              <w:rPr>
                <w:rFonts w:ascii="宋体" w:hAnsi="宋体" w:cs="宋体"/>
                <w:b/>
                <w:kern w:val="0"/>
                <w:sz w:val="28"/>
                <w:szCs w:val="28"/>
              </w:rPr>
            </w:pPr>
          </w:p>
        </w:tc>
        <w:tc>
          <w:tcPr>
            <w:tcW w:w="709" w:type="dxa"/>
            <w:vMerge w:val="restart"/>
            <w:vAlign w:val="center"/>
          </w:tcPr>
          <w:p w14:paraId="4D5E401A" w14:textId="77777777" w:rsidR="000D299E" w:rsidRPr="00B81282" w:rsidRDefault="000D299E">
            <w:pPr>
              <w:rPr>
                <w:rFonts w:ascii="宋体" w:hAnsi="宋体"/>
                <w:b/>
                <w:sz w:val="24"/>
              </w:rPr>
            </w:pPr>
            <w:r w:rsidRPr="00B81282">
              <w:rPr>
                <w:rFonts w:ascii="宋体" w:hAnsi="宋体" w:hint="eastAsia"/>
                <w:b/>
                <w:sz w:val="24"/>
              </w:rPr>
              <w:t>9</w:t>
            </w:r>
          </w:p>
        </w:tc>
        <w:tc>
          <w:tcPr>
            <w:tcW w:w="1559" w:type="dxa"/>
            <w:gridSpan w:val="2"/>
            <w:vMerge w:val="restart"/>
            <w:vAlign w:val="center"/>
          </w:tcPr>
          <w:p w14:paraId="33CE171D" w14:textId="77777777" w:rsidR="000D299E" w:rsidRPr="00F85F70" w:rsidRDefault="000D299E">
            <w:pPr>
              <w:rPr>
                <w:rFonts w:ascii="宋体" w:hAnsi="宋体"/>
                <w:b/>
                <w:sz w:val="24"/>
              </w:rPr>
            </w:pPr>
            <w:r w:rsidRPr="00F85F70">
              <w:rPr>
                <w:rFonts w:ascii="宋体" w:hAnsi="宋体" w:hint="eastAsia"/>
                <w:b/>
                <w:sz w:val="24"/>
              </w:rPr>
              <w:t>技术资料</w:t>
            </w:r>
          </w:p>
        </w:tc>
        <w:tc>
          <w:tcPr>
            <w:tcW w:w="1276" w:type="dxa"/>
            <w:gridSpan w:val="3"/>
            <w:vAlign w:val="center"/>
          </w:tcPr>
          <w:p w14:paraId="04597C12" w14:textId="77777777" w:rsidR="000D299E" w:rsidRPr="00F85F70" w:rsidRDefault="000D299E">
            <w:pPr>
              <w:rPr>
                <w:rFonts w:ascii="宋体" w:hAnsi="宋体"/>
                <w:b/>
                <w:sz w:val="24"/>
              </w:rPr>
            </w:pPr>
            <w:r w:rsidRPr="00F85F70">
              <w:rPr>
                <w:rFonts w:ascii="宋体" w:hAnsi="宋体" w:hint="eastAsia"/>
                <w:b/>
                <w:sz w:val="24"/>
              </w:rPr>
              <w:t>标准描述</w:t>
            </w:r>
          </w:p>
        </w:tc>
        <w:tc>
          <w:tcPr>
            <w:tcW w:w="3476" w:type="dxa"/>
            <w:gridSpan w:val="4"/>
            <w:vAlign w:val="center"/>
          </w:tcPr>
          <w:p w14:paraId="77F96B6B" w14:textId="55535F76" w:rsidR="000D299E" w:rsidRPr="00F85F70" w:rsidRDefault="000D299E">
            <w:pPr>
              <w:rPr>
                <w:rFonts w:ascii="宋体" w:hAnsi="宋体"/>
                <w:b/>
                <w:sz w:val="24"/>
              </w:rPr>
            </w:pPr>
            <w:r w:rsidRPr="00F85F70">
              <w:rPr>
                <w:rFonts w:ascii="宋体" w:hAnsi="宋体"/>
                <w:bCs/>
                <w:szCs w:val="21"/>
              </w:rPr>
              <w:t>《</w:t>
            </w:r>
            <w:r w:rsidRPr="00F85F70">
              <w:rPr>
                <w:rFonts w:ascii="宋体" w:hAnsi="宋体" w:hint="eastAsia"/>
                <w:bCs/>
                <w:szCs w:val="21"/>
              </w:rPr>
              <w:t>深圳市光明区</w:t>
            </w:r>
            <w:r w:rsidRPr="00F85F70">
              <w:rPr>
                <w:rFonts w:ascii="宋体" w:hAnsi="宋体"/>
                <w:bCs/>
                <w:szCs w:val="21"/>
              </w:rPr>
              <w:t>20</w:t>
            </w:r>
            <w:r w:rsidR="0010752F" w:rsidRPr="00F85F70">
              <w:rPr>
                <w:rFonts w:ascii="宋体" w:hAnsi="宋体"/>
                <w:bCs/>
                <w:szCs w:val="21"/>
              </w:rPr>
              <w:t>2</w:t>
            </w:r>
            <w:r w:rsidR="008433B7" w:rsidRPr="00F85F70">
              <w:rPr>
                <w:rFonts w:ascii="宋体" w:hAnsi="宋体"/>
                <w:bCs/>
                <w:szCs w:val="21"/>
              </w:rPr>
              <w:t>*</w:t>
            </w:r>
            <w:r w:rsidRPr="00F85F70">
              <w:rPr>
                <w:rFonts w:ascii="宋体" w:hAnsi="宋体" w:hint="eastAsia"/>
                <w:bCs/>
                <w:szCs w:val="21"/>
              </w:rPr>
              <w:t>年度第</w:t>
            </w:r>
            <w:r w:rsidRPr="00F85F70">
              <w:rPr>
                <w:rFonts w:ascii="宋体" w:hAnsi="宋体"/>
                <w:bCs/>
                <w:szCs w:val="21"/>
              </w:rPr>
              <w:t>*批次建设项目用地（农转用实施方案）报批材料》</w:t>
            </w:r>
            <w:proofErr w:type="gramStart"/>
            <w:r w:rsidR="00C57816" w:rsidRPr="00F85F70">
              <w:rPr>
                <w:rFonts w:ascii="宋体" w:hAnsi="宋体" w:hint="eastAsia"/>
                <w:bCs/>
                <w:szCs w:val="21"/>
              </w:rPr>
              <w:t>及批而</w:t>
            </w:r>
            <w:proofErr w:type="gramEnd"/>
            <w:r w:rsidR="00C57816" w:rsidRPr="00F85F70">
              <w:rPr>
                <w:rFonts w:ascii="宋体" w:hAnsi="宋体" w:hint="eastAsia"/>
                <w:bCs/>
                <w:szCs w:val="21"/>
              </w:rPr>
              <w:t>未供梳理成果</w:t>
            </w:r>
            <w:r w:rsidRPr="00F85F70">
              <w:rPr>
                <w:rFonts w:ascii="宋体" w:hAnsi="宋体" w:hint="eastAsia"/>
                <w:bCs/>
                <w:szCs w:val="21"/>
              </w:rPr>
              <w:t>纸质文件及电子文件</w:t>
            </w:r>
            <w:r w:rsidR="00B3361C" w:rsidRPr="00F85F70">
              <w:rPr>
                <w:rFonts w:ascii="宋体" w:hAnsi="宋体" w:hint="eastAsia"/>
                <w:bCs/>
                <w:szCs w:val="21"/>
              </w:rPr>
              <w:t>。</w:t>
            </w:r>
          </w:p>
        </w:tc>
        <w:tc>
          <w:tcPr>
            <w:tcW w:w="1070" w:type="dxa"/>
            <w:vAlign w:val="center"/>
          </w:tcPr>
          <w:p w14:paraId="369AE082" w14:textId="77777777" w:rsidR="000D299E" w:rsidRPr="00B81282" w:rsidRDefault="000D299E">
            <w:pPr>
              <w:rPr>
                <w:rFonts w:ascii="宋体" w:hAnsi="宋体"/>
                <w:b/>
                <w:sz w:val="24"/>
              </w:rPr>
            </w:pPr>
          </w:p>
        </w:tc>
      </w:tr>
      <w:tr w:rsidR="00B81282" w:rsidRPr="00B81282" w14:paraId="14C98DD8" w14:textId="77777777" w:rsidTr="00B20951">
        <w:trPr>
          <w:trHeight w:val="1245"/>
          <w:jc w:val="center"/>
        </w:trPr>
        <w:tc>
          <w:tcPr>
            <w:tcW w:w="665" w:type="dxa"/>
            <w:vMerge/>
            <w:vAlign w:val="center"/>
          </w:tcPr>
          <w:p w14:paraId="1635C394" w14:textId="77777777" w:rsidR="000D299E" w:rsidRPr="00B81282" w:rsidRDefault="000D299E">
            <w:pPr>
              <w:jc w:val="center"/>
              <w:rPr>
                <w:rFonts w:ascii="宋体" w:hAnsi="宋体" w:cs="宋体"/>
                <w:b/>
                <w:kern w:val="0"/>
                <w:sz w:val="28"/>
                <w:szCs w:val="28"/>
              </w:rPr>
            </w:pPr>
          </w:p>
        </w:tc>
        <w:tc>
          <w:tcPr>
            <w:tcW w:w="709" w:type="dxa"/>
            <w:vMerge/>
            <w:vAlign w:val="center"/>
          </w:tcPr>
          <w:p w14:paraId="279CCB6D" w14:textId="77777777" w:rsidR="000D299E" w:rsidRPr="00B81282" w:rsidRDefault="000D299E">
            <w:pPr>
              <w:rPr>
                <w:rFonts w:ascii="宋体" w:hAnsi="宋体"/>
                <w:b/>
                <w:sz w:val="24"/>
              </w:rPr>
            </w:pPr>
          </w:p>
        </w:tc>
        <w:tc>
          <w:tcPr>
            <w:tcW w:w="1559" w:type="dxa"/>
            <w:gridSpan w:val="2"/>
            <w:vMerge/>
            <w:vAlign w:val="center"/>
          </w:tcPr>
          <w:p w14:paraId="4534D316" w14:textId="77777777" w:rsidR="000D299E" w:rsidRPr="00B81282" w:rsidRDefault="000D299E">
            <w:pPr>
              <w:rPr>
                <w:rFonts w:ascii="宋体" w:hAnsi="宋体"/>
                <w:b/>
                <w:sz w:val="24"/>
              </w:rPr>
            </w:pPr>
          </w:p>
        </w:tc>
        <w:tc>
          <w:tcPr>
            <w:tcW w:w="495" w:type="dxa"/>
            <w:gridSpan w:val="2"/>
            <w:vAlign w:val="center"/>
          </w:tcPr>
          <w:p w14:paraId="1692DF91" w14:textId="77777777" w:rsidR="000D299E" w:rsidRPr="00B81282" w:rsidRDefault="000D299E">
            <w:pPr>
              <w:rPr>
                <w:rFonts w:ascii="宋体" w:hAnsi="宋体"/>
                <w:b/>
                <w:sz w:val="24"/>
              </w:rPr>
            </w:pPr>
            <w:r w:rsidRPr="00B81282">
              <w:rPr>
                <w:rFonts w:ascii="宋体" w:hAnsi="宋体" w:hint="eastAsia"/>
                <w:b/>
                <w:sz w:val="24"/>
              </w:rPr>
              <w:t>特别要求</w:t>
            </w:r>
          </w:p>
        </w:tc>
        <w:tc>
          <w:tcPr>
            <w:tcW w:w="781" w:type="dxa"/>
            <w:vAlign w:val="center"/>
          </w:tcPr>
          <w:p w14:paraId="1B9778B9" w14:textId="77777777" w:rsidR="000D299E" w:rsidRPr="00B81282" w:rsidRDefault="000D299E" w:rsidP="00D30470">
            <w:pPr>
              <w:jc w:val="left"/>
              <w:rPr>
                <w:rFonts w:ascii="宋体" w:hAnsi="宋体"/>
                <w:b/>
                <w:sz w:val="24"/>
              </w:rPr>
            </w:pPr>
            <w:r w:rsidRPr="00B81282">
              <w:rPr>
                <w:rFonts w:ascii="宋体" w:hAnsi="宋体" w:hint="eastAsia"/>
                <w:bCs/>
                <w:szCs w:val="21"/>
              </w:rPr>
              <w:sym w:font="Wingdings 2" w:char="0052"/>
            </w:r>
            <w:r w:rsidRPr="00B81282">
              <w:rPr>
                <w:rFonts w:ascii="宋体" w:hAnsi="宋体" w:hint="eastAsia"/>
                <w:bCs/>
                <w:szCs w:val="21"/>
              </w:rPr>
              <w:t>无□有</w:t>
            </w:r>
          </w:p>
        </w:tc>
        <w:tc>
          <w:tcPr>
            <w:tcW w:w="3476" w:type="dxa"/>
            <w:gridSpan w:val="4"/>
            <w:vAlign w:val="center"/>
          </w:tcPr>
          <w:p w14:paraId="1CFF09C8" w14:textId="77777777" w:rsidR="000D299E" w:rsidRPr="00B81282" w:rsidRDefault="000D299E">
            <w:pPr>
              <w:rPr>
                <w:rFonts w:ascii="宋体" w:hAnsi="宋体"/>
                <w:b/>
                <w:sz w:val="24"/>
              </w:rPr>
            </w:pPr>
            <w:r w:rsidRPr="00B81282">
              <w:rPr>
                <w:rFonts w:ascii="宋体" w:hAnsi="宋体" w:cs="宋体" w:hint="eastAsia"/>
                <w:b/>
                <w:kern w:val="0"/>
                <w:szCs w:val="21"/>
                <w:u w:val="single"/>
              </w:rPr>
              <w:t>指引：</w:t>
            </w:r>
            <w:r w:rsidRPr="00B81282">
              <w:rPr>
                <w:rFonts w:ascii="宋体" w:hAnsi="宋体" w:cs="宋体" w:hint="eastAsia"/>
                <w:b/>
                <w:kern w:val="0"/>
                <w:szCs w:val="21"/>
              </w:rPr>
              <w:t>采购单位如有特别要求可更改技术资料要求的描述，否则采用标准描述。</w:t>
            </w:r>
          </w:p>
        </w:tc>
        <w:tc>
          <w:tcPr>
            <w:tcW w:w="1070" w:type="dxa"/>
            <w:vAlign w:val="center"/>
          </w:tcPr>
          <w:p w14:paraId="7F26F673" w14:textId="77777777" w:rsidR="000D299E" w:rsidRPr="00B81282" w:rsidRDefault="000D299E">
            <w:pPr>
              <w:rPr>
                <w:rFonts w:ascii="宋体" w:hAnsi="宋体"/>
                <w:b/>
                <w:sz w:val="24"/>
              </w:rPr>
            </w:pPr>
          </w:p>
        </w:tc>
      </w:tr>
      <w:tr w:rsidR="00B81282" w:rsidRPr="00B81282" w14:paraId="429B36C6" w14:textId="77777777" w:rsidTr="00B20951">
        <w:trPr>
          <w:trHeight w:val="634"/>
          <w:jc w:val="center"/>
        </w:trPr>
        <w:tc>
          <w:tcPr>
            <w:tcW w:w="665" w:type="dxa"/>
            <w:vMerge/>
            <w:vAlign w:val="center"/>
          </w:tcPr>
          <w:p w14:paraId="135358E2" w14:textId="77777777" w:rsidR="000D299E" w:rsidRPr="00B81282" w:rsidRDefault="000D299E">
            <w:pPr>
              <w:jc w:val="center"/>
              <w:rPr>
                <w:rFonts w:ascii="宋体" w:hAnsi="宋体" w:cs="宋体"/>
                <w:b/>
                <w:kern w:val="0"/>
                <w:sz w:val="28"/>
                <w:szCs w:val="28"/>
              </w:rPr>
            </w:pPr>
          </w:p>
        </w:tc>
        <w:tc>
          <w:tcPr>
            <w:tcW w:w="8090" w:type="dxa"/>
            <w:gridSpan w:val="11"/>
            <w:vAlign w:val="center"/>
          </w:tcPr>
          <w:p w14:paraId="7F859F87" w14:textId="77777777" w:rsidR="000D299E" w:rsidRPr="00B81282" w:rsidRDefault="000D299E" w:rsidP="00B84B6C">
            <w:pPr>
              <w:rPr>
                <w:rFonts w:ascii="宋体" w:eastAsia="宋体" w:hAnsi="宋体" w:cs="宋体"/>
                <w:b/>
                <w:kern w:val="0"/>
                <w:szCs w:val="21"/>
              </w:rPr>
            </w:pPr>
            <w:r w:rsidRPr="00B81282">
              <w:rPr>
                <w:rFonts w:ascii="宋体" w:hAnsi="宋体" w:cs="宋体" w:hint="eastAsia"/>
                <w:b/>
                <w:bCs/>
                <w:kern w:val="0"/>
                <w:szCs w:val="21"/>
              </w:rPr>
              <w:t>注：1.根据《光明区管委会落实&lt;2018年“深圳蓝”可持续行动&gt;工作目标责任书》“强化机动车排气污染防治力度”要求，“</w:t>
            </w:r>
            <w:r w:rsidRPr="00B81282">
              <w:rPr>
                <w:rFonts w:ascii="宋体" w:eastAsia="宋体" w:hAnsi="宋体" w:cs="宋体"/>
                <w:b/>
                <w:kern w:val="0"/>
                <w:szCs w:val="21"/>
              </w:rPr>
              <w:t>对外包环卫清扫和清运标段，推广纯电动环卫车。2018年5月1日起，对重新招标标段所使用的环卫车，4.5吨及以下的全部更换为纯电动环卫车，4.5吨以上的不少于30%更换为纯电动环卫车</w:t>
            </w:r>
            <w:r w:rsidRPr="00B81282">
              <w:rPr>
                <w:rFonts w:ascii="宋体" w:eastAsia="宋体" w:hAnsi="宋体" w:cs="宋体" w:hint="eastAsia"/>
                <w:b/>
                <w:kern w:val="0"/>
                <w:szCs w:val="21"/>
              </w:rPr>
              <w:t>”；根据《深光发财〔2018〕609号光明新区发展和财政局转发推广纯电动环卫车应用有关要求的通知》的要求，“2018年5月起，各区对重新招标标段所使用的环卫车，除垃圾清运类勾臂车外的全部车辆更换为纯电动车”。</w:t>
            </w:r>
          </w:p>
          <w:p w14:paraId="4445FE8C" w14:textId="77777777" w:rsidR="000D299E" w:rsidRPr="00B81282" w:rsidRDefault="000D299E">
            <w:pPr>
              <w:rPr>
                <w:rFonts w:ascii="宋体" w:hAnsi="宋体" w:cs="宋体"/>
                <w:b/>
                <w:bCs/>
                <w:kern w:val="0"/>
                <w:szCs w:val="21"/>
              </w:rPr>
            </w:pPr>
            <w:r w:rsidRPr="00B81282">
              <w:rPr>
                <w:rFonts w:ascii="宋体" w:eastAsia="宋体" w:hAnsi="宋体" w:cs="宋体" w:hint="eastAsia"/>
                <w:b/>
                <w:kern w:val="0"/>
                <w:szCs w:val="21"/>
              </w:rPr>
              <w:t>2.根据《光明区环境保护和水务局关于落实&lt;低挥发性有机物含量涂料技术规范&gt;有关要求的通知》</w:t>
            </w:r>
            <w:r w:rsidRPr="00B81282">
              <w:rPr>
                <w:rFonts w:ascii="宋体" w:hAnsi="宋体" w:cs="宋体" w:hint="eastAsia"/>
                <w:b/>
                <w:bCs/>
                <w:kern w:val="0"/>
                <w:szCs w:val="21"/>
              </w:rPr>
              <w:t>“</w:t>
            </w:r>
            <w:r w:rsidRPr="00B81282">
              <w:rPr>
                <w:rFonts w:ascii="宋体" w:eastAsia="宋体" w:hAnsi="宋体" w:cs="宋体" w:hint="eastAsia"/>
                <w:b/>
                <w:kern w:val="0"/>
                <w:szCs w:val="21"/>
              </w:rPr>
              <w:t>限制高挥发性有机物含量产品参与招标采购</w:t>
            </w:r>
            <w:r w:rsidRPr="00B81282">
              <w:rPr>
                <w:rFonts w:ascii="宋体" w:hAnsi="宋体" w:cs="宋体" w:hint="eastAsia"/>
                <w:b/>
                <w:bCs/>
                <w:kern w:val="0"/>
                <w:szCs w:val="21"/>
              </w:rPr>
              <w:t>”要求，确保符合《低挥发性有机物含量涂料技术规范（SZJG 54-2017）》，要求区各级政府部门采购项目中</w:t>
            </w:r>
            <w:r w:rsidRPr="00B81282">
              <w:rPr>
                <w:rFonts w:ascii="宋体" w:hAnsi="宋体" w:cs="宋体" w:hint="eastAsia"/>
                <w:b/>
                <w:bCs/>
                <w:kern w:val="0"/>
                <w:szCs w:val="21"/>
              </w:rPr>
              <w:lastRenderedPageBreak/>
              <w:t>必须采购使用低挥发性有机物含量涂料生产的办公家具。</w:t>
            </w:r>
          </w:p>
          <w:p w14:paraId="4C43081E" w14:textId="77777777" w:rsidR="000D299E" w:rsidRPr="00B81282" w:rsidRDefault="000D299E" w:rsidP="002103BB">
            <w:pPr>
              <w:rPr>
                <w:rFonts w:ascii="宋体" w:hAnsi="宋体"/>
                <w:b/>
                <w:sz w:val="24"/>
              </w:rPr>
            </w:pPr>
            <w:r w:rsidRPr="00B81282">
              <w:rPr>
                <w:rFonts w:ascii="宋体" w:hAnsi="宋体" w:cs="宋体" w:hint="eastAsia"/>
                <w:b/>
                <w:bCs/>
                <w:kern w:val="0"/>
                <w:szCs w:val="21"/>
              </w:rPr>
              <w:t>3. 根据《光明区财政局转发&lt;深圳市财政委员会关于进一步规范政府采购项目招标文件编制的意见&gt;的通知》“关于招标文件实质性条款的设置”要求，对于不允许偏离的实质性要求和条件，采购单位应当在招标文件中规定，并以醒目的方式标明(</w:t>
            </w:r>
            <w:r w:rsidRPr="00B81282">
              <w:rPr>
                <w:rFonts w:ascii="宋体" w:eastAsia="宋体" w:hAnsi="宋体" w:cs="宋体" w:hint="eastAsia"/>
                <w:b/>
                <w:kern w:val="0"/>
                <w:szCs w:val="21"/>
              </w:rPr>
              <w:t>★</w:t>
            </w:r>
            <w:r w:rsidRPr="00B81282">
              <w:rPr>
                <w:rFonts w:ascii="宋体" w:hAnsi="宋体" w:cs="宋体" w:hint="eastAsia"/>
                <w:b/>
                <w:bCs/>
                <w:kern w:val="0"/>
                <w:szCs w:val="21"/>
              </w:rPr>
              <w:t>星号)。此外，要严格控制实质性条款的数量，且不得出现于采购需求无关的实质性要求和条件。</w:t>
            </w:r>
          </w:p>
        </w:tc>
      </w:tr>
      <w:tr w:rsidR="00B81282" w:rsidRPr="00B81282" w14:paraId="40414055" w14:textId="77777777" w:rsidTr="00B20951">
        <w:trPr>
          <w:trHeight w:val="7785"/>
          <w:jc w:val="center"/>
        </w:trPr>
        <w:tc>
          <w:tcPr>
            <w:tcW w:w="665" w:type="dxa"/>
            <w:vAlign w:val="center"/>
          </w:tcPr>
          <w:p w14:paraId="57911588" w14:textId="77777777" w:rsidR="000D299E" w:rsidRPr="00B81282" w:rsidRDefault="000D299E">
            <w:pPr>
              <w:jc w:val="center"/>
              <w:rPr>
                <w:rFonts w:ascii="宋体" w:hAnsi="宋体" w:cs="宋体"/>
                <w:b/>
                <w:kern w:val="0"/>
                <w:sz w:val="28"/>
                <w:szCs w:val="28"/>
              </w:rPr>
            </w:pPr>
            <w:r w:rsidRPr="00B81282">
              <w:rPr>
                <w:rFonts w:ascii="宋体" w:hAnsi="宋体" w:cs="宋体" w:hint="eastAsia"/>
                <w:b/>
                <w:kern w:val="0"/>
                <w:sz w:val="28"/>
                <w:szCs w:val="28"/>
              </w:rPr>
              <w:lastRenderedPageBreak/>
              <w:t>商务</w:t>
            </w:r>
          </w:p>
          <w:p w14:paraId="73F3E6CF" w14:textId="77777777" w:rsidR="000D299E" w:rsidRPr="00B81282" w:rsidRDefault="000D299E">
            <w:pPr>
              <w:jc w:val="center"/>
              <w:rPr>
                <w:rFonts w:ascii="宋体" w:hAnsi="宋体" w:cs="宋体"/>
                <w:b/>
                <w:kern w:val="0"/>
                <w:sz w:val="28"/>
                <w:szCs w:val="28"/>
              </w:rPr>
            </w:pPr>
            <w:r w:rsidRPr="00B81282">
              <w:rPr>
                <w:rFonts w:ascii="宋体" w:hAnsi="宋体" w:cs="宋体" w:hint="eastAsia"/>
                <w:b/>
                <w:kern w:val="0"/>
                <w:sz w:val="28"/>
                <w:szCs w:val="28"/>
              </w:rPr>
              <w:t>内容</w:t>
            </w:r>
          </w:p>
        </w:tc>
        <w:tc>
          <w:tcPr>
            <w:tcW w:w="8090" w:type="dxa"/>
            <w:gridSpan w:val="11"/>
            <w:vAlign w:val="center"/>
          </w:tcPr>
          <w:p w14:paraId="6EEA7C52" w14:textId="77777777" w:rsidR="000D299E" w:rsidRPr="00B81282" w:rsidRDefault="000D299E">
            <w:pPr>
              <w:outlineLvl w:val="0"/>
              <w:rPr>
                <w:rFonts w:ascii="宋体" w:hAnsi="宋体" w:cs="宋体"/>
                <w:b/>
                <w:kern w:val="0"/>
                <w:szCs w:val="21"/>
              </w:rPr>
            </w:pPr>
            <w:r w:rsidRPr="00B81282">
              <w:rPr>
                <w:rFonts w:ascii="宋体" w:hAnsi="宋体" w:cs="宋体" w:hint="eastAsia"/>
                <w:b/>
                <w:kern w:val="0"/>
                <w:szCs w:val="21"/>
              </w:rPr>
              <w:t>1.报价要求</w:t>
            </w:r>
            <w:r w:rsidRPr="00B81282">
              <w:rPr>
                <w:rFonts w:ascii="宋体" w:hAnsi="宋体" w:cs="宋体" w:hint="eastAsia"/>
                <w:b/>
                <w:kern w:val="0"/>
                <w:szCs w:val="21"/>
              </w:rPr>
              <w:tab/>
            </w:r>
          </w:p>
          <w:p w14:paraId="34B05000" w14:textId="77777777" w:rsidR="000D299E" w:rsidRPr="00B81282" w:rsidRDefault="000D299E">
            <w:pPr>
              <w:outlineLvl w:val="0"/>
              <w:rPr>
                <w:rFonts w:ascii="宋体" w:hAnsi="宋体" w:cs="宋体"/>
                <w:bCs/>
                <w:kern w:val="0"/>
                <w:szCs w:val="21"/>
              </w:rPr>
            </w:pPr>
            <w:r w:rsidRPr="00B81282">
              <w:rPr>
                <w:rFonts w:ascii="MS Mincho" w:eastAsia="MS Mincho" w:hAnsi="MS Mincho" w:cs="MS Mincho" w:hint="eastAsia"/>
                <w:szCs w:val="21"/>
              </w:rPr>
              <w:t>☑</w:t>
            </w:r>
            <w:r w:rsidRPr="00B81282">
              <w:rPr>
                <w:rFonts w:ascii="宋体" w:hAnsi="宋体" w:cs="宋体" w:hint="eastAsia"/>
                <w:b/>
                <w:kern w:val="0"/>
                <w:szCs w:val="21"/>
              </w:rPr>
              <w:t>标准：</w:t>
            </w:r>
            <w:r w:rsidRPr="00B81282">
              <w:rPr>
                <w:rFonts w:ascii="宋体" w:hAnsi="宋体" w:cs="宋体" w:hint="eastAsia"/>
                <w:bCs/>
                <w:kern w:val="0"/>
                <w:szCs w:val="21"/>
              </w:rPr>
              <w:t>投标总价（人民币）须是完成该项目的一切费用总和；</w:t>
            </w:r>
          </w:p>
          <w:p w14:paraId="6AF9CD5D" w14:textId="77777777" w:rsidR="000D299E" w:rsidRPr="00B81282" w:rsidRDefault="000D299E">
            <w:pPr>
              <w:outlineLvl w:val="0"/>
              <w:rPr>
                <w:rFonts w:ascii="宋体" w:hAnsi="宋体" w:cs="宋体"/>
                <w:b/>
                <w:kern w:val="0"/>
                <w:szCs w:val="21"/>
              </w:rPr>
            </w:pPr>
            <w:r w:rsidRPr="00B81282">
              <w:rPr>
                <w:rFonts w:ascii="宋体" w:hAnsi="宋体" w:cs="宋体" w:hint="eastAsia"/>
                <w:b/>
                <w:kern w:val="0"/>
                <w:szCs w:val="21"/>
              </w:rPr>
              <w:t>□自定：</w:t>
            </w:r>
          </w:p>
          <w:p w14:paraId="0C485FED" w14:textId="77777777" w:rsidR="000D299E" w:rsidRPr="00B81282" w:rsidRDefault="000D299E">
            <w:pPr>
              <w:outlineLvl w:val="0"/>
              <w:rPr>
                <w:rFonts w:ascii="宋体" w:hAnsi="宋体" w:cs="宋体"/>
                <w:kern w:val="0"/>
                <w:szCs w:val="21"/>
              </w:rPr>
            </w:pPr>
            <w:r w:rsidRPr="00B81282">
              <w:rPr>
                <w:rFonts w:ascii="宋体" w:hAnsi="宋体" w:cs="宋体" w:hint="eastAsia"/>
                <w:b/>
                <w:kern w:val="0"/>
                <w:szCs w:val="21"/>
              </w:rPr>
              <w:t>指引：</w:t>
            </w:r>
            <w:r w:rsidRPr="00B81282">
              <w:rPr>
                <w:rFonts w:ascii="宋体" w:hAnsi="宋体" w:cs="宋体" w:hint="eastAsia"/>
                <w:kern w:val="0"/>
                <w:szCs w:val="21"/>
              </w:rPr>
              <w:t>采购单位如有特殊要求可更改报价要求的标准描述，否则采用标准描述。</w:t>
            </w:r>
          </w:p>
          <w:p w14:paraId="4F94B361" w14:textId="77777777" w:rsidR="000D299E" w:rsidRPr="00B81282" w:rsidRDefault="000D299E">
            <w:pPr>
              <w:outlineLvl w:val="0"/>
              <w:rPr>
                <w:rFonts w:ascii="宋体" w:hAnsi="宋体" w:cs="宋体"/>
                <w:b/>
                <w:kern w:val="0"/>
                <w:szCs w:val="21"/>
              </w:rPr>
            </w:pPr>
            <w:r w:rsidRPr="00B81282">
              <w:rPr>
                <w:rFonts w:ascii="宋体" w:hAnsi="宋体" w:cs="宋体" w:hint="eastAsia"/>
                <w:b/>
                <w:kern w:val="0"/>
                <w:szCs w:val="21"/>
              </w:rPr>
              <w:t>2.付款方式：（由采购单位明确填写，避免与中标供应商签订合同时产生纠纷）</w:t>
            </w:r>
          </w:p>
          <w:p w14:paraId="16B2777E" w14:textId="2A39C3DB" w:rsidR="000D299E" w:rsidRDefault="000D299E">
            <w:pPr>
              <w:outlineLvl w:val="0"/>
              <w:rPr>
                <w:rFonts w:ascii="宋体" w:hAnsi="宋体" w:cs="宋体"/>
                <w:kern w:val="0"/>
                <w:szCs w:val="21"/>
              </w:rPr>
            </w:pPr>
            <w:r w:rsidRPr="00B81282">
              <w:rPr>
                <w:rFonts w:ascii="宋体" w:hAnsi="宋体" w:cs="宋体" w:hint="eastAsia"/>
                <w:kern w:val="0"/>
                <w:szCs w:val="21"/>
              </w:rPr>
              <w:t>项目</w:t>
            </w:r>
            <w:r w:rsidR="00BC0404" w:rsidRPr="00BC0404">
              <w:rPr>
                <w:rFonts w:ascii="宋体" w:hAnsi="宋体" w:cs="宋体" w:hint="eastAsia"/>
                <w:kern w:val="0"/>
                <w:szCs w:val="21"/>
              </w:rPr>
              <w:t>拟分三期</w:t>
            </w:r>
            <w:r w:rsidR="00437C57">
              <w:rPr>
                <w:rFonts w:ascii="宋体" w:hAnsi="宋体" w:cs="宋体" w:hint="eastAsia"/>
                <w:kern w:val="0"/>
                <w:szCs w:val="21"/>
              </w:rPr>
              <w:t>付款</w:t>
            </w:r>
            <w:r w:rsidR="00BC0404" w:rsidRPr="00BC0404">
              <w:rPr>
                <w:rFonts w:ascii="宋体" w:hAnsi="宋体" w:cs="宋体" w:hint="eastAsia"/>
                <w:kern w:val="0"/>
                <w:szCs w:val="21"/>
              </w:rPr>
              <w:t>，</w:t>
            </w:r>
            <w:r w:rsidR="00BC0404" w:rsidRPr="00D011F1">
              <w:rPr>
                <w:rFonts w:ascii="宋体" w:hAnsi="宋体" w:cs="宋体" w:hint="eastAsia"/>
                <w:kern w:val="0"/>
                <w:szCs w:val="21"/>
              </w:rPr>
              <w:t>首期拟</w:t>
            </w:r>
            <w:r w:rsidR="00437C57">
              <w:rPr>
                <w:rFonts w:ascii="宋体" w:hAnsi="宋体" w:cs="宋体" w:hint="eastAsia"/>
                <w:kern w:val="0"/>
                <w:szCs w:val="21"/>
              </w:rPr>
              <w:t>自合同签订之日起3</w:t>
            </w:r>
            <w:r w:rsidR="00437C57">
              <w:rPr>
                <w:rFonts w:ascii="宋体" w:hAnsi="宋体" w:cs="宋体"/>
                <w:kern w:val="0"/>
                <w:szCs w:val="21"/>
              </w:rPr>
              <w:t>0</w:t>
            </w:r>
            <w:r w:rsidR="00437C57">
              <w:rPr>
                <w:rFonts w:ascii="宋体" w:hAnsi="宋体" w:cs="宋体" w:hint="eastAsia"/>
                <w:kern w:val="0"/>
                <w:szCs w:val="21"/>
              </w:rPr>
              <w:t>个工作日内，支付中标金额的3</w:t>
            </w:r>
            <w:r w:rsidR="00437C57">
              <w:rPr>
                <w:rFonts w:ascii="宋体" w:hAnsi="宋体" w:cs="宋体"/>
                <w:kern w:val="0"/>
                <w:szCs w:val="21"/>
              </w:rPr>
              <w:t>0</w:t>
            </w:r>
            <w:r w:rsidR="00437C57">
              <w:rPr>
                <w:rFonts w:ascii="宋体" w:hAnsi="宋体" w:cs="宋体" w:hint="eastAsia"/>
                <w:kern w:val="0"/>
                <w:szCs w:val="21"/>
              </w:rPr>
              <w:t>%；二期拟在完成6个批次建设用地报批工作且完成批而未供梳理中期成果，支付中标金额的4</w:t>
            </w:r>
            <w:r w:rsidR="00437C57">
              <w:rPr>
                <w:rFonts w:ascii="宋体" w:hAnsi="宋体" w:cs="宋体"/>
                <w:kern w:val="0"/>
                <w:szCs w:val="21"/>
              </w:rPr>
              <w:t>0</w:t>
            </w:r>
            <w:r w:rsidR="00437C57">
              <w:rPr>
                <w:rFonts w:ascii="宋体" w:hAnsi="宋体" w:cs="宋体" w:hint="eastAsia"/>
                <w:kern w:val="0"/>
                <w:szCs w:val="21"/>
              </w:rPr>
              <w:t>%；三期拟在合同履约完成并通过最终成果验收后，支付中标金额的3</w:t>
            </w:r>
            <w:r w:rsidR="00437C57">
              <w:rPr>
                <w:rFonts w:ascii="宋体" w:hAnsi="宋体" w:cs="宋体"/>
                <w:kern w:val="0"/>
                <w:szCs w:val="21"/>
              </w:rPr>
              <w:t>0</w:t>
            </w:r>
            <w:r w:rsidR="00437C57">
              <w:rPr>
                <w:rFonts w:ascii="宋体" w:hAnsi="宋体" w:cs="宋体" w:hint="eastAsia"/>
                <w:kern w:val="0"/>
                <w:szCs w:val="21"/>
              </w:rPr>
              <w:t>%。中标方收取款项前应向采购方开具并提交合法有效的等额发票，否则采购方有权拒付款项。因中标方未提供发票或采购方财政审批导致的支付延迟，</w:t>
            </w:r>
            <w:proofErr w:type="gramStart"/>
            <w:r w:rsidR="00437C57">
              <w:rPr>
                <w:rFonts w:ascii="宋体" w:hAnsi="宋体" w:cs="宋体" w:hint="eastAsia"/>
                <w:kern w:val="0"/>
                <w:szCs w:val="21"/>
              </w:rPr>
              <w:t>不</w:t>
            </w:r>
            <w:proofErr w:type="gramEnd"/>
            <w:r w:rsidR="00437C57">
              <w:rPr>
                <w:rFonts w:ascii="宋体" w:hAnsi="宋体" w:cs="宋体" w:hint="eastAsia"/>
                <w:kern w:val="0"/>
                <w:szCs w:val="21"/>
              </w:rPr>
              <w:t>视为采购方违约。</w:t>
            </w:r>
          </w:p>
          <w:p w14:paraId="579EDBC9" w14:textId="77777777" w:rsidR="000D299E" w:rsidRPr="00B81282" w:rsidRDefault="000D299E">
            <w:pPr>
              <w:outlineLvl w:val="0"/>
              <w:rPr>
                <w:rFonts w:ascii="宋体" w:hAnsi="宋体" w:cs="宋体"/>
                <w:b/>
                <w:kern w:val="0"/>
                <w:szCs w:val="21"/>
              </w:rPr>
            </w:pPr>
            <w:r w:rsidRPr="00B81282">
              <w:rPr>
                <w:rFonts w:ascii="宋体" w:hAnsi="宋体" w:cs="宋体" w:hint="eastAsia"/>
                <w:b/>
                <w:kern w:val="0"/>
                <w:szCs w:val="21"/>
              </w:rPr>
              <w:t>3.售后服务要求：（由采购单位明确填写，避免与中标供应商签订合同时产生纠纷）</w:t>
            </w:r>
          </w:p>
          <w:p w14:paraId="0462A502" w14:textId="067E2D3F" w:rsidR="000D299E" w:rsidRPr="00B81282" w:rsidRDefault="000D299E">
            <w:pPr>
              <w:outlineLvl w:val="0"/>
              <w:rPr>
                <w:rFonts w:ascii="宋体" w:hAnsi="宋体" w:cs="宋体"/>
                <w:b/>
                <w:kern w:val="0"/>
                <w:szCs w:val="21"/>
              </w:rPr>
            </w:pPr>
            <w:r w:rsidRPr="00B81282">
              <w:rPr>
                <w:rFonts w:ascii="宋体" w:hAnsi="宋体" w:hint="eastAsia"/>
                <w:bCs/>
                <w:szCs w:val="21"/>
              </w:rPr>
              <w:t>本项目最后成果通过采购单位验收通过后进入售后服务期，售后服务周期为1年，要求由中标单位提供1年的技术支持，在售后服务期限内提供数据更新、相关咨询、协调和项目审查等技术支持。</w:t>
            </w:r>
          </w:p>
          <w:p w14:paraId="57610249" w14:textId="77777777" w:rsidR="000D299E" w:rsidRPr="00B81282" w:rsidRDefault="000D299E">
            <w:pPr>
              <w:outlineLvl w:val="0"/>
              <w:rPr>
                <w:rFonts w:ascii="宋体" w:hAnsi="宋体" w:cs="宋体"/>
                <w:b/>
                <w:kern w:val="0"/>
                <w:szCs w:val="21"/>
              </w:rPr>
            </w:pPr>
            <w:r w:rsidRPr="00B81282">
              <w:rPr>
                <w:rFonts w:ascii="宋体" w:hAnsi="宋体" w:cs="宋体"/>
                <w:b/>
                <w:kern w:val="0"/>
                <w:szCs w:val="21"/>
              </w:rPr>
              <w:t>4</w:t>
            </w:r>
            <w:r w:rsidRPr="00B81282">
              <w:rPr>
                <w:rFonts w:ascii="宋体" w:hAnsi="宋体" w:cs="宋体" w:hint="eastAsia"/>
                <w:b/>
                <w:kern w:val="0"/>
                <w:szCs w:val="21"/>
              </w:rPr>
              <w:t>.履约保证金：履约保证金占中标价的</w:t>
            </w:r>
            <w:r w:rsidRPr="00B81282">
              <w:rPr>
                <w:rFonts w:ascii="宋体" w:hAnsi="宋体" w:cs="宋体"/>
                <w:b/>
                <w:kern w:val="0"/>
                <w:szCs w:val="21"/>
                <w:u w:val="single"/>
              </w:rPr>
              <w:t xml:space="preserve"> /  %</w:t>
            </w:r>
            <w:r w:rsidRPr="00B81282">
              <w:rPr>
                <w:rFonts w:ascii="宋体" w:hAnsi="宋体" w:cs="宋体" w:hint="eastAsia"/>
                <w:b/>
                <w:kern w:val="0"/>
                <w:szCs w:val="21"/>
              </w:rPr>
              <w:t>（不超过中标价的</w:t>
            </w:r>
            <w:r w:rsidRPr="00B81282">
              <w:rPr>
                <w:rFonts w:ascii="宋体" w:hAnsi="宋体" w:cs="宋体"/>
                <w:b/>
                <w:kern w:val="0"/>
                <w:szCs w:val="21"/>
              </w:rPr>
              <w:t>10%）</w:t>
            </w:r>
            <w:r w:rsidRPr="00B81282">
              <w:rPr>
                <w:rFonts w:ascii="宋体" w:hAnsi="宋体" w:cs="宋体" w:hint="eastAsia"/>
                <w:b/>
                <w:kern w:val="0"/>
                <w:szCs w:val="21"/>
              </w:rPr>
              <w:t>，以以下非现金形式提交：</w:t>
            </w:r>
          </w:p>
          <w:p w14:paraId="3FA18C14" w14:textId="77777777" w:rsidR="000D299E" w:rsidRPr="00B81282" w:rsidRDefault="000D299E">
            <w:pPr>
              <w:outlineLvl w:val="0"/>
              <w:rPr>
                <w:rFonts w:ascii="宋体" w:hAnsi="宋体" w:cs="宋体"/>
                <w:b/>
                <w:kern w:val="0"/>
                <w:szCs w:val="21"/>
              </w:rPr>
            </w:pPr>
            <w:r w:rsidRPr="00B81282">
              <w:rPr>
                <w:rFonts w:ascii="宋体" w:hAnsi="宋体" w:cs="宋体" w:hint="eastAsia"/>
                <w:b/>
                <w:kern w:val="0"/>
                <w:szCs w:val="21"/>
              </w:rPr>
              <w:t>□支票、汇票</w:t>
            </w:r>
          </w:p>
          <w:p w14:paraId="3387A1C6" w14:textId="77777777" w:rsidR="000D299E" w:rsidRPr="00B81282" w:rsidRDefault="000D299E">
            <w:pPr>
              <w:outlineLvl w:val="0"/>
              <w:rPr>
                <w:rFonts w:ascii="宋体" w:hAnsi="宋体" w:cs="宋体"/>
                <w:b/>
                <w:kern w:val="0"/>
                <w:szCs w:val="21"/>
              </w:rPr>
            </w:pPr>
            <w:r w:rsidRPr="00B81282">
              <w:rPr>
                <w:rFonts w:ascii="宋体" w:hAnsi="宋体" w:cs="宋体" w:hint="eastAsia"/>
                <w:b/>
                <w:kern w:val="0"/>
                <w:szCs w:val="21"/>
              </w:rPr>
              <w:t>□金融机构、担保机构出具的保函等</w:t>
            </w:r>
          </w:p>
          <w:p w14:paraId="7555FFD8" w14:textId="77777777" w:rsidR="000D299E" w:rsidRPr="00B81282" w:rsidRDefault="000D299E" w:rsidP="00856146">
            <w:pPr>
              <w:outlineLvl w:val="0"/>
              <w:rPr>
                <w:rFonts w:ascii="宋体" w:hAnsi="宋体" w:cs="宋体"/>
                <w:b/>
                <w:kern w:val="0"/>
                <w:szCs w:val="21"/>
              </w:rPr>
            </w:pPr>
            <w:r w:rsidRPr="00B81282">
              <w:rPr>
                <w:rFonts w:ascii="宋体" w:hAnsi="宋体" w:cs="宋体" w:hint="eastAsia"/>
                <w:b/>
                <w:kern w:val="0"/>
                <w:szCs w:val="21"/>
              </w:rPr>
              <w:t>□自定：</w:t>
            </w:r>
          </w:p>
          <w:p w14:paraId="7F44F647" w14:textId="32616EC3" w:rsidR="000D299E" w:rsidRPr="00B81282" w:rsidRDefault="000D299E">
            <w:pPr>
              <w:outlineLvl w:val="0"/>
              <w:rPr>
                <w:rFonts w:ascii="宋体" w:hAnsi="宋体" w:cs="宋体"/>
                <w:b/>
                <w:kern w:val="0"/>
                <w:szCs w:val="21"/>
              </w:rPr>
            </w:pPr>
            <w:r w:rsidRPr="00B81282">
              <w:rPr>
                <w:rFonts w:ascii="宋体" w:hAnsi="宋体" w:cs="宋体"/>
                <w:b/>
                <w:kern w:val="0"/>
                <w:szCs w:val="21"/>
              </w:rPr>
              <w:t>5</w:t>
            </w:r>
            <w:r w:rsidRPr="00B81282">
              <w:rPr>
                <w:rFonts w:ascii="宋体" w:hAnsi="宋体" w:cs="宋体" w:hint="eastAsia"/>
                <w:b/>
                <w:kern w:val="0"/>
                <w:szCs w:val="21"/>
              </w:rPr>
              <w:t>.违约金：违约金为占中</w:t>
            </w:r>
            <w:r w:rsidRPr="00D011F1">
              <w:rPr>
                <w:rFonts w:ascii="宋体" w:hAnsi="宋体" w:cs="宋体" w:hint="eastAsia"/>
                <w:b/>
                <w:kern w:val="0"/>
                <w:szCs w:val="21"/>
              </w:rPr>
              <w:t>标价的</w:t>
            </w:r>
            <w:r w:rsidRPr="00D011F1">
              <w:rPr>
                <w:rFonts w:ascii="宋体" w:hAnsi="宋体" w:cs="宋体"/>
                <w:b/>
                <w:kern w:val="0"/>
                <w:szCs w:val="21"/>
                <w:u w:val="single"/>
              </w:rPr>
              <w:t>20%</w:t>
            </w:r>
            <w:r w:rsidRPr="00D011F1">
              <w:rPr>
                <w:rFonts w:ascii="宋体" w:hAnsi="宋体" w:cs="宋体" w:hint="eastAsia"/>
                <w:b/>
                <w:kern w:val="0"/>
                <w:szCs w:val="21"/>
              </w:rPr>
              <w:t>（或由采</w:t>
            </w:r>
            <w:r w:rsidRPr="00B81282">
              <w:rPr>
                <w:rFonts w:ascii="宋体" w:hAnsi="宋体" w:cs="宋体" w:hint="eastAsia"/>
                <w:b/>
                <w:kern w:val="0"/>
                <w:szCs w:val="21"/>
              </w:rPr>
              <w:t>购单位明确</w:t>
            </w:r>
            <w:proofErr w:type="gramStart"/>
            <w:r w:rsidRPr="00B81282">
              <w:rPr>
                <w:rFonts w:ascii="宋体" w:hAnsi="宋体" w:cs="宋体" w:hint="eastAsia"/>
                <w:b/>
                <w:kern w:val="0"/>
                <w:szCs w:val="21"/>
              </w:rPr>
              <w:t>一</w:t>
            </w:r>
            <w:proofErr w:type="gramEnd"/>
            <w:r w:rsidRPr="00B81282">
              <w:rPr>
                <w:rFonts w:ascii="宋体" w:hAnsi="宋体" w:cs="宋体" w:hint="eastAsia"/>
                <w:b/>
                <w:kern w:val="0"/>
                <w:szCs w:val="21"/>
              </w:rPr>
              <w:t>具体金额数字）。</w:t>
            </w:r>
          </w:p>
          <w:p w14:paraId="13A908E4" w14:textId="77777777" w:rsidR="000D299E" w:rsidRPr="00B81282" w:rsidRDefault="000D299E">
            <w:pPr>
              <w:outlineLvl w:val="0"/>
              <w:rPr>
                <w:rFonts w:ascii="宋体" w:hAnsi="宋体" w:cs="宋体"/>
                <w:b/>
                <w:kern w:val="0"/>
                <w:szCs w:val="21"/>
              </w:rPr>
            </w:pPr>
            <w:r w:rsidRPr="00B81282">
              <w:rPr>
                <w:rFonts w:ascii="宋体" w:hAnsi="宋体" w:cs="宋体"/>
                <w:b/>
                <w:kern w:val="0"/>
                <w:szCs w:val="21"/>
              </w:rPr>
              <w:t>6</w:t>
            </w:r>
            <w:r w:rsidRPr="00B81282">
              <w:rPr>
                <w:rFonts w:ascii="宋体" w:hAnsi="宋体" w:cs="宋体" w:hint="eastAsia"/>
                <w:b/>
                <w:kern w:val="0"/>
                <w:szCs w:val="21"/>
              </w:rPr>
              <w:t>.违约责任：（由采购单位明确填写，避免与中标供应商签订合同时产生纠纷）</w:t>
            </w:r>
          </w:p>
          <w:p w14:paraId="56C6D97C" w14:textId="2480B802" w:rsidR="000D299E" w:rsidRPr="00B81282" w:rsidRDefault="000D299E" w:rsidP="00BC7229">
            <w:pPr>
              <w:rPr>
                <w:rFonts w:ascii="宋体" w:hAnsi="宋体"/>
                <w:bCs/>
                <w:szCs w:val="21"/>
              </w:rPr>
            </w:pPr>
            <w:r w:rsidRPr="00B81282">
              <w:rPr>
                <w:rFonts w:ascii="宋体" w:hAnsi="宋体" w:hint="eastAsia"/>
                <w:bCs/>
                <w:szCs w:val="21"/>
              </w:rPr>
              <w:t>（1）</w:t>
            </w:r>
            <w:r w:rsidR="002A2448">
              <w:rPr>
                <w:rFonts w:ascii="宋体" w:hAnsi="宋体" w:hint="eastAsia"/>
                <w:bCs/>
                <w:szCs w:val="21"/>
              </w:rPr>
              <w:t>投标人</w:t>
            </w:r>
            <w:r w:rsidRPr="00B81282">
              <w:rPr>
                <w:rFonts w:ascii="宋体" w:hAnsi="宋体" w:hint="eastAsia"/>
                <w:bCs/>
                <w:szCs w:val="21"/>
              </w:rPr>
              <w:t>未在约定期限内</w:t>
            </w:r>
            <w:r w:rsidR="00552E53">
              <w:rPr>
                <w:rFonts w:ascii="宋体" w:hAnsi="宋体" w:hint="eastAsia"/>
                <w:bCs/>
                <w:szCs w:val="21"/>
              </w:rPr>
              <w:t>（</w:t>
            </w:r>
            <w:proofErr w:type="gramStart"/>
            <w:r w:rsidR="00552E53">
              <w:rPr>
                <w:rFonts w:ascii="宋体" w:hAnsi="宋体" w:hint="eastAsia"/>
                <w:bCs/>
                <w:szCs w:val="21"/>
              </w:rPr>
              <w:t>含服务</w:t>
            </w:r>
            <w:proofErr w:type="gramEnd"/>
            <w:r w:rsidR="00552E53">
              <w:rPr>
                <w:rFonts w:ascii="宋体" w:hAnsi="宋体" w:hint="eastAsia"/>
                <w:bCs/>
                <w:szCs w:val="21"/>
              </w:rPr>
              <w:t>期限到期后双方确定的继续履约期限）</w:t>
            </w:r>
            <w:r w:rsidRPr="00B81282">
              <w:rPr>
                <w:rFonts w:ascii="宋体" w:hAnsi="宋体" w:hint="eastAsia"/>
                <w:bCs/>
                <w:szCs w:val="21"/>
              </w:rPr>
              <w:t>完成项目内容并提交成果的，每延迟一日按照合同总金额千分之一的标准向</w:t>
            </w:r>
            <w:r w:rsidR="002A2448">
              <w:rPr>
                <w:rFonts w:ascii="宋体" w:hAnsi="宋体" w:hint="eastAsia"/>
                <w:bCs/>
                <w:szCs w:val="21"/>
              </w:rPr>
              <w:t>采购人</w:t>
            </w:r>
            <w:r w:rsidRPr="00B81282">
              <w:rPr>
                <w:rFonts w:ascii="宋体" w:hAnsi="宋体" w:hint="eastAsia"/>
                <w:bCs/>
                <w:szCs w:val="21"/>
              </w:rPr>
              <w:t>支付违约金。延迟超过十</w:t>
            </w:r>
            <w:r w:rsidR="00552E53">
              <w:rPr>
                <w:rFonts w:ascii="宋体" w:hAnsi="宋体" w:hint="eastAsia"/>
                <w:bCs/>
                <w:szCs w:val="21"/>
              </w:rPr>
              <w:t>个自然</w:t>
            </w:r>
            <w:r w:rsidRPr="00B81282">
              <w:rPr>
                <w:rFonts w:ascii="宋体" w:hAnsi="宋体" w:hint="eastAsia"/>
                <w:bCs/>
                <w:szCs w:val="21"/>
              </w:rPr>
              <w:t>日的，</w:t>
            </w:r>
            <w:r w:rsidR="002A2448">
              <w:rPr>
                <w:rFonts w:ascii="宋体" w:hAnsi="宋体" w:hint="eastAsia"/>
                <w:bCs/>
                <w:szCs w:val="21"/>
              </w:rPr>
              <w:t>采购人</w:t>
            </w:r>
            <w:r w:rsidRPr="00B81282">
              <w:rPr>
                <w:rFonts w:ascii="宋体" w:hAnsi="宋体" w:hint="eastAsia"/>
                <w:bCs/>
                <w:szCs w:val="21"/>
              </w:rPr>
              <w:t>有权解除合同并要求</w:t>
            </w:r>
            <w:r w:rsidR="002A2448">
              <w:rPr>
                <w:rFonts w:ascii="宋体" w:hAnsi="宋体" w:hint="eastAsia"/>
                <w:bCs/>
                <w:szCs w:val="21"/>
              </w:rPr>
              <w:t>投标人</w:t>
            </w:r>
            <w:r w:rsidRPr="00B81282">
              <w:rPr>
                <w:rFonts w:ascii="宋体" w:hAnsi="宋体" w:hint="eastAsia"/>
                <w:bCs/>
                <w:szCs w:val="21"/>
              </w:rPr>
              <w:t>返还已经支付的款项，未支付的不再支付。</w:t>
            </w:r>
          </w:p>
          <w:p w14:paraId="25924EE7" w14:textId="209A5C65" w:rsidR="000D299E" w:rsidRPr="00B81282" w:rsidRDefault="000D299E" w:rsidP="00BC7229">
            <w:pPr>
              <w:rPr>
                <w:rFonts w:ascii="宋体" w:hAnsi="宋体"/>
                <w:bCs/>
                <w:szCs w:val="21"/>
              </w:rPr>
            </w:pPr>
            <w:r w:rsidRPr="00B81282">
              <w:rPr>
                <w:rFonts w:ascii="宋体" w:hAnsi="宋体" w:hint="eastAsia"/>
                <w:bCs/>
                <w:szCs w:val="21"/>
              </w:rPr>
              <w:t>（2）</w:t>
            </w:r>
            <w:r w:rsidR="002A2448">
              <w:rPr>
                <w:rFonts w:ascii="宋体" w:hAnsi="宋体" w:hint="eastAsia"/>
                <w:bCs/>
                <w:szCs w:val="21"/>
              </w:rPr>
              <w:t>投标人</w:t>
            </w:r>
            <w:r w:rsidRPr="00B81282">
              <w:rPr>
                <w:rFonts w:ascii="宋体" w:hAnsi="宋体" w:hint="eastAsia"/>
                <w:bCs/>
                <w:szCs w:val="21"/>
              </w:rPr>
              <w:t>交付的成果验收不合格的，经</w:t>
            </w:r>
            <w:r w:rsidR="002A2448">
              <w:rPr>
                <w:rFonts w:ascii="宋体" w:hAnsi="宋体" w:hint="eastAsia"/>
                <w:bCs/>
                <w:szCs w:val="21"/>
              </w:rPr>
              <w:t>采购人</w:t>
            </w:r>
            <w:r w:rsidRPr="00B81282">
              <w:rPr>
                <w:rFonts w:ascii="宋体" w:hAnsi="宋体" w:hint="eastAsia"/>
                <w:bCs/>
                <w:szCs w:val="21"/>
              </w:rPr>
              <w:t>要求整改，再次</w:t>
            </w:r>
            <w:proofErr w:type="gramStart"/>
            <w:r w:rsidRPr="00B81282">
              <w:rPr>
                <w:rFonts w:ascii="宋体" w:hAnsi="宋体" w:hint="eastAsia"/>
                <w:bCs/>
                <w:szCs w:val="21"/>
              </w:rPr>
              <w:t>验收仍</w:t>
            </w:r>
            <w:proofErr w:type="gramEnd"/>
            <w:r w:rsidRPr="00B81282">
              <w:rPr>
                <w:rFonts w:ascii="宋体" w:hAnsi="宋体" w:hint="eastAsia"/>
                <w:bCs/>
                <w:szCs w:val="21"/>
              </w:rPr>
              <w:t>不合格的，</w:t>
            </w:r>
            <w:r w:rsidR="002A2448">
              <w:rPr>
                <w:rFonts w:ascii="宋体" w:hAnsi="宋体" w:hint="eastAsia"/>
                <w:bCs/>
                <w:szCs w:val="21"/>
              </w:rPr>
              <w:t>采购人</w:t>
            </w:r>
            <w:r w:rsidRPr="00B81282">
              <w:rPr>
                <w:rFonts w:ascii="宋体" w:hAnsi="宋体" w:hint="eastAsia"/>
                <w:bCs/>
                <w:szCs w:val="21"/>
              </w:rPr>
              <w:t>有权解除合同、要求</w:t>
            </w:r>
            <w:r w:rsidR="002A2448">
              <w:rPr>
                <w:rFonts w:ascii="宋体" w:hAnsi="宋体" w:hint="eastAsia"/>
                <w:bCs/>
                <w:szCs w:val="21"/>
              </w:rPr>
              <w:t>投标人</w:t>
            </w:r>
            <w:r w:rsidRPr="00B81282">
              <w:rPr>
                <w:rFonts w:ascii="宋体" w:hAnsi="宋体" w:hint="eastAsia"/>
                <w:bCs/>
                <w:szCs w:val="21"/>
              </w:rPr>
              <w:t>返还已经支付的款项并支付合同总额20%的违约金。</w:t>
            </w:r>
          </w:p>
          <w:p w14:paraId="78E9BA1F" w14:textId="68809CD0" w:rsidR="000D299E" w:rsidRPr="00B81282" w:rsidRDefault="000D299E" w:rsidP="00BC7229">
            <w:pPr>
              <w:rPr>
                <w:rFonts w:ascii="宋体" w:hAnsi="宋体"/>
                <w:bCs/>
                <w:szCs w:val="21"/>
              </w:rPr>
            </w:pPr>
            <w:r w:rsidRPr="00B81282">
              <w:rPr>
                <w:rFonts w:ascii="宋体" w:hAnsi="宋体" w:hint="eastAsia"/>
                <w:bCs/>
                <w:szCs w:val="21"/>
              </w:rPr>
              <w:t>（3）因</w:t>
            </w:r>
            <w:r w:rsidR="002A2448">
              <w:rPr>
                <w:rFonts w:ascii="宋体" w:hAnsi="宋体" w:hint="eastAsia"/>
                <w:bCs/>
                <w:szCs w:val="21"/>
              </w:rPr>
              <w:t>投标人</w:t>
            </w:r>
            <w:r w:rsidRPr="00B81282">
              <w:rPr>
                <w:rFonts w:ascii="宋体" w:hAnsi="宋体" w:hint="eastAsia"/>
                <w:bCs/>
                <w:szCs w:val="21"/>
              </w:rPr>
              <w:t>实施本项目过程中侵犯第三人合法权益或者违约导致</w:t>
            </w:r>
            <w:r w:rsidR="002A2448">
              <w:rPr>
                <w:rFonts w:ascii="宋体" w:hAnsi="宋体" w:hint="eastAsia"/>
                <w:bCs/>
                <w:szCs w:val="21"/>
              </w:rPr>
              <w:t>采购人</w:t>
            </w:r>
            <w:r w:rsidRPr="00B81282">
              <w:rPr>
                <w:rFonts w:ascii="宋体" w:hAnsi="宋体" w:hint="eastAsia"/>
                <w:bCs/>
                <w:szCs w:val="21"/>
              </w:rPr>
              <w:t>承担赔偿责任的，</w:t>
            </w:r>
            <w:r w:rsidR="002A2448">
              <w:rPr>
                <w:rFonts w:ascii="宋体" w:hAnsi="宋体" w:hint="eastAsia"/>
                <w:bCs/>
                <w:szCs w:val="21"/>
              </w:rPr>
              <w:t>采购人</w:t>
            </w:r>
            <w:r w:rsidRPr="00B81282">
              <w:rPr>
                <w:rFonts w:ascii="宋体" w:hAnsi="宋体" w:hint="eastAsia"/>
                <w:bCs/>
                <w:szCs w:val="21"/>
              </w:rPr>
              <w:t>有权向</w:t>
            </w:r>
            <w:r w:rsidR="002A2448">
              <w:rPr>
                <w:rFonts w:ascii="宋体" w:hAnsi="宋体" w:hint="eastAsia"/>
                <w:bCs/>
                <w:szCs w:val="21"/>
              </w:rPr>
              <w:t>投标人</w:t>
            </w:r>
            <w:r w:rsidRPr="00B81282">
              <w:rPr>
                <w:rFonts w:ascii="宋体" w:hAnsi="宋体" w:hint="eastAsia"/>
                <w:bCs/>
                <w:szCs w:val="21"/>
              </w:rPr>
              <w:t>追偿并有权解除合同、要求</w:t>
            </w:r>
            <w:r w:rsidR="002A2448">
              <w:rPr>
                <w:rFonts w:ascii="宋体" w:hAnsi="宋体" w:hint="eastAsia"/>
                <w:bCs/>
                <w:szCs w:val="21"/>
              </w:rPr>
              <w:t>投标人</w:t>
            </w:r>
            <w:r w:rsidRPr="00B81282">
              <w:rPr>
                <w:rFonts w:ascii="宋体" w:hAnsi="宋体" w:hint="eastAsia"/>
                <w:bCs/>
                <w:szCs w:val="21"/>
              </w:rPr>
              <w:t>返还已经支付的款项并支付合同总额20%的违约金。</w:t>
            </w:r>
          </w:p>
          <w:p w14:paraId="39963F08" w14:textId="697CB161" w:rsidR="000D299E" w:rsidRPr="00B81282" w:rsidRDefault="000D299E" w:rsidP="00BC7229">
            <w:pPr>
              <w:rPr>
                <w:rFonts w:ascii="宋体" w:hAnsi="宋体"/>
                <w:bCs/>
                <w:szCs w:val="21"/>
              </w:rPr>
            </w:pPr>
            <w:r w:rsidRPr="00B81282">
              <w:rPr>
                <w:rFonts w:ascii="宋体" w:hAnsi="宋体" w:hint="eastAsia"/>
                <w:bCs/>
                <w:szCs w:val="21"/>
              </w:rPr>
              <w:t>（4）</w:t>
            </w:r>
            <w:r w:rsidR="002A2448">
              <w:rPr>
                <w:rFonts w:ascii="宋体" w:hAnsi="宋体" w:hint="eastAsia"/>
                <w:bCs/>
                <w:szCs w:val="21"/>
              </w:rPr>
              <w:t>投标人</w:t>
            </w:r>
            <w:r w:rsidRPr="00B81282">
              <w:rPr>
                <w:rFonts w:ascii="宋体" w:hAnsi="宋体" w:hint="eastAsia"/>
                <w:bCs/>
                <w:szCs w:val="21"/>
              </w:rPr>
              <w:t>无正当理由解除合同的，应向</w:t>
            </w:r>
            <w:r w:rsidR="002A2448">
              <w:rPr>
                <w:rFonts w:ascii="宋体" w:hAnsi="宋体" w:hint="eastAsia"/>
                <w:bCs/>
                <w:szCs w:val="21"/>
              </w:rPr>
              <w:t>采购人</w:t>
            </w:r>
            <w:r w:rsidRPr="00B81282">
              <w:rPr>
                <w:rFonts w:ascii="宋体" w:hAnsi="宋体" w:hint="eastAsia"/>
                <w:bCs/>
                <w:szCs w:val="21"/>
              </w:rPr>
              <w:t>支付合同总额20%的违约金。</w:t>
            </w:r>
          </w:p>
          <w:p w14:paraId="53FCF4D7" w14:textId="6FADB578" w:rsidR="000D299E" w:rsidRDefault="000D299E" w:rsidP="00135CE5">
            <w:pPr>
              <w:rPr>
                <w:rFonts w:ascii="宋体" w:hAnsi="宋体"/>
                <w:bCs/>
                <w:szCs w:val="21"/>
              </w:rPr>
            </w:pPr>
            <w:r w:rsidRPr="00B81282">
              <w:rPr>
                <w:rFonts w:ascii="宋体" w:hAnsi="宋体" w:hint="eastAsia"/>
                <w:bCs/>
                <w:szCs w:val="21"/>
              </w:rPr>
              <w:t>（5）</w:t>
            </w:r>
            <w:r w:rsidR="002A2448">
              <w:rPr>
                <w:rFonts w:ascii="宋体" w:hAnsi="宋体" w:hint="eastAsia"/>
                <w:bCs/>
                <w:szCs w:val="21"/>
              </w:rPr>
              <w:t>采购人</w:t>
            </w:r>
            <w:r w:rsidRPr="00B81282">
              <w:rPr>
                <w:rFonts w:ascii="宋体" w:hAnsi="宋体" w:hint="eastAsia"/>
                <w:bCs/>
                <w:szCs w:val="21"/>
              </w:rPr>
              <w:t>违约的，应按照合同法有关规定承担违约责任。</w:t>
            </w:r>
          </w:p>
          <w:p w14:paraId="4A353A18" w14:textId="75256E28" w:rsidR="002A2448" w:rsidRPr="005C2113" w:rsidRDefault="002A2448" w:rsidP="002A2448">
            <w:pPr>
              <w:outlineLvl w:val="0"/>
              <w:rPr>
                <w:rFonts w:asciiTheme="minorEastAsia" w:hAnsiTheme="minorEastAsia" w:cs="宋体"/>
                <w:kern w:val="0"/>
                <w:szCs w:val="21"/>
              </w:rPr>
            </w:pPr>
            <w:r>
              <w:rPr>
                <w:rFonts w:asciiTheme="minorEastAsia" w:hAnsiTheme="minorEastAsia" w:cs="宋体" w:hint="eastAsia"/>
                <w:kern w:val="0"/>
                <w:szCs w:val="21"/>
              </w:rPr>
              <w:t>（6）投标人存在其他违约事项的，</w:t>
            </w:r>
            <w:r w:rsidR="00E509B9">
              <w:rPr>
                <w:rFonts w:asciiTheme="minorEastAsia" w:hAnsiTheme="minorEastAsia" w:cs="宋体" w:hint="eastAsia"/>
                <w:kern w:val="0"/>
                <w:szCs w:val="21"/>
              </w:rPr>
              <w:t>除向采购人赔偿所有经济损失外，还需</w:t>
            </w:r>
            <w:r>
              <w:rPr>
                <w:rFonts w:asciiTheme="minorEastAsia" w:hAnsiTheme="minorEastAsia" w:cs="宋体" w:hint="eastAsia"/>
                <w:kern w:val="0"/>
                <w:szCs w:val="21"/>
              </w:rPr>
              <w:t>按商务</w:t>
            </w:r>
            <w:r w:rsidR="007367E4">
              <w:rPr>
                <w:rFonts w:asciiTheme="minorEastAsia" w:hAnsiTheme="minorEastAsia" w:cs="宋体" w:hint="eastAsia"/>
                <w:kern w:val="0"/>
                <w:szCs w:val="21"/>
              </w:rPr>
              <w:t>要求</w:t>
            </w:r>
            <w:r>
              <w:rPr>
                <w:rFonts w:asciiTheme="minorEastAsia" w:hAnsiTheme="minorEastAsia" w:cs="宋体" w:hint="eastAsia"/>
                <w:kern w:val="0"/>
                <w:szCs w:val="21"/>
              </w:rPr>
              <w:t>第5点支付20%的违约金。</w:t>
            </w:r>
          </w:p>
          <w:p w14:paraId="2A49BB44" w14:textId="77777777" w:rsidR="000D299E" w:rsidRPr="00B81282" w:rsidRDefault="000D299E" w:rsidP="004918F6">
            <w:pPr>
              <w:outlineLvl w:val="0"/>
              <w:rPr>
                <w:rFonts w:ascii="宋体" w:hAnsi="宋体" w:cs="宋体"/>
                <w:b/>
                <w:kern w:val="0"/>
                <w:szCs w:val="21"/>
              </w:rPr>
            </w:pPr>
            <w:r w:rsidRPr="00B81282">
              <w:rPr>
                <w:rFonts w:ascii="宋体" w:hAnsi="宋体" w:cs="宋体"/>
                <w:b/>
                <w:kern w:val="0"/>
                <w:szCs w:val="21"/>
              </w:rPr>
              <w:t>7</w:t>
            </w:r>
            <w:r w:rsidRPr="00B81282">
              <w:rPr>
                <w:rFonts w:ascii="宋体" w:hAnsi="宋体" w:cs="宋体" w:hint="eastAsia"/>
                <w:b/>
                <w:kern w:val="0"/>
                <w:szCs w:val="21"/>
              </w:rPr>
              <w:t>.其他：（由采购单位明确填写，避免与中标供应商签订合同时产生纠纷）</w:t>
            </w:r>
          </w:p>
          <w:p w14:paraId="69A1ED67" w14:textId="7617B79F" w:rsidR="000D299E" w:rsidRPr="00B81282" w:rsidRDefault="000D299E" w:rsidP="00135CE5">
            <w:pPr>
              <w:rPr>
                <w:rFonts w:ascii="宋体" w:hAnsi="宋体"/>
                <w:bCs/>
                <w:szCs w:val="21"/>
              </w:rPr>
            </w:pPr>
            <w:r w:rsidRPr="00B81282">
              <w:rPr>
                <w:rFonts w:ascii="宋体" w:hAnsi="宋体" w:hint="eastAsia"/>
                <w:bCs/>
                <w:szCs w:val="21"/>
              </w:rPr>
              <w:t>双方因履行本合同发生争议的，可协商解决，无法协商解决的,应向</w:t>
            </w:r>
            <w:r w:rsidR="002A2448">
              <w:rPr>
                <w:rFonts w:ascii="宋体" w:hAnsi="宋体" w:hint="eastAsia"/>
                <w:bCs/>
                <w:szCs w:val="21"/>
              </w:rPr>
              <w:t>采购人</w:t>
            </w:r>
            <w:r w:rsidRPr="00B81282">
              <w:rPr>
                <w:rFonts w:ascii="宋体" w:hAnsi="宋体" w:hint="eastAsia"/>
                <w:bCs/>
                <w:szCs w:val="21"/>
              </w:rPr>
              <w:t>住所地有管</w:t>
            </w:r>
            <w:r w:rsidRPr="00B81282">
              <w:rPr>
                <w:rFonts w:ascii="宋体" w:hAnsi="宋体" w:hint="eastAsia"/>
                <w:bCs/>
                <w:szCs w:val="21"/>
              </w:rPr>
              <w:lastRenderedPageBreak/>
              <w:t>辖权的人民法院提起诉讼。</w:t>
            </w:r>
          </w:p>
          <w:p w14:paraId="041D701F" w14:textId="77777777" w:rsidR="000D299E" w:rsidRPr="00B81282" w:rsidRDefault="000D299E" w:rsidP="00135CE5">
            <w:pPr>
              <w:rPr>
                <w:rFonts w:ascii="宋体" w:hAnsi="宋体"/>
                <w:bCs/>
                <w:szCs w:val="21"/>
              </w:rPr>
            </w:pPr>
          </w:p>
          <w:p w14:paraId="786317B8" w14:textId="77777777" w:rsidR="000D299E" w:rsidRPr="00B81282" w:rsidRDefault="000D299E">
            <w:pPr>
              <w:rPr>
                <w:rFonts w:ascii="宋体" w:hAnsi="宋体" w:cs="宋体"/>
                <w:kern w:val="0"/>
                <w:szCs w:val="21"/>
              </w:rPr>
            </w:pPr>
            <w:r w:rsidRPr="00B81282">
              <w:rPr>
                <w:rFonts w:ascii="宋体" w:hAnsi="宋体" w:cs="宋体" w:hint="eastAsia"/>
                <w:kern w:val="0"/>
                <w:szCs w:val="21"/>
              </w:rPr>
              <w:t>指引：</w:t>
            </w:r>
          </w:p>
          <w:p w14:paraId="0C91F278" w14:textId="77777777" w:rsidR="000D299E" w:rsidRPr="00B81282" w:rsidRDefault="000D299E">
            <w:pPr>
              <w:rPr>
                <w:rFonts w:ascii="宋体" w:hAnsi="宋体" w:cs="宋体"/>
                <w:kern w:val="0"/>
                <w:szCs w:val="21"/>
              </w:rPr>
            </w:pPr>
            <w:r w:rsidRPr="00B81282">
              <w:rPr>
                <w:rFonts w:ascii="宋体" w:hAnsi="宋体" w:cs="宋体" w:hint="eastAsia"/>
                <w:kern w:val="0"/>
                <w:szCs w:val="21"/>
              </w:rPr>
              <w:t>1.带“※”号的为必填表内容，其他内容可根据项目作适当增减。</w:t>
            </w:r>
          </w:p>
          <w:p w14:paraId="560FAC8D" w14:textId="77777777" w:rsidR="000D299E" w:rsidRPr="00B81282" w:rsidRDefault="000D299E">
            <w:pPr>
              <w:rPr>
                <w:rFonts w:ascii="宋体" w:hAnsi="宋体" w:cs="宋体"/>
                <w:kern w:val="0"/>
                <w:szCs w:val="21"/>
              </w:rPr>
            </w:pPr>
            <w:r w:rsidRPr="00B81282">
              <w:rPr>
                <w:rFonts w:ascii="宋体" w:hAnsi="宋体" w:cs="宋体"/>
                <w:kern w:val="0"/>
                <w:szCs w:val="21"/>
              </w:rPr>
              <w:t>2</w:t>
            </w:r>
            <w:r w:rsidRPr="00B81282">
              <w:rPr>
                <w:rFonts w:ascii="宋体" w:hAnsi="宋体" w:cs="宋体" w:hint="eastAsia"/>
                <w:kern w:val="0"/>
                <w:szCs w:val="21"/>
              </w:rPr>
              <w:t>.采购单位如有特别要求，可在“其他”中填写。</w:t>
            </w:r>
          </w:p>
          <w:p w14:paraId="325B7796" w14:textId="77777777" w:rsidR="000D299E" w:rsidRPr="00B81282" w:rsidRDefault="000D299E">
            <w:pPr>
              <w:rPr>
                <w:rFonts w:ascii="宋体" w:hAnsi="宋体" w:cs="宋体"/>
                <w:kern w:val="0"/>
                <w:szCs w:val="21"/>
              </w:rPr>
            </w:pPr>
            <w:r w:rsidRPr="00B81282">
              <w:rPr>
                <w:rFonts w:ascii="宋体" w:hAnsi="宋体" w:cs="宋体" w:hint="eastAsia"/>
                <w:kern w:val="0"/>
                <w:szCs w:val="21"/>
              </w:rPr>
              <w:t>3.服务要求中打</w:t>
            </w:r>
            <w:r w:rsidRPr="00B81282">
              <w:rPr>
                <w:rFonts w:ascii="宋体" w:hAnsi="宋体" w:cs="宋体" w:hint="eastAsia"/>
                <w:b/>
                <w:kern w:val="0"/>
                <w:szCs w:val="21"/>
              </w:rPr>
              <w:t>“</w:t>
            </w:r>
            <w:r w:rsidRPr="00B81282">
              <w:rPr>
                <w:rFonts w:ascii="宋体" w:eastAsia="宋体" w:hAnsi="宋体" w:cs="宋体" w:hint="eastAsia"/>
                <w:b/>
                <w:kern w:val="0"/>
                <w:szCs w:val="21"/>
              </w:rPr>
              <w:t>★</w:t>
            </w:r>
            <w:r w:rsidRPr="00B81282">
              <w:rPr>
                <w:rFonts w:ascii="宋体" w:hAnsi="宋体" w:cs="宋体" w:hint="eastAsia"/>
                <w:b/>
                <w:kern w:val="0"/>
                <w:szCs w:val="21"/>
              </w:rPr>
              <w:t>”号</w:t>
            </w:r>
            <w:r w:rsidRPr="00B81282">
              <w:rPr>
                <w:rFonts w:ascii="宋体" w:hAnsi="宋体" w:cs="宋体" w:hint="eastAsia"/>
                <w:kern w:val="0"/>
                <w:szCs w:val="21"/>
              </w:rPr>
              <w:t>的部分为核心要求即实质性服务条款，不允许负偏离，投标人的投标不符合要求会导致投标无效。</w:t>
            </w:r>
          </w:p>
          <w:p w14:paraId="7A079193" w14:textId="77777777" w:rsidR="000D299E" w:rsidRPr="00B81282" w:rsidRDefault="000D299E">
            <w:pPr>
              <w:rPr>
                <w:rFonts w:ascii="宋体" w:hAnsi="宋体" w:cs="宋体"/>
                <w:b/>
                <w:kern w:val="0"/>
                <w:szCs w:val="21"/>
              </w:rPr>
            </w:pPr>
            <w:r w:rsidRPr="00B81282">
              <w:rPr>
                <w:rFonts w:ascii="宋体" w:hAnsi="宋体" w:cs="宋体" w:hint="eastAsia"/>
                <w:b/>
                <w:kern w:val="0"/>
                <w:szCs w:val="21"/>
              </w:rPr>
              <w:t>4</w:t>
            </w:r>
            <w:r w:rsidRPr="00B81282">
              <w:rPr>
                <w:rFonts w:ascii="宋体" w:hAnsi="宋体" w:cs="宋体"/>
                <w:b/>
                <w:kern w:val="0"/>
                <w:szCs w:val="21"/>
              </w:rPr>
              <w:t>.</w:t>
            </w:r>
            <w:r w:rsidRPr="00B81282">
              <w:rPr>
                <w:rFonts w:ascii="宋体" w:hAnsi="宋体" w:cs="宋体" w:hint="eastAsia"/>
                <w:b/>
                <w:kern w:val="0"/>
                <w:szCs w:val="21"/>
              </w:rPr>
              <w:t>采购单位在招标文件中明确以上商务内容（付款方式、售后服务要求等），以免中标后，中标人因招标文件未明确约定问题双方产生纠纷，导致合同无法签订。</w:t>
            </w:r>
          </w:p>
          <w:p w14:paraId="0F68BDAD" w14:textId="77777777" w:rsidR="000D299E" w:rsidRPr="00B81282" w:rsidRDefault="000D299E">
            <w:pPr>
              <w:rPr>
                <w:rFonts w:ascii="宋体" w:hAnsi="宋体"/>
                <w:b/>
                <w:sz w:val="24"/>
              </w:rPr>
            </w:pPr>
          </w:p>
        </w:tc>
      </w:tr>
    </w:tbl>
    <w:p w14:paraId="224DD658" w14:textId="77777777" w:rsidR="00AE46F9" w:rsidRPr="00B81282" w:rsidRDefault="00CB0D16">
      <w:pPr>
        <w:widowControl/>
        <w:jc w:val="left"/>
        <w:rPr>
          <w:rFonts w:ascii="宋体" w:hAnsi="宋体"/>
          <w:b/>
          <w:sz w:val="32"/>
          <w:szCs w:val="32"/>
        </w:rPr>
      </w:pPr>
      <w:r w:rsidRPr="00B81282">
        <w:rPr>
          <w:rFonts w:ascii="宋体" w:hAnsi="宋体"/>
          <w:b/>
          <w:sz w:val="32"/>
          <w:szCs w:val="32"/>
        </w:rPr>
        <w:lastRenderedPageBreak/>
        <w:br w:type="page"/>
      </w:r>
    </w:p>
    <w:p w14:paraId="1F24C32A" w14:textId="77777777" w:rsidR="00856146" w:rsidRPr="00B81282" w:rsidRDefault="00856146" w:rsidP="00EE4311">
      <w:pPr>
        <w:pStyle w:val="2"/>
      </w:pPr>
      <w:r w:rsidRPr="00B81282">
        <w:rPr>
          <w:rFonts w:hint="eastAsia"/>
        </w:rPr>
        <w:lastRenderedPageBreak/>
        <w:t>二、评标细则</w:t>
      </w:r>
    </w:p>
    <w:p w14:paraId="605FE9E3" w14:textId="77777777" w:rsidR="00856146" w:rsidRPr="00B81282" w:rsidRDefault="00856146" w:rsidP="00856146">
      <w:pPr>
        <w:rPr>
          <w:rFonts w:ascii="宋体" w:hAnsi="宋体"/>
          <w:sz w:val="24"/>
          <w:szCs w:val="24"/>
        </w:rPr>
      </w:pPr>
      <w:r w:rsidRPr="00B81282">
        <w:rPr>
          <w:rFonts w:ascii="宋体" w:hAnsi="宋体" w:hint="eastAsia"/>
          <w:sz w:val="24"/>
          <w:szCs w:val="24"/>
        </w:rPr>
        <w:t>1、权重范围</w:t>
      </w:r>
    </w:p>
    <w:tbl>
      <w:tblPr>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9"/>
        <w:gridCol w:w="2931"/>
      </w:tblGrid>
      <w:tr w:rsidR="00B81282" w:rsidRPr="00B81282" w14:paraId="082B8ED2" w14:textId="77777777" w:rsidTr="00FF3EE4">
        <w:trPr>
          <w:trHeight w:val="405"/>
          <w:jc w:val="center"/>
        </w:trPr>
        <w:tc>
          <w:tcPr>
            <w:tcW w:w="2929" w:type="dxa"/>
            <w:vAlign w:val="center"/>
          </w:tcPr>
          <w:p w14:paraId="5A9C9C2E" w14:textId="77777777" w:rsidR="00856146" w:rsidRPr="00B81282" w:rsidRDefault="00856146" w:rsidP="00FF3EE4">
            <w:pPr>
              <w:jc w:val="center"/>
              <w:rPr>
                <w:rFonts w:ascii="宋体" w:hAnsi="宋体"/>
                <w:b/>
                <w:bCs/>
                <w:sz w:val="24"/>
                <w:szCs w:val="24"/>
              </w:rPr>
            </w:pPr>
            <w:r w:rsidRPr="00B81282">
              <w:rPr>
                <w:rFonts w:ascii="宋体" w:hAnsi="宋体" w:hint="eastAsia"/>
                <w:b/>
                <w:bCs/>
                <w:sz w:val="24"/>
                <w:szCs w:val="24"/>
              </w:rPr>
              <w:t>商务</w:t>
            </w:r>
          </w:p>
        </w:tc>
        <w:tc>
          <w:tcPr>
            <w:tcW w:w="2931" w:type="dxa"/>
            <w:vAlign w:val="center"/>
          </w:tcPr>
          <w:p w14:paraId="45206E12" w14:textId="77777777" w:rsidR="00856146" w:rsidRPr="00B81282" w:rsidRDefault="00856146" w:rsidP="00FF3EE4">
            <w:pPr>
              <w:jc w:val="center"/>
              <w:rPr>
                <w:rFonts w:ascii="宋体" w:hAnsi="宋体"/>
                <w:b/>
                <w:bCs/>
                <w:sz w:val="24"/>
                <w:szCs w:val="24"/>
              </w:rPr>
            </w:pPr>
            <w:r w:rsidRPr="00B81282">
              <w:rPr>
                <w:rFonts w:ascii="宋体" w:hAnsi="宋体" w:hint="eastAsia"/>
                <w:b/>
                <w:bCs/>
                <w:sz w:val="24"/>
                <w:szCs w:val="24"/>
              </w:rPr>
              <w:t>价格</w:t>
            </w:r>
          </w:p>
        </w:tc>
      </w:tr>
      <w:tr w:rsidR="00B81282" w:rsidRPr="00B81282" w14:paraId="22519128" w14:textId="77777777" w:rsidTr="00FF3EE4">
        <w:trPr>
          <w:trHeight w:val="513"/>
          <w:jc w:val="center"/>
        </w:trPr>
        <w:tc>
          <w:tcPr>
            <w:tcW w:w="2929" w:type="dxa"/>
            <w:vAlign w:val="center"/>
          </w:tcPr>
          <w:p w14:paraId="0A12BF72" w14:textId="77777777" w:rsidR="00856146" w:rsidRPr="00B81282" w:rsidRDefault="00856146" w:rsidP="00FF3EE4">
            <w:pPr>
              <w:jc w:val="center"/>
              <w:rPr>
                <w:rFonts w:ascii="宋体" w:hAnsi="宋体"/>
                <w:sz w:val="24"/>
                <w:szCs w:val="24"/>
              </w:rPr>
            </w:pPr>
            <w:r w:rsidRPr="00B81282">
              <w:rPr>
                <w:rFonts w:ascii="宋体" w:hAnsi="宋体" w:hint="eastAsia"/>
                <w:sz w:val="24"/>
                <w:szCs w:val="24"/>
              </w:rPr>
              <w:t>≤30分</w:t>
            </w:r>
          </w:p>
        </w:tc>
        <w:tc>
          <w:tcPr>
            <w:tcW w:w="2931" w:type="dxa"/>
            <w:vAlign w:val="center"/>
          </w:tcPr>
          <w:p w14:paraId="0C4731E3" w14:textId="77777777" w:rsidR="00856146" w:rsidRPr="00B81282" w:rsidRDefault="00856146" w:rsidP="00FF3EE4">
            <w:pPr>
              <w:jc w:val="center"/>
              <w:rPr>
                <w:rFonts w:ascii="宋体" w:hAnsi="宋体"/>
                <w:sz w:val="24"/>
                <w:szCs w:val="24"/>
              </w:rPr>
            </w:pPr>
            <w:r w:rsidRPr="00B81282">
              <w:rPr>
                <w:rFonts w:ascii="宋体" w:hAnsi="宋体" w:hint="eastAsia"/>
                <w:sz w:val="24"/>
                <w:szCs w:val="24"/>
              </w:rPr>
              <w:t>≥20分</w:t>
            </w:r>
          </w:p>
        </w:tc>
      </w:tr>
    </w:tbl>
    <w:p w14:paraId="2E3A6E25" w14:textId="77777777" w:rsidR="00D214B7" w:rsidRPr="00B81282" w:rsidRDefault="00D214B7" w:rsidP="00D214B7">
      <w:pPr>
        <w:jc w:val="left"/>
        <w:rPr>
          <w:rFonts w:ascii="宋体" w:hAnsi="宋体"/>
          <w:b/>
          <w:szCs w:val="21"/>
        </w:rPr>
      </w:pPr>
      <w:r w:rsidRPr="00B81282">
        <w:rPr>
          <w:rFonts w:ascii="宋体" w:hAnsi="宋体" w:hint="eastAsia"/>
          <w:b/>
          <w:szCs w:val="21"/>
        </w:rPr>
        <w:t>投标人应根据本企业的成本自行决定报价，但不得以低于其企业成本的报价投标：</w:t>
      </w:r>
    </w:p>
    <w:p w14:paraId="12A04747" w14:textId="77777777" w:rsidR="00D214B7" w:rsidRPr="00B81282" w:rsidRDefault="00D214B7" w:rsidP="00D214B7">
      <w:pPr>
        <w:ind w:firstLineChars="200" w:firstLine="422"/>
        <w:jc w:val="left"/>
        <w:rPr>
          <w:rFonts w:ascii="宋体" w:hAnsi="宋体"/>
          <w:b/>
          <w:szCs w:val="21"/>
        </w:rPr>
      </w:pPr>
      <w:r w:rsidRPr="00B81282">
        <w:rPr>
          <w:rFonts w:ascii="宋体" w:hAnsi="宋体" w:hint="eastAsia"/>
          <w:b/>
          <w:szCs w:val="21"/>
        </w:rPr>
        <w:t>①投标人报价明显低于成本或其他通过符合性审查投标人的报价，有可能影响产品质量或者不能诚信履约的，评审委员会应当要求其对成本构成进行介绍，并要求投标人用书面的形式进行报价合理性说明（在保证质量的前提下，能够大幅节省经费的手段或原因）；</w:t>
      </w:r>
    </w:p>
    <w:p w14:paraId="29DB2D5C" w14:textId="77777777" w:rsidR="00D214B7" w:rsidRPr="00B81282" w:rsidRDefault="00D214B7" w:rsidP="00D214B7">
      <w:pPr>
        <w:ind w:firstLineChars="200" w:firstLine="422"/>
        <w:jc w:val="left"/>
        <w:rPr>
          <w:rFonts w:ascii="宋体" w:hAnsi="宋体"/>
          <w:b/>
          <w:szCs w:val="21"/>
        </w:rPr>
      </w:pPr>
      <w:r w:rsidRPr="00B81282">
        <w:rPr>
          <w:rFonts w:ascii="宋体" w:hAnsi="宋体" w:hint="eastAsia"/>
          <w:b/>
          <w:szCs w:val="21"/>
        </w:rPr>
        <w:t>②未做出报价合理性说明的，评审委员会认定为该报价低于成本价，并按投标无效处理；</w:t>
      </w:r>
    </w:p>
    <w:p w14:paraId="5867EF99" w14:textId="77777777" w:rsidR="00D214B7" w:rsidRPr="00B81282" w:rsidRDefault="00D214B7" w:rsidP="00D214B7">
      <w:pPr>
        <w:ind w:firstLineChars="200" w:firstLine="422"/>
        <w:jc w:val="left"/>
        <w:rPr>
          <w:rFonts w:ascii="宋体" w:hAnsi="宋体"/>
          <w:b/>
          <w:szCs w:val="21"/>
        </w:rPr>
      </w:pPr>
      <w:r w:rsidRPr="00B81282">
        <w:rPr>
          <w:rFonts w:ascii="宋体" w:hAnsi="宋体" w:hint="eastAsia"/>
          <w:b/>
          <w:szCs w:val="21"/>
        </w:rPr>
        <w:t>③供应商的报价说明是否合理，由评审委员会判定；</w:t>
      </w:r>
    </w:p>
    <w:p w14:paraId="265F9DDF" w14:textId="77777777" w:rsidR="00D214B7" w:rsidRPr="00B81282" w:rsidRDefault="00D214B7" w:rsidP="00D214B7">
      <w:pPr>
        <w:ind w:firstLineChars="200" w:firstLine="422"/>
        <w:jc w:val="left"/>
        <w:rPr>
          <w:rFonts w:ascii="宋体" w:hAnsi="宋体"/>
          <w:b/>
          <w:szCs w:val="21"/>
        </w:rPr>
      </w:pPr>
      <w:r w:rsidRPr="00B81282">
        <w:rPr>
          <w:rFonts w:ascii="宋体" w:hAnsi="宋体" w:hint="eastAsia"/>
          <w:b/>
          <w:szCs w:val="21"/>
        </w:rPr>
        <w:t>④如该报价成为中标价格，该项目将成为重点监管、重点验收项目；</w:t>
      </w:r>
    </w:p>
    <w:p w14:paraId="3D382CF5" w14:textId="77777777" w:rsidR="00856146" w:rsidRPr="00B81282" w:rsidRDefault="00D214B7" w:rsidP="004918F6">
      <w:pPr>
        <w:ind w:firstLineChars="200" w:firstLine="422"/>
        <w:rPr>
          <w:rFonts w:ascii="宋体" w:hAnsi="宋体"/>
          <w:b/>
          <w:szCs w:val="21"/>
        </w:rPr>
      </w:pPr>
      <w:r w:rsidRPr="00B81282">
        <w:rPr>
          <w:rFonts w:ascii="宋体" w:hAnsi="宋体" w:hint="eastAsia"/>
          <w:b/>
          <w:szCs w:val="21"/>
        </w:rPr>
        <w:t>⑤若评审委员会成员对是否须由投标人</w:t>
      </w:r>
      <w:proofErr w:type="gramStart"/>
      <w:r w:rsidRPr="00B81282">
        <w:rPr>
          <w:rFonts w:ascii="宋体" w:hAnsi="宋体" w:hint="eastAsia"/>
          <w:b/>
          <w:szCs w:val="21"/>
        </w:rPr>
        <w:t>作出</w:t>
      </w:r>
      <w:proofErr w:type="gramEnd"/>
      <w:r w:rsidRPr="00B81282">
        <w:rPr>
          <w:rFonts w:ascii="宋体" w:hAnsi="宋体" w:hint="eastAsia"/>
          <w:b/>
          <w:szCs w:val="21"/>
        </w:rPr>
        <w:t>报价合理性说明，以及书面说明是否采纳</w:t>
      </w:r>
      <w:proofErr w:type="gramStart"/>
      <w:r w:rsidRPr="00B81282">
        <w:rPr>
          <w:rFonts w:ascii="宋体" w:hAnsi="宋体" w:hint="eastAsia"/>
          <w:b/>
          <w:szCs w:val="21"/>
        </w:rPr>
        <w:t>等判断</w:t>
      </w:r>
      <w:proofErr w:type="gramEnd"/>
      <w:r w:rsidRPr="00B81282">
        <w:rPr>
          <w:rFonts w:ascii="宋体" w:hAnsi="宋体" w:hint="eastAsia"/>
          <w:b/>
          <w:szCs w:val="21"/>
        </w:rPr>
        <w:t>不一致的，按照“少数服从多数”的原则确定评审委员会的意见。</w:t>
      </w:r>
    </w:p>
    <w:p w14:paraId="2F218EA4" w14:textId="77777777" w:rsidR="00D214B7" w:rsidRPr="00B81282" w:rsidRDefault="00D214B7" w:rsidP="00D214B7">
      <w:pPr>
        <w:rPr>
          <w:rFonts w:ascii="宋体" w:hAnsi="宋体"/>
          <w:sz w:val="24"/>
          <w:szCs w:val="24"/>
        </w:rPr>
      </w:pPr>
    </w:p>
    <w:p w14:paraId="356A090A" w14:textId="77777777" w:rsidR="00856146" w:rsidRPr="00B81282" w:rsidRDefault="00856146" w:rsidP="00856146">
      <w:pPr>
        <w:numPr>
          <w:ilvl w:val="0"/>
          <w:numId w:val="7"/>
        </w:numPr>
        <w:rPr>
          <w:rFonts w:ascii="宋体" w:hAnsi="宋体"/>
          <w:sz w:val="24"/>
          <w:szCs w:val="24"/>
        </w:rPr>
      </w:pPr>
      <w:r w:rsidRPr="00B81282">
        <w:rPr>
          <w:rFonts w:ascii="宋体" w:hAnsi="宋体" w:hint="eastAsia"/>
          <w:sz w:val="24"/>
          <w:szCs w:val="24"/>
        </w:rPr>
        <w:t>具体细则</w:t>
      </w:r>
    </w:p>
    <w:p w14:paraId="3FE987D8" w14:textId="77777777" w:rsidR="00856146" w:rsidRPr="00B81282" w:rsidRDefault="00856146" w:rsidP="00856146">
      <w:pPr>
        <w:jc w:val="left"/>
        <w:rPr>
          <w:rFonts w:ascii="宋体" w:hAnsi="宋体" w:cs="宋体"/>
          <w:b/>
          <w:kern w:val="0"/>
          <w:szCs w:val="21"/>
        </w:rPr>
      </w:pPr>
      <w:r w:rsidRPr="00B81282">
        <w:rPr>
          <w:rFonts w:ascii="宋体" w:hAnsi="宋体" w:cs="宋体" w:hint="eastAsia"/>
          <w:b/>
          <w:kern w:val="0"/>
          <w:szCs w:val="21"/>
        </w:rPr>
        <w:t>注：</w:t>
      </w:r>
    </w:p>
    <w:p w14:paraId="7D0D40AF" w14:textId="77777777" w:rsidR="00856146" w:rsidRPr="00B81282" w:rsidRDefault="00856146" w:rsidP="00856146">
      <w:pPr>
        <w:jc w:val="left"/>
        <w:rPr>
          <w:rFonts w:ascii="宋体" w:hAnsi="宋体" w:cs="宋体"/>
          <w:kern w:val="0"/>
          <w:szCs w:val="21"/>
        </w:rPr>
      </w:pPr>
      <w:r w:rsidRPr="00B81282">
        <w:rPr>
          <w:rFonts w:ascii="宋体" w:hAnsi="宋体" w:cs="宋体" w:hint="eastAsia"/>
          <w:kern w:val="0"/>
          <w:szCs w:val="21"/>
        </w:rPr>
        <w:t>（1）根据《政府采购货物和服务招标投标管理办法》（财政部令第87号）第十七条之规定不得将投标人的注册资本、资产总额、营业收入、从业人员、利润、纳税额等规模条件作评审因素；</w:t>
      </w:r>
    </w:p>
    <w:p w14:paraId="007763E7" w14:textId="77777777" w:rsidR="00DC492B" w:rsidRPr="00B81282" w:rsidRDefault="00856146" w:rsidP="00856146">
      <w:pPr>
        <w:jc w:val="left"/>
        <w:rPr>
          <w:rFonts w:ascii="宋体" w:hAnsi="宋体" w:cs="宋体"/>
          <w:b/>
          <w:kern w:val="0"/>
          <w:szCs w:val="21"/>
        </w:rPr>
      </w:pPr>
      <w:r w:rsidRPr="00B81282">
        <w:rPr>
          <w:rFonts w:ascii="宋体" w:hAnsi="宋体" w:cs="宋体" w:hint="eastAsia"/>
          <w:b/>
          <w:kern w:val="0"/>
          <w:szCs w:val="21"/>
        </w:rPr>
        <w:t>（2</w:t>
      </w:r>
      <w:r w:rsidR="00B8477F" w:rsidRPr="00B81282">
        <w:rPr>
          <w:rFonts w:ascii="宋体" w:hAnsi="宋体" w:cs="宋体" w:hint="eastAsia"/>
          <w:b/>
          <w:kern w:val="0"/>
          <w:szCs w:val="21"/>
        </w:rPr>
        <w:t>）根据《光明</w:t>
      </w:r>
      <w:r w:rsidRPr="00B81282">
        <w:rPr>
          <w:rFonts w:ascii="宋体" w:hAnsi="宋体" w:cs="宋体" w:hint="eastAsia"/>
          <w:b/>
          <w:kern w:val="0"/>
          <w:szCs w:val="21"/>
        </w:rPr>
        <w:t>区财政局转发&lt;深圳市财政委员会关于进一步规范政府采购项目招标文件编制的意见&gt;的通知》“关于评分因素的量化与细化”要求，</w:t>
      </w:r>
    </w:p>
    <w:p w14:paraId="7F403ECD" w14:textId="77777777" w:rsidR="00DC492B" w:rsidRPr="00B81282" w:rsidRDefault="00DC492B" w:rsidP="00FF3EE4">
      <w:pPr>
        <w:jc w:val="left"/>
        <w:rPr>
          <w:rFonts w:ascii="宋体" w:hAnsi="宋体" w:cs="宋体"/>
          <w:b/>
          <w:kern w:val="0"/>
          <w:szCs w:val="21"/>
        </w:rPr>
      </w:pPr>
      <w:r w:rsidRPr="00B81282">
        <w:rPr>
          <w:rFonts w:ascii="宋体" w:hAnsi="宋体" w:cs="宋体" w:hint="eastAsia"/>
          <w:b/>
          <w:kern w:val="0"/>
          <w:szCs w:val="21"/>
        </w:rPr>
        <w:t>1）评审因素必须与投标人所提供货物、服务的质量相关，资格条款禁止列为评审因素；</w:t>
      </w:r>
    </w:p>
    <w:p w14:paraId="5EB62CEB" w14:textId="77777777" w:rsidR="00DC492B" w:rsidRPr="00B81282" w:rsidRDefault="00DC492B" w:rsidP="00FF3EE4">
      <w:pPr>
        <w:jc w:val="left"/>
        <w:rPr>
          <w:rFonts w:ascii="宋体" w:hAnsi="宋体" w:cs="宋体"/>
          <w:b/>
          <w:kern w:val="0"/>
          <w:szCs w:val="21"/>
        </w:rPr>
      </w:pPr>
      <w:r w:rsidRPr="00B81282">
        <w:rPr>
          <w:rFonts w:ascii="宋体" w:hAnsi="宋体" w:cs="宋体" w:hint="eastAsia"/>
          <w:b/>
          <w:kern w:val="0"/>
          <w:szCs w:val="21"/>
        </w:rPr>
        <w:t>2)评审因素必须是可以量化的指标，与货物、服务质量不相关或者不能量化的指标不得作为评审因素；</w:t>
      </w:r>
    </w:p>
    <w:p w14:paraId="0DE60EB6" w14:textId="77777777" w:rsidR="00DC492B" w:rsidRPr="00B81282" w:rsidRDefault="00DC492B" w:rsidP="00FF3EE4">
      <w:pPr>
        <w:jc w:val="left"/>
        <w:rPr>
          <w:rFonts w:ascii="宋体" w:hAnsi="宋体" w:cs="宋体"/>
          <w:b/>
          <w:kern w:val="0"/>
          <w:szCs w:val="21"/>
        </w:rPr>
      </w:pPr>
      <w:r w:rsidRPr="00563E93">
        <w:rPr>
          <w:rFonts w:ascii="宋体" w:hAnsi="宋体" w:cs="宋体" w:hint="eastAsia"/>
          <w:b/>
          <w:kern w:val="0"/>
          <w:szCs w:val="21"/>
        </w:rPr>
        <w:t>3)评审因素的指标量化后，评分标准的分值也必须量化，评审因素指标量化为区间的，评分标准的分值也必须量化到区间，并设置不同区间的具体分值；</w:t>
      </w:r>
    </w:p>
    <w:p w14:paraId="4DCF1FB4" w14:textId="77777777" w:rsidR="00DC492B" w:rsidRPr="00B81282" w:rsidRDefault="00DC492B" w:rsidP="00FF3EE4">
      <w:pPr>
        <w:jc w:val="left"/>
        <w:rPr>
          <w:rFonts w:ascii="宋体" w:hAnsi="宋体" w:cs="宋体"/>
          <w:b/>
          <w:kern w:val="0"/>
          <w:szCs w:val="21"/>
        </w:rPr>
      </w:pPr>
      <w:r w:rsidRPr="00B81282">
        <w:rPr>
          <w:rFonts w:ascii="宋体" w:hAnsi="宋体" w:cs="宋体" w:hint="eastAsia"/>
          <w:b/>
          <w:kern w:val="0"/>
          <w:szCs w:val="21"/>
        </w:rPr>
        <w:t>4) 评审因素在细化和量化时，应当明确等级对应的判断标准、具体分值，不宜设置为区间分值，尽可能避免设立主观评审因素，以减少专家的自由裁量权；如不宜使用“优”、“良”、“中”、“差”等没有明确判断标准，容易引起歧义的表述。</w:t>
      </w:r>
    </w:p>
    <w:p w14:paraId="1E001017" w14:textId="77777777" w:rsidR="00DC492B" w:rsidRPr="00B81282" w:rsidRDefault="00DC492B" w:rsidP="00DC492B">
      <w:pPr>
        <w:jc w:val="left"/>
        <w:rPr>
          <w:rFonts w:ascii="宋体" w:hAnsi="宋体" w:cs="宋体"/>
          <w:b/>
          <w:kern w:val="0"/>
          <w:szCs w:val="21"/>
        </w:rPr>
      </w:pPr>
      <w:r w:rsidRPr="00B81282">
        <w:rPr>
          <w:rFonts w:ascii="宋体" w:hAnsi="宋体" w:cs="宋体" w:hint="eastAsia"/>
          <w:b/>
          <w:kern w:val="0"/>
          <w:szCs w:val="21"/>
        </w:rPr>
        <w:t>(3)一般性技术条款的分值设定要合理，每项技术参数分值不宜过高，扣分标准要明晰。不同货物的技术要求中有某一项相同时，若投标供应商不能满足该项技术要求，不宜重复扣分，避免因出现不满足某一项技术要求（非核心要求）导致重复扣分的情况。</w:t>
      </w:r>
    </w:p>
    <w:p w14:paraId="0375F1B7" w14:textId="77777777" w:rsidR="00DC492B" w:rsidRPr="00B81282" w:rsidRDefault="00DC492B" w:rsidP="00DC492B">
      <w:pPr>
        <w:jc w:val="left"/>
        <w:rPr>
          <w:rFonts w:ascii="宋体" w:hAnsi="宋体" w:cs="宋体"/>
          <w:b/>
          <w:kern w:val="0"/>
          <w:szCs w:val="21"/>
        </w:rPr>
      </w:pPr>
      <w:r w:rsidRPr="00B81282">
        <w:rPr>
          <w:rFonts w:ascii="宋体" w:hAnsi="宋体" w:cs="宋体" w:hint="eastAsia"/>
          <w:kern w:val="0"/>
          <w:szCs w:val="21"/>
        </w:rPr>
        <w:t>（4）按照《深圳市政府采购招标文件编制内部指引》的规定，</w:t>
      </w:r>
      <w:r w:rsidRPr="00B81282">
        <w:rPr>
          <w:rFonts w:ascii="宋体" w:hAnsi="宋体" w:cs="宋体" w:hint="eastAsia"/>
          <w:b/>
          <w:kern w:val="0"/>
          <w:szCs w:val="21"/>
        </w:rPr>
        <w:t>不得设置“报价合理性”评审因素。</w:t>
      </w:r>
    </w:p>
    <w:p w14:paraId="5EC6A52A" w14:textId="77777777" w:rsidR="003D1069" w:rsidRDefault="003D1069" w:rsidP="00DC492B">
      <w:pPr>
        <w:jc w:val="left"/>
        <w:rPr>
          <w:rFonts w:ascii="宋体" w:hAnsi="宋体" w:cs="宋体"/>
          <w:b/>
          <w:kern w:val="0"/>
          <w:szCs w:val="21"/>
        </w:rPr>
      </w:pPr>
    </w:p>
    <w:p w14:paraId="79FFD53E" w14:textId="77777777" w:rsidR="00ED6665" w:rsidRDefault="00ED6665" w:rsidP="00DC492B">
      <w:pPr>
        <w:jc w:val="left"/>
        <w:rPr>
          <w:rFonts w:ascii="宋体" w:hAnsi="宋体" w:cs="宋体"/>
          <w:b/>
          <w:kern w:val="0"/>
          <w:szCs w:val="21"/>
        </w:rPr>
      </w:pPr>
    </w:p>
    <w:p w14:paraId="66A4AA26" w14:textId="77777777" w:rsidR="00ED6665" w:rsidRDefault="00ED6665" w:rsidP="00DC492B">
      <w:pPr>
        <w:jc w:val="left"/>
        <w:rPr>
          <w:rFonts w:ascii="宋体" w:hAnsi="宋体" w:cs="宋体"/>
          <w:b/>
          <w:kern w:val="0"/>
          <w:szCs w:val="21"/>
        </w:rPr>
      </w:pPr>
    </w:p>
    <w:p w14:paraId="562072F5" w14:textId="77777777" w:rsidR="00ED6665" w:rsidRDefault="00ED6665" w:rsidP="00DC492B">
      <w:pPr>
        <w:jc w:val="left"/>
        <w:rPr>
          <w:rFonts w:ascii="宋体" w:hAnsi="宋体" w:cs="宋体"/>
          <w:b/>
          <w:kern w:val="0"/>
          <w:szCs w:val="21"/>
        </w:rPr>
      </w:pPr>
    </w:p>
    <w:p w14:paraId="35E70436" w14:textId="77777777" w:rsidR="00ED6665" w:rsidRDefault="00ED6665" w:rsidP="00DC492B">
      <w:pPr>
        <w:jc w:val="left"/>
        <w:rPr>
          <w:rFonts w:ascii="宋体" w:hAnsi="宋体" w:cs="宋体"/>
          <w:b/>
          <w:kern w:val="0"/>
          <w:szCs w:val="21"/>
        </w:rPr>
      </w:pPr>
    </w:p>
    <w:p w14:paraId="7A9951F9" w14:textId="77777777" w:rsidR="00ED6665" w:rsidRPr="00B81282" w:rsidRDefault="00ED6665" w:rsidP="00DC492B">
      <w:pPr>
        <w:jc w:val="left"/>
        <w:rPr>
          <w:rFonts w:ascii="宋体" w:hAnsi="宋体" w:cs="宋体"/>
          <w:b/>
          <w:kern w:val="0"/>
          <w:szCs w:val="21"/>
        </w:rPr>
      </w:pPr>
    </w:p>
    <w:p w14:paraId="05BB1221" w14:textId="77777777" w:rsidR="003D1069" w:rsidRPr="00B81282" w:rsidRDefault="003D1069" w:rsidP="00DC492B">
      <w:pPr>
        <w:jc w:val="left"/>
        <w:rPr>
          <w:rFonts w:ascii="宋体" w:hAnsi="宋体" w:cs="宋体"/>
          <w:b/>
          <w:kern w:val="0"/>
          <w:szCs w:val="21"/>
        </w:rPr>
      </w:pPr>
    </w:p>
    <w:tbl>
      <w:tblPr>
        <w:tblpPr w:leftFromText="180" w:rightFromText="180" w:vertAnchor="text" w:horzAnchor="margin" w:tblpY="76"/>
        <w:tblOverlap w:val="neve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680"/>
        <w:gridCol w:w="680"/>
        <w:gridCol w:w="1300"/>
        <w:gridCol w:w="709"/>
        <w:gridCol w:w="1507"/>
        <w:gridCol w:w="4446"/>
      </w:tblGrid>
      <w:tr w:rsidR="00B81282" w:rsidRPr="00B81282" w14:paraId="5C48D18D" w14:textId="77777777" w:rsidTr="00D3386E">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74B3359B" w14:textId="77777777" w:rsidR="003D1069" w:rsidRPr="00B81282" w:rsidRDefault="003D1069" w:rsidP="00D3386E">
            <w:pPr>
              <w:jc w:val="center"/>
              <w:rPr>
                <w:rFonts w:ascii="宋体" w:hAnsi="宋体" w:cs="宋体"/>
                <w:b/>
                <w:bCs/>
                <w:sz w:val="24"/>
              </w:rPr>
            </w:pPr>
            <w:r w:rsidRPr="00B81282">
              <w:rPr>
                <w:b/>
                <w:bCs/>
              </w:rPr>
              <w:lastRenderedPageBreak/>
              <w:t>序号</w:t>
            </w:r>
          </w:p>
        </w:tc>
        <w:tc>
          <w:tcPr>
            <w:tcW w:w="4196" w:type="dxa"/>
            <w:gridSpan w:val="4"/>
            <w:tcBorders>
              <w:top w:val="single" w:sz="8" w:space="0" w:color="000000"/>
              <w:left w:val="single" w:sz="8" w:space="0" w:color="000000"/>
              <w:bottom w:val="single" w:sz="8" w:space="0" w:color="000000"/>
              <w:right w:val="single" w:sz="8" w:space="0" w:color="000000"/>
            </w:tcBorders>
            <w:shd w:val="clear" w:color="auto" w:fill="E6EFFA"/>
            <w:vAlign w:val="center"/>
          </w:tcPr>
          <w:p w14:paraId="1A1C6F4D" w14:textId="77777777" w:rsidR="003D1069" w:rsidRPr="00B81282" w:rsidRDefault="003D1069" w:rsidP="00D3386E">
            <w:pPr>
              <w:jc w:val="center"/>
              <w:rPr>
                <w:rFonts w:ascii="宋体" w:hAnsi="宋体" w:cs="宋体"/>
                <w:b/>
                <w:bCs/>
                <w:sz w:val="24"/>
              </w:rPr>
            </w:pPr>
            <w:r w:rsidRPr="00B81282">
              <w:rPr>
                <w:b/>
                <w:bCs/>
              </w:rPr>
              <w:t>评分项</w:t>
            </w:r>
          </w:p>
        </w:tc>
        <w:tc>
          <w:tcPr>
            <w:tcW w:w="4446"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4FE69757" w14:textId="77777777" w:rsidR="003D1069" w:rsidRPr="00B81282" w:rsidRDefault="003D1069" w:rsidP="00D3386E">
            <w:pPr>
              <w:jc w:val="center"/>
              <w:rPr>
                <w:rFonts w:ascii="宋体" w:hAnsi="宋体" w:cs="宋体"/>
                <w:b/>
                <w:bCs/>
                <w:sz w:val="24"/>
              </w:rPr>
            </w:pPr>
            <w:r w:rsidRPr="00B81282">
              <w:rPr>
                <w:b/>
                <w:bCs/>
              </w:rPr>
              <w:t>权重</w:t>
            </w:r>
          </w:p>
        </w:tc>
      </w:tr>
      <w:tr w:rsidR="00B81282" w:rsidRPr="00B81282" w14:paraId="0DCE2EDE" w14:textId="77777777" w:rsidTr="00D3386E">
        <w:tc>
          <w:tcPr>
            <w:tcW w:w="680" w:type="dxa"/>
            <w:vMerge w:val="restart"/>
            <w:tcBorders>
              <w:top w:val="single" w:sz="8" w:space="0" w:color="000000"/>
              <w:left w:val="single" w:sz="8" w:space="0" w:color="000000"/>
              <w:bottom w:val="single" w:sz="8" w:space="0" w:color="000000"/>
              <w:right w:val="single" w:sz="8" w:space="0" w:color="000000"/>
            </w:tcBorders>
          </w:tcPr>
          <w:p w14:paraId="709BEC1B" w14:textId="77777777" w:rsidR="003D1069" w:rsidRPr="00B81282" w:rsidRDefault="003D1069" w:rsidP="00D3386E">
            <w:pPr>
              <w:jc w:val="center"/>
              <w:rPr>
                <w:rFonts w:ascii="宋体" w:hAnsi="宋体" w:cs="宋体"/>
                <w:b/>
                <w:bCs/>
                <w:sz w:val="24"/>
              </w:rPr>
            </w:pPr>
            <w:r w:rsidRPr="00B81282">
              <w:rPr>
                <w:b/>
                <w:bCs/>
              </w:rPr>
              <w:t>1</w:t>
            </w:r>
          </w:p>
        </w:tc>
        <w:tc>
          <w:tcPr>
            <w:tcW w:w="4196" w:type="dxa"/>
            <w:gridSpan w:val="4"/>
            <w:tcBorders>
              <w:top w:val="single" w:sz="8" w:space="0" w:color="000000"/>
              <w:left w:val="single" w:sz="8" w:space="0" w:color="000000"/>
              <w:bottom w:val="single" w:sz="8" w:space="0" w:color="000000"/>
              <w:right w:val="single" w:sz="8" w:space="0" w:color="000000"/>
            </w:tcBorders>
          </w:tcPr>
          <w:p w14:paraId="28BDB881" w14:textId="77777777" w:rsidR="003D1069" w:rsidRPr="00B81282" w:rsidRDefault="003D1069" w:rsidP="00D3386E">
            <w:pPr>
              <w:jc w:val="center"/>
              <w:rPr>
                <w:rFonts w:ascii="宋体" w:hAnsi="宋体" w:cs="宋体"/>
                <w:b/>
                <w:bCs/>
                <w:sz w:val="24"/>
              </w:rPr>
            </w:pPr>
            <w:r w:rsidRPr="00B81282">
              <w:rPr>
                <w:b/>
                <w:bCs/>
              </w:rPr>
              <w:t>价格</w:t>
            </w:r>
          </w:p>
        </w:tc>
        <w:tc>
          <w:tcPr>
            <w:tcW w:w="4446" w:type="dxa"/>
            <w:tcBorders>
              <w:top w:val="single" w:sz="8" w:space="0" w:color="000000"/>
              <w:left w:val="single" w:sz="8" w:space="0" w:color="000000"/>
              <w:bottom w:val="single" w:sz="8" w:space="0" w:color="000000"/>
              <w:right w:val="single" w:sz="8" w:space="0" w:color="000000"/>
            </w:tcBorders>
          </w:tcPr>
          <w:p w14:paraId="115BE789" w14:textId="77777777" w:rsidR="003D1069" w:rsidRPr="00B81282" w:rsidRDefault="003D1069" w:rsidP="00D3386E">
            <w:pPr>
              <w:jc w:val="center"/>
              <w:rPr>
                <w:rFonts w:ascii="Times New Roman" w:hAnsi="Times New Roman" w:cs="Times New Roman"/>
                <w:b/>
                <w:bCs/>
                <w:sz w:val="24"/>
              </w:rPr>
            </w:pPr>
            <w:r w:rsidRPr="00B81282">
              <w:rPr>
                <w:rFonts w:ascii="Times New Roman" w:hAnsi="Times New Roman" w:cs="Times New Roman"/>
                <w:b/>
                <w:bCs/>
                <w:sz w:val="24"/>
              </w:rPr>
              <w:t>20</w:t>
            </w:r>
          </w:p>
        </w:tc>
      </w:tr>
      <w:tr w:rsidR="00B81282" w:rsidRPr="00B81282" w14:paraId="019FF920" w14:textId="77777777" w:rsidTr="00D3386E">
        <w:trPr>
          <w:trHeight w:val="2614"/>
        </w:trPr>
        <w:tc>
          <w:tcPr>
            <w:tcW w:w="680" w:type="dxa"/>
            <w:vMerge/>
            <w:tcBorders>
              <w:top w:val="single" w:sz="8" w:space="0" w:color="000000"/>
              <w:left w:val="single" w:sz="8" w:space="0" w:color="000000"/>
              <w:bottom w:val="single" w:sz="8" w:space="0" w:color="000000"/>
              <w:right w:val="single" w:sz="8" w:space="0" w:color="000000"/>
            </w:tcBorders>
            <w:vAlign w:val="center"/>
          </w:tcPr>
          <w:p w14:paraId="39E8A1B0"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p>
        </w:tc>
        <w:tc>
          <w:tcPr>
            <w:tcW w:w="8642" w:type="dxa"/>
            <w:gridSpan w:val="5"/>
            <w:tcBorders>
              <w:top w:val="single" w:sz="8" w:space="0" w:color="000000"/>
              <w:left w:val="single" w:sz="8" w:space="0" w:color="000000"/>
              <w:bottom w:val="single" w:sz="8" w:space="0" w:color="000000"/>
              <w:right w:val="single" w:sz="8" w:space="0" w:color="000000"/>
            </w:tcBorders>
            <w:vAlign w:val="center"/>
          </w:tcPr>
          <w:p w14:paraId="2C8FA8C4"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ascii="Times New Roman" w:hAnsi="Times New Roman" w:cs="Times New Roman" w:hint="eastAsia"/>
                <w:kern w:val="2"/>
                <w:sz w:val="21"/>
                <w:szCs w:val="21"/>
              </w:rPr>
              <w:t>一、价格分应当采用低价优先法计算，即满足招标文件要求且投标价格最低的投标报价为评标基准价，其价格分为满分。其他投标人的价格</w:t>
            </w:r>
            <w:proofErr w:type="gramStart"/>
            <w:r w:rsidRPr="00B81282">
              <w:rPr>
                <w:rFonts w:ascii="Times New Roman" w:hAnsi="Times New Roman" w:cs="Times New Roman" w:hint="eastAsia"/>
                <w:kern w:val="2"/>
                <w:sz w:val="21"/>
                <w:szCs w:val="21"/>
              </w:rPr>
              <w:t>分统一</w:t>
            </w:r>
            <w:proofErr w:type="gramEnd"/>
            <w:r w:rsidRPr="00B81282">
              <w:rPr>
                <w:rFonts w:ascii="Times New Roman" w:hAnsi="Times New Roman" w:cs="Times New Roman" w:hint="eastAsia"/>
                <w:kern w:val="2"/>
                <w:sz w:val="21"/>
                <w:szCs w:val="21"/>
              </w:rPr>
              <w:t>按照下列公式计算：</w:t>
            </w:r>
          </w:p>
          <w:p w14:paraId="1E4A3A27"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ascii="Times New Roman" w:hAnsi="Times New Roman" w:cs="Times New Roman" w:hint="eastAsia"/>
                <w:kern w:val="2"/>
                <w:sz w:val="21"/>
                <w:szCs w:val="21"/>
              </w:rPr>
              <w:t>投标报价得分</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评标基准价／投标报价</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100</w:t>
            </w:r>
            <w:r w:rsidRPr="00B81282">
              <w:rPr>
                <w:rFonts w:ascii="Times New Roman" w:hAnsi="Times New Roman" w:cs="Times New Roman"/>
                <w:kern w:val="2"/>
                <w:sz w:val="21"/>
                <w:szCs w:val="21"/>
              </w:rPr>
              <w:tab/>
            </w:r>
          </w:p>
          <w:p w14:paraId="20A5A091"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ascii="Times New Roman" w:hAnsi="Times New Roman" w:cs="Times New Roman" w:hint="eastAsia"/>
                <w:kern w:val="2"/>
                <w:sz w:val="21"/>
                <w:szCs w:val="21"/>
              </w:rPr>
              <w:t>评标总得分＝</w:t>
            </w:r>
            <w:r w:rsidRPr="00B81282">
              <w:rPr>
                <w:rFonts w:ascii="Times New Roman" w:hAnsi="Times New Roman" w:cs="Times New Roman" w:hint="eastAsia"/>
                <w:kern w:val="2"/>
                <w:sz w:val="21"/>
                <w:szCs w:val="21"/>
              </w:rPr>
              <w:t>F1</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A1</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F2</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A2</w:t>
            </w:r>
            <w:r w:rsidRPr="00B81282">
              <w:rPr>
                <w:rFonts w:ascii="Times New Roman" w:hAnsi="Times New Roman" w:cs="Times New Roman" w:hint="eastAsia"/>
                <w:kern w:val="2"/>
                <w:sz w:val="21"/>
                <w:szCs w:val="21"/>
              </w:rPr>
              <w:t>＋……＋</w:t>
            </w:r>
            <w:proofErr w:type="spellStart"/>
            <w:r w:rsidRPr="00B81282">
              <w:rPr>
                <w:rFonts w:ascii="Times New Roman" w:hAnsi="Times New Roman" w:cs="Times New Roman" w:hint="eastAsia"/>
                <w:kern w:val="2"/>
                <w:sz w:val="21"/>
                <w:szCs w:val="21"/>
              </w:rPr>
              <w:t>Fn</w:t>
            </w:r>
            <w:proofErr w:type="spellEnd"/>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An</w:t>
            </w:r>
          </w:p>
          <w:p w14:paraId="0D0DAF93"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ascii="Times New Roman" w:hAnsi="Times New Roman" w:cs="Times New Roman" w:hint="eastAsia"/>
                <w:kern w:val="2"/>
                <w:sz w:val="21"/>
                <w:szCs w:val="21"/>
              </w:rPr>
              <w:t>F1</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F2</w:t>
            </w:r>
            <w:r w:rsidRPr="00B81282">
              <w:rPr>
                <w:rFonts w:ascii="Times New Roman" w:hAnsi="Times New Roman" w:cs="Times New Roman" w:hint="eastAsia"/>
                <w:kern w:val="2"/>
                <w:sz w:val="21"/>
                <w:szCs w:val="21"/>
              </w:rPr>
              <w:t>……</w:t>
            </w:r>
            <w:proofErr w:type="spellStart"/>
            <w:r w:rsidRPr="00B81282">
              <w:rPr>
                <w:rFonts w:ascii="Times New Roman" w:hAnsi="Times New Roman" w:cs="Times New Roman" w:hint="eastAsia"/>
                <w:kern w:val="2"/>
                <w:sz w:val="21"/>
                <w:szCs w:val="21"/>
              </w:rPr>
              <w:t>Fn</w:t>
            </w:r>
            <w:proofErr w:type="spellEnd"/>
            <w:r w:rsidRPr="00B81282">
              <w:rPr>
                <w:rFonts w:ascii="Times New Roman" w:hAnsi="Times New Roman" w:cs="Times New Roman" w:hint="eastAsia"/>
                <w:kern w:val="2"/>
                <w:sz w:val="21"/>
                <w:szCs w:val="21"/>
              </w:rPr>
              <w:t>分别为各项评审因素的得分；</w:t>
            </w:r>
          </w:p>
          <w:p w14:paraId="61154629"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ascii="Times New Roman" w:hAnsi="Times New Roman" w:cs="Times New Roman" w:hint="eastAsia"/>
                <w:kern w:val="2"/>
                <w:sz w:val="21"/>
                <w:szCs w:val="21"/>
              </w:rPr>
              <w:t>A1</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A2</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 xml:space="preserve">An </w:t>
            </w:r>
            <w:r w:rsidRPr="00B81282">
              <w:rPr>
                <w:rFonts w:ascii="Times New Roman" w:hAnsi="Times New Roman" w:cs="Times New Roman" w:hint="eastAsia"/>
                <w:kern w:val="2"/>
                <w:sz w:val="21"/>
                <w:szCs w:val="21"/>
              </w:rPr>
              <w:t>分别为各项评审因素所占的权重</w:t>
            </w:r>
            <w:r w:rsidRPr="00B81282">
              <w:rPr>
                <w:rFonts w:ascii="Times New Roman" w:hAnsi="Times New Roman" w:cs="Times New Roman" w:hint="eastAsia"/>
                <w:kern w:val="2"/>
                <w:sz w:val="21"/>
                <w:szCs w:val="21"/>
              </w:rPr>
              <w:t>(A1</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A2</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An</w:t>
            </w:r>
            <w:r w:rsidRPr="00B81282">
              <w:rPr>
                <w:rFonts w:ascii="Times New Roman" w:hAnsi="Times New Roman" w:cs="Times New Roman" w:hint="eastAsia"/>
                <w:kern w:val="2"/>
                <w:sz w:val="21"/>
                <w:szCs w:val="21"/>
              </w:rPr>
              <w:t>＝</w:t>
            </w:r>
            <w:r w:rsidRPr="00B81282">
              <w:rPr>
                <w:rFonts w:ascii="Times New Roman" w:hAnsi="Times New Roman" w:cs="Times New Roman" w:hint="eastAsia"/>
                <w:kern w:val="2"/>
                <w:sz w:val="21"/>
                <w:szCs w:val="21"/>
              </w:rPr>
              <w:t>1)</w:t>
            </w:r>
            <w:r w:rsidRPr="00B81282">
              <w:rPr>
                <w:rFonts w:ascii="Times New Roman" w:hAnsi="Times New Roman" w:cs="Times New Roman" w:hint="eastAsia"/>
                <w:kern w:val="2"/>
                <w:sz w:val="21"/>
                <w:szCs w:val="21"/>
              </w:rPr>
              <w:t>。</w:t>
            </w:r>
          </w:p>
          <w:p w14:paraId="08316FBC"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ascii="Times New Roman" w:hAnsi="Times New Roman" w:cs="Times New Roman" w:hint="eastAsia"/>
                <w:kern w:val="2"/>
                <w:sz w:val="21"/>
                <w:szCs w:val="21"/>
              </w:rPr>
              <w:t>评标过程中，不得去掉报价中的最高报价和最低报价。</w:t>
            </w:r>
          </w:p>
          <w:p w14:paraId="6B9834CB"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ascii="Times New Roman" w:hAnsi="Times New Roman" w:cs="Times New Roman" w:hint="eastAsia"/>
                <w:kern w:val="2"/>
                <w:sz w:val="21"/>
                <w:szCs w:val="21"/>
              </w:rPr>
              <w:t>因落实政府采购政策进行价格调整的，以调整后的价格计算评标基准价和投标报价。</w:t>
            </w:r>
          </w:p>
          <w:p w14:paraId="492E441C" w14:textId="77777777" w:rsidR="003D1069" w:rsidRPr="00B81282" w:rsidRDefault="003D1069" w:rsidP="00D3386E">
            <w:pPr>
              <w:ind w:firstLineChars="150" w:firstLine="316"/>
              <w:rPr>
                <w:b/>
                <w:bCs/>
              </w:rPr>
            </w:pPr>
            <w:r w:rsidRPr="00B81282">
              <w:rPr>
                <w:rFonts w:hint="eastAsia"/>
                <w:b/>
                <w:bCs/>
              </w:rPr>
              <w:t>二、评标优惠政策：</w:t>
            </w:r>
          </w:p>
          <w:p w14:paraId="0EF7C376" w14:textId="06EC58B5" w:rsidR="003D1069" w:rsidRPr="00B81282" w:rsidRDefault="003D1069" w:rsidP="00D3386E">
            <w:r w:rsidRPr="00B81282">
              <w:rPr>
                <w:rFonts w:hint="eastAsia"/>
              </w:rPr>
              <w:t>1.</w:t>
            </w:r>
            <w:r w:rsidRPr="00B81282">
              <w:rPr>
                <w:rFonts w:hint="eastAsia"/>
              </w:rPr>
              <w:t>根据《政府采购促进中小企业发展暂行办法》（财库</w:t>
            </w:r>
            <w:r w:rsidRPr="00B81282">
              <w:rPr>
                <w:rFonts w:hint="eastAsia"/>
              </w:rPr>
              <w:t>[2011]181</w:t>
            </w:r>
            <w:r w:rsidRPr="00B81282">
              <w:rPr>
                <w:rFonts w:hint="eastAsia"/>
              </w:rPr>
              <w:t>号）、《财政部司法部关于政府采购支持监狱企业发展有关问题的通知》（财库〔</w:t>
            </w:r>
            <w:r w:rsidRPr="00B81282">
              <w:rPr>
                <w:rFonts w:hint="eastAsia"/>
              </w:rPr>
              <w:t>2014</w:t>
            </w:r>
            <w:r w:rsidRPr="00B81282">
              <w:rPr>
                <w:rFonts w:hint="eastAsia"/>
              </w:rPr>
              <w:t>〕</w:t>
            </w:r>
            <w:r w:rsidRPr="00B81282">
              <w:rPr>
                <w:rFonts w:hint="eastAsia"/>
              </w:rPr>
              <w:t>68</w:t>
            </w:r>
            <w:r w:rsidRPr="00B81282">
              <w:rPr>
                <w:rFonts w:hint="eastAsia"/>
              </w:rPr>
              <w:t>号）和《三部门联合发布关于促进残疾人就业政府采购政策的通知》（财库〔</w:t>
            </w:r>
            <w:r w:rsidRPr="00B81282">
              <w:rPr>
                <w:rFonts w:hint="eastAsia"/>
              </w:rPr>
              <w:t>2017</w:t>
            </w:r>
            <w:r w:rsidRPr="00B81282">
              <w:rPr>
                <w:rFonts w:hint="eastAsia"/>
              </w:rPr>
              <w:t>〕</w:t>
            </w:r>
            <w:r w:rsidRPr="00B81282">
              <w:rPr>
                <w:rFonts w:hint="eastAsia"/>
              </w:rPr>
              <w:t>141</w:t>
            </w:r>
            <w:r w:rsidRPr="00B81282">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w:t>
            </w:r>
            <w:r w:rsidRPr="00B81282">
              <w:rPr>
                <w:rFonts w:hint="eastAsia"/>
                <w:b/>
              </w:rPr>
              <w:t>其投标报价扣</w:t>
            </w:r>
            <w:r w:rsidRPr="00D011F1">
              <w:rPr>
                <w:rFonts w:hint="eastAsia"/>
                <w:b/>
              </w:rPr>
              <w:t>除</w:t>
            </w:r>
            <w:r w:rsidRPr="00D011F1">
              <w:rPr>
                <w:b/>
              </w:rPr>
              <w:t>__</w:t>
            </w:r>
            <w:r w:rsidR="00ED6665" w:rsidRPr="00D011F1">
              <w:rPr>
                <w:b/>
                <w:u w:val="single"/>
              </w:rPr>
              <w:t>10</w:t>
            </w:r>
            <w:r w:rsidRPr="00D011F1">
              <w:rPr>
                <w:b/>
              </w:rPr>
              <w:t>__%</w:t>
            </w:r>
            <w:r w:rsidRPr="00D011F1">
              <w:rPr>
                <w:rFonts w:hint="eastAsia"/>
              </w:rPr>
              <w:t>（</w:t>
            </w:r>
            <w:r w:rsidRPr="00D011F1">
              <w:rPr>
                <w:rFonts w:hint="eastAsia"/>
                <w:b/>
              </w:rPr>
              <w:t>必填，请在</w:t>
            </w:r>
            <w:r w:rsidRPr="00D011F1">
              <w:rPr>
                <w:rFonts w:hint="eastAsia"/>
                <w:b/>
              </w:rPr>
              <w:t>6</w:t>
            </w:r>
            <w:r w:rsidRPr="00B81282">
              <w:rPr>
                <w:b/>
              </w:rPr>
              <w:t>%-</w:t>
            </w:r>
            <w:r w:rsidRPr="00B81282">
              <w:rPr>
                <w:rFonts w:hint="eastAsia"/>
                <w:b/>
              </w:rPr>
              <w:t>10</w:t>
            </w:r>
            <w:r w:rsidRPr="00B81282">
              <w:rPr>
                <w:b/>
              </w:rPr>
              <w:t>%</w:t>
            </w:r>
            <w:r w:rsidRPr="00B81282">
              <w:rPr>
                <w:rFonts w:hint="eastAsia"/>
                <w:b/>
              </w:rPr>
              <w:t>范围内选择</w:t>
            </w:r>
            <w:r w:rsidRPr="00B81282">
              <w:rPr>
                <w:rFonts w:hint="eastAsia"/>
              </w:rPr>
              <w:t>）后参与评审。对于同时属于小微企业、监狱企业或残疾人福利性单位的，</w:t>
            </w:r>
            <w:r w:rsidRPr="00B81282">
              <w:rPr>
                <w:rFonts w:hint="eastAsia"/>
                <w:b/>
              </w:rPr>
              <w:t>不重复进行投标报价扣除</w:t>
            </w:r>
            <w:r w:rsidRPr="00B81282">
              <w:rPr>
                <w:rFonts w:hint="eastAsia"/>
              </w:rPr>
              <w:t>。如有其它政策支持因素（如鼓励创新等）需一并列出。</w:t>
            </w:r>
          </w:p>
          <w:p w14:paraId="52123ED0" w14:textId="77777777" w:rsidR="003D1069" w:rsidRPr="00B81282" w:rsidRDefault="003D1069" w:rsidP="00D3386E">
            <w:r w:rsidRPr="00B81282">
              <w:rPr>
                <w:rFonts w:hint="eastAsia"/>
              </w:rPr>
              <w:t xml:space="preserve">    2.</w:t>
            </w:r>
            <w:r w:rsidRPr="00B81282">
              <w:rPr>
                <w:rFonts w:hint="eastAsia"/>
              </w:rPr>
              <w:t>联合协议中约定，小型、微型企业、残疾人福利性单位和监狱企业的协议合同金额占到联合体协议合同总金额</w:t>
            </w:r>
            <w:r w:rsidRPr="00B81282">
              <w:rPr>
                <w:rFonts w:hint="eastAsia"/>
              </w:rPr>
              <w:t>30%</w:t>
            </w:r>
            <w:r w:rsidRPr="00B81282">
              <w:rPr>
                <w:rFonts w:hint="eastAsia"/>
              </w:rPr>
              <w:t>以上的，</w:t>
            </w:r>
            <w:r w:rsidRPr="00B81282">
              <w:rPr>
                <w:rFonts w:hint="eastAsia"/>
                <w:b/>
              </w:rPr>
              <w:t>可给予联合体</w:t>
            </w:r>
            <w:r w:rsidRPr="00B81282">
              <w:rPr>
                <w:rFonts w:hint="eastAsia"/>
                <w:b/>
              </w:rPr>
              <w:t>_</w:t>
            </w:r>
            <w:r w:rsidRPr="00B81282">
              <w:rPr>
                <w:rFonts w:hint="eastAsia"/>
                <w:b/>
                <w:u w:val="single"/>
              </w:rPr>
              <w:t>__</w:t>
            </w:r>
            <w:r w:rsidRPr="00B81282">
              <w:rPr>
                <w:rFonts w:hint="eastAsia"/>
                <w:b/>
              </w:rPr>
              <w:t>_%</w:t>
            </w:r>
            <w:r w:rsidRPr="00B81282">
              <w:rPr>
                <w:rFonts w:hint="eastAsia"/>
                <w:b/>
              </w:rPr>
              <w:t>（允许联合体投标的项目必填，请在</w:t>
            </w:r>
            <w:r w:rsidRPr="00B81282">
              <w:rPr>
                <w:rFonts w:hint="eastAsia"/>
                <w:b/>
              </w:rPr>
              <w:t>2</w:t>
            </w:r>
            <w:r w:rsidRPr="00B81282">
              <w:rPr>
                <w:b/>
              </w:rPr>
              <w:t>%-</w:t>
            </w:r>
            <w:r w:rsidRPr="00B81282">
              <w:rPr>
                <w:rFonts w:hint="eastAsia"/>
                <w:b/>
              </w:rPr>
              <w:t>3</w:t>
            </w:r>
            <w:r w:rsidRPr="00B81282">
              <w:rPr>
                <w:b/>
              </w:rPr>
              <w:t>%</w:t>
            </w:r>
            <w:r w:rsidRPr="00B81282">
              <w:rPr>
                <w:rFonts w:hint="eastAsia"/>
                <w:b/>
              </w:rPr>
              <w:t>范围内选择）</w:t>
            </w:r>
            <w:r w:rsidRPr="00B81282">
              <w:rPr>
                <w:rFonts w:hint="eastAsia"/>
              </w:rPr>
              <w:t>的价格扣除。</w:t>
            </w:r>
          </w:p>
          <w:p w14:paraId="21008D34" w14:textId="77777777" w:rsidR="003D1069" w:rsidRPr="00B81282" w:rsidRDefault="003D1069" w:rsidP="00D3386E">
            <w:r w:rsidRPr="00B81282">
              <w:rPr>
                <w:rFonts w:hint="eastAsia"/>
              </w:rPr>
              <w:t>联合体各方均为小型、微型企业和监狱企业的，联合体视同为小型、微型企业和监狱企业，均享受</w:t>
            </w:r>
            <w:r w:rsidRPr="00B81282">
              <w:rPr>
                <w:rFonts w:hint="eastAsia"/>
                <w:b/>
                <w:bCs/>
              </w:rPr>
              <w:t>评标优惠政策</w:t>
            </w:r>
            <w:r w:rsidRPr="00B81282">
              <w:rPr>
                <w:rFonts w:hint="eastAsia"/>
              </w:rPr>
              <w:t>第一款的优惠政策。</w:t>
            </w:r>
          </w:p>
          <w:p w14:paraId="2D35BCFD" w14:textId="77777777" w:rsidR="003D1069" w:rsidRPr="00B81282" w:rsidRDefault="003D1069" w:rsidP="00D3386E">
            <w:pPr>
              <w:pStyle w:val="a9"/>
              <w:widowControl w:val="0"/>
              <w:spacing w:before="0" w:beforeAutospacing="0" w:after="0" w:afterAutospacing="0" w:line="324" w:lineRule="auto"/>
              <w:ind w:firstLine="420"/>
              <w:jc w:val="both"/>
              <w:rPr>
                <w:rFonts w:ascii="Times New Roman" w:hAnsi="Times New Roman" w:cs="Times New Roman"/>
                <w:kern w:val="2"/>
                <w:sz w:val="21"/>
                <w:szCs w:val="21"/>
              </w:rPr>
            </w:pPr>
            <w:r w:rsidRPr="00B81282">
              <w:rPr>
                <w:rFonts w:hint="eastAsia"/>
                <w:sz w:val="21"/>
                <w:szCs w:val="21"/>
              </w:rPr>
              <w:t>3.</w:t>
            </w:r>
            <w:r w:rsidRPr="00B81282">
              <w:rPr>
                <w:rFonts w:hint="eastAsia"/>
                <w:b/>
                <w:sz w:val="21"/>
                <w:szCs w:val="21"/>
              </w:rPr>
              <w:t>采购人所采购产品</w:t>
            </w:r>
            <w:r w:rsidRPr="00B81282">
              <w:rPr>
                <w:b/>
                <w:sz w:val="21"/>
                <w:szCs w:val="21"/>
                <w:u w:val="single"/>
              </w:rPr>
              <w:t>____</w:t>
            </w:r>
            <w:r w:rsidRPr="00B81282">
              <w:rPr>
                <w:rFonts w:hint="eastAsia"/>
                <w:b/>
                <w:sz w:val="21"/>
                <w:szCs w:val="21"/>
              </w:rPr>
              <w:t>为政府强制采购的节能、环保产品，</w:t>
            </w:r>
            <w:r w:rsidRPr="00B81282">
              <w:rPr>
                <w:rFonts w:hint="eastAsia"/>
                <w:sz w:val="21"/>
                <w:szCs w:val="21"/>
              </w:rPr>
              <w:t>投标人应当提供所投产品的由国家确定的认证机构出具的、处于有效期之内的节能产品、环境标志产品认证证书，否则其投标将被认定为投标无效。《节能产品政府采购品目清单》、《环境标志产品政府采购品目清单》、《参与实施政府采购节能产品认证机构名录》及《参与实施政府采购环境标志产品认证机构名录》，详见中国政府采购网（http://www.ccgp.gov.cn/）。</w:t>
            </w:r>
          </w:p>
        </w:tc>
      </w:tr>
      <w:tr w:rsidR="00B81282" w:rsidRPr="00B81282" w14:paraId="6256E4F7" w14:textId="77777777" w:rsidTr="00E432EF">
        <w:tc>
          <w:tcPr>
            <w:tcW w:w="680" w:type="dxa"/>
            <w:vMerge w:val="restart"/>
            <w:tcBorders>
              <w:top w:val="single" w:sz="8" w:space="0" w:color="000000"/>
              <w:left w:val="single" w:sz="8" w:space="0" w:color="000000"/>
              <w:bottom w:val="single" w:sz="8" w:space="0" w:color="000000"/>
              <w:right w:val="single" w:sz="8" w:space="0" w:color="000000"/>
            </w:tcBorders>
          </w:tcPr>
          <w:p w14:paraId="7124F17A" w14:textId="77777777" w:rsidR="003D1069" w:rsidRPr="00B81282" w:rsidRDefault="003D1069" w:rsidP="00D3386E">
            <w:pPr>
              <w:jc w:val="center"/>
              <w:rPr>
                <w:rFonts w:ascii="宋体" w:hAnsi="宋体" w:cs="宋体"/>
                <w:b/>
                <w:bCs/>
                <w:sz w:val="24"/>
              </w:rPr>
            </w:pPr>
            <w:r w:rsidRPr="00B81282">
              <w:rPr>
                <w:b/>
                <w:bCs/>
              </w:rPr>
              <w:t>2</w:t>
            </w:r>
          </w:p>
        </w:tc>
        <w:tc>
          <w:tcPr>
            <w:tcW w:w="2689" w:type="dxa"/>
            <w:gridSpan w:val="3"/>
            <w:tcBorders>
              <w:top w:val="single" w:sz="8" w:space="0" w:color="000000"/>
              <w:left w:val="single" w:sz="8" w:space="0" w:color="000000"/>
              <w:bottom w:val="single" w:sz="8" w:space="0" w:color="000000"/>
              <w:right w:val="single" w:sz="8" w:space="0" w:color="000000"/>
            </w:tcBorders>
          </w:tcPr>
          <w:p w14:paraId="3150BFA5" w14:textId="77777777" w:rsidR="003D1069" w:rsidRPr="00B81282" w:rsidRDefault="003D1069" w:rsidP="00D3386E">
            <w:pPr>
              <w:jc w:val="center"/>
              <w:rPr>
                <w:rFonts w:ascii="宋体" w:hAnsi="宋体" w:cs="宋体"/>
                <w:b/>
                <w:bCs/>
                <w:sz w:val="24"/>
              </w:rPr>
            </w:pPr>
            <w:r w:rsidRPr="00B81282">
              <w:rPr>
                <w:b/>
                <w:bCs/>
              </w:rPr>
              <w:t>商务部分</w:t>
            </w:r>
          </w:p>
        </w:tc>
        <w:tc>
          <w:tcPr>
            <w:tcW w:w="5953" w:type="dxa"/>
            <w:gridSpan w:val="2"/>
            <w:tcBorders>
              <w:top w:val="single" w:sz="8" w:space="0" w:color="000000"/>
              <w:left w:val="single" w:sz="8" w:space="0" w:color="000000"/>
              <w:bottom w:val="single" w:sz="8" w:space="0" w:color="000000"/>
              <w:right w:val="single" w:sz="8" w:space="0" w:color="000000"/>
            </w:tcBorders>
          </w:tcPr>
          <w:p w14:paraId="01D4F8BC" w14:textId="6363CD4C" w:rsidR="003D1069" w:rsidRPr="006564C9" w:rsidRDefault="004C151C" w:rsidP="00D3386E">
            <w:pPr>
              <w:jc w:val="center"/>
              <w:rPr>
                <w:rFonts w:ascii="宋体" w:hAnsi="宋体" w:cs="宋体"/>
                <w:b/>
                <w:bCs/>
                <w:sz w:val="24"/>
              </w:rPr>
            </w:pPr>
            <w:r>
              <w:rPr>
                <w:rFonts w:ascii="宋体" w:hAnsi="宋体" w:cs="宋体"/>
                <w:b/>
                <w:bCs/>
                <w:sz w:val="24"/>
              </w:rPr>
              <w:t>25</w:t>
            </w:r>
          </w:p>
        </w:tc>
      </w:tr>
      <w:tr w:rsidR="00B81282" w:rsidRPr="00B81282" w14:paraId="370CD9F7" w14:textId="77777777" w:rsidTr="00E432EF">
        <w:tc>
          <w:tcPr>
            <w:tcW w:w="680"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14:paraId="3A9AB911" w14:textId="77777777" w:rsidR="003D1069" w:rsidRPr="00B81282" w:rsidRDefault="003D1069" w:rsidP="00D3386E">
            <w:pPr>
              <w:rPr>
                <w:rFonts w:ascii="宋体" w:hAnsi="宋体" w:cs="宋体"/>
                <w:b/>
                <w:bCs/>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5CBA89C8" w14:textId="77777777" w:rsidR="003D1069" w:rsidRPr="00B81282" w:rsidRDefault="003D1069" w:rsidP="00D3386E">
            <w:pPr>
              <w:jc w:val="center"/>
              <w:rPr>
                <w:rFonts w:ascii="宋体" w:hAnsi="宋体" w:cs="宋体"/>
                <w:szCs w:val="21"/>
              </w:rPr>
            </w:pPr>
            <w:r w:rsidRPr="00B81282">
              <w:rPr>
                <w:szCs w:val="21"/>
              </w:rPr>
              <w:t>序号</w:t>
            </w:r>
          </w:p>
        </w:tc>
        <w:tc>
          <w:tcPr>
            <w:tcW w:w="130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7B4497DE" w14:textId="77777777" w:rsidR="003D1069" w:rsidRPr="00B81282" w:rsidRDefault="003D1069" w:rsidP="00D3386E">
            <w:pPr>
              <w:jc w:val="center"/>
              <w:rPr>
                <w:rFonts w:ascii="宋体" w:hAnsi="宋体" w:cs="宋体"/>
                <w:szCs w:val="21"/>
              </w:rPr>
            </w:pPr>
            <w:r w:rsidRPr="00B81282">
              <w:rPr>
                <w:szCs w:val="21"/>
              </w:rPr>
              <w:t>评分因素</w:t>
            </w:r>
          </w:p>
        </w:tc>
        <w:tc>
          <w:tcPr>
            <w:tcW w:w="70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1183142A" w14:textId="77777777" w:rsidR="003D1069" w:rsidRPr="00B81282" w:rsidRDefault="003D1069" w:rsidP="00D3386E">
            <w:pPr>
              <w:jc w:val="center"/>
              <w:rPr>
                <w:rFonts w:ascii="宋体" w:hAnsi="宋体" w:cs="宋体"/>
                <w:szCs w:val="21"/>
              </w:rPr>
            </w:pPr>
            <w:r w:rsidRPr="00B81282">
              <w:rPr>
                <w:rFonts w:ascii="宋体" w:hAnsi="宋体" w:cs="宋体" w:hint="eastAsia"/>
                <w:szCs w:val="21"/>
              </w:rPr>
              <w:t>分值范围</w:t>
            </w:r>
          </w:p>
        </w:tc>
        <w:tc>
          <w:tcPr>
            <w:tcW w:w="5953" w:type="dxa"/>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6CA9541D" w14:textId="77777777" w:rsidR="003D1069" w:rsidRPr="006564C9" w:rsidRDefault="003D1069" w:rsidP="00D3386E">
            <w:pPr>
              <w:jc w:val="center"/>
              <w:rPr>
                <w:rFonts w:ascii="宋体" w:hAnsi="宋体" w:cs="宋体"/>
                <w:szCs w:val="21"/>
              </w:rPr>
            </w:pPr>
            <w:r w:rsidRPr="006564C9">
              <w:rPr>
                <w:rFonts w:hint="eastAsia"/>
                <w:szCs w:val="21"/>
              </w:rPr>
              <w:t>评分准则</w:t>
            </w:r>
          </w:p>
        </w:tc>
      </w:tr>
      <w:tr w:rsidR="00B81282" w:rsidRPr="00E33D87" w14:paraId="5B508825" w14:textId="77777777" w:rsidTr="00E432EF">
        <w:tc>
          <w:tcPr>
            <w:tcW w:w="680" w:type="dxa"/>
            <w:vMerge/>
            <w:tcBorders>
              <w:top w:val="single" w:sz="8" w:space="0" w:color="000000"/>
              <w:left w:val="single" w:sz="8" w:space="0" w:color="000000"/>
              <w:bottom w:val="single" w:sz="8" w:space="0" w:color="000000"/>
              <w:right w:val="single" w:sz="8" w:space="0" w:color="000000"/>
            </w:tcBorders>
            <w:vAlign w:val="center"/>
          </w:tcPr>
          <w:p w14:paraId="0312B545" w14:textId="77777777" w:rsidR="003D1069" w:rsidRPr="00B81282" w:rsidRDefault="003D1069" w:rsidP="00D3386E">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7FC0D80D" w14:textId="77777777" w:rsidR="003D1069" w:rsidRPr="00B81282" w:rsidRDefault="003D1069" w:rsidP="00D3386E">
            <w:pPr>
              <w:jc w:val="center"/>
              <w:rPr>
                <w:rFonts w:ascii="宋体" w:hAnsi="宋体" w:cs="宋体"/>
                <w:szCs w:val="21"/>
              </w:rPr>
            </w:pPr>
            <w:r w:rsidRPr="00B81282">
              <w:rPr>
                <w:rFonts w:hint="eastAsia"/>
                <w:szCs w:val="21"/>
              </w:rPr>
              <w:t>1</w:t>
            </w:r>
          </w:p>
        </w:tc>
        <w:tc>
          <w:tcPr>
            <w:tcW w:w="1300" w:type="dxa"/>
            <w:tcBorders>
              <w:top w:val="single" w:sz="8" w:space="0" w:color="000000"/>
              <w:left w:val="single" w:sz="8" w:space="0" w:color="000000"/>
              <w:bottom w:val="single" w:sz="8" w:space="0" w:color="000000"/>
              <w:right w:val="single" w:sz="8" w:space="0" w:color="000000"/>
            </w:tcBorders>
            <w:vAlign w:val="center"/>
          </w:tcPr>
          <w:p w14:paraId="242D6F93" w14:textId="77777777" w:rsidR="003D1069" w:rsidRPr="00B81282" w:rsidRDefault="003D1069" w:rsidP="00D3386E">
            <w:pPr>
              <w:jc w:val="center"/>
              <w:rPr>
                <w:rFonts w:ascii="宋体" w:hAnsi="宋体"/>
                <w:szCs w:val="21"/>
              </w:rPr>
            </w:pPr>
            <w:r w:rsidRPr="00563E93">
              <w:rPr>
                <w:rFonts w:ascii="宋体" w:hAnsi="宋体" w:hint="eastAsia"/>
                <w:szCs w:val="21"/>
              </w:rPr>
              <w:t>同类项目业绩</w:t>
            </w:r>
          </w:p>
        </w:tc>
        <w:tc>
          <w:tcPr>
            <w:tcW w:w="709" w:type="dxa"/>
            <w:tcBorders>
              <w:top w:val="single" w:sz="8" w:space="0" w:color="000000"/>
              <w:left w:val="single" w:sz="8" w:space="0" w:color="000000"/>
              <w:bottom w:val="single" w:sz="8" w:space="0" w:color="000000"/>
              <w:right w:val="single" w:sz="8" w:space="0" w:color="000000"/>
            </w:tcBorders>
            <w:vAlign w:val="center"/>
          </w:tcPr>
          <w:p w14:paraId="7E1E26C0" w14:textId="6A10EC5A" w:rsidR="003D1069" w:rsidRPr="00B81282" w:rsidRDefault="004C151C" w:rsidP="004B42CA">
            <w:pPr>
              <w:jc w:val="center"/>
              <w:rPr>
                <w:rFonts w:ascii="宋体" w:hAnsi="宋体" w:cs="宋体"/>
                <w:szCs w:val="21"/>
              </w:rPr>
            </w:pPr>
            <w:r>
              <w:rPr>
                <w:rFonts w:ascii="宋体" w:hAnsi="宋体"/>
                <w:szCs w:val="21"/>
              </w:rPr>
              <w:t>14</w:t>
            </w:r>
          </w:p>
        </w:tc>
        <w:tc>
          <w:tcPr>
            <w:tcW w:w="5953" w:type="dxa"/>
            <w:gridSpan w:val="2"/>
            <w:tcBorders>
              <w:top w:val="single" w:sz="8" w:space="0" w:color="000000"/>
              <w:left w:val="single" w:sz="8" w:space="0" w:color="000000"/>
              <w:bottom w:val="single" w:sz="8" w:space="0" w:color="000000"/>
              <w:right w:val="single" w:sz="8" w:space="0" w:color="000000"/>
            </w:tcBorders>
          </w:tcPr>
          <w:p w14:paraId="7D498E66" w14:textId="77777777" w:rsidR="00082322" w:rsidRPr="006564C9" w:rsidRDefault="00082322" w:rsidP="00082322">
            <w:pPr>
              <w:numPr>
                <w:ilvl w:val="0"/>
                <w:numId w:val="2"/>
              </w:numPr>
              <w:ind w:left="0" w:hanging="318"/>
              <w:jc w:val="left"/>
              <w:rPr>
                <w:rFonts w:ascii="宋体" w:hAnsi="宋体"/>
                <w:b/>
                <w:szCs w:val="21"/>
              </w:rPr>
            </w:pPr>
            <w:r w:rsidRPr="006564C9">
              <w:rPr>
                <w:rFonts w:ascii="宋体" w:hAnsi="宋体"/>
                <w:b/>
                <w:szCs w:val="21"/>
              </w:rPr>
              <w:t>1、评审标准：</w:t>
            </w:r>
          </w:p>
          <w:p w14:paraId="09E8E2B5" w14:textId="77777777" w:rsidR="00082322" w:rsidRPr="006564C9" w:rsidRDefault="00082322" w:rsidP="00082322">
            <w:pPr>
              <w:rPr>
                <w:rFonts w:ascii="宋体" w:hAnsi="宋体"/>
                <w:szCs w:val="21"/>
              </w:rPr>
            </w:pPr>
            <w:r w:rsidRPr="006564C9">
              <w:rPr>
                <w:rFonts w:ascii="宋体" w:hAnsi="宋体" w:hint="eastAsia"/>
                <w:szCs w:val="21"/>
              </w:rPr>
              <w:t>投标人</w:t>
            </w:r>
            <w:r w:rsidRPr="00E86726">
              <w:rPr>
                <w:rFonts w:ascii="宋体" w:hAnsi="宋体" w:hint="eastAsia"/>
                <w:szCs w:val="21"/>
              </w:rPr>
              <w:t>自</w:t>
            </w:r>
            <w:r w:rsidRPr="00E86726">
              <w:rPr>
                <w:rFonts w:ascii="宋体" w:hAnsi="宋体"/>
                <w:szCs w:val="21"/>
                <w:u w:val="single"/>
              </w:rPr>
              <w:t>2015年1月1日</w:t>
            </w:r>
            <w:r w:rsidRPr="00E86726">
              <w:rPr>
                <w:rFonts w:ascii="宋体" w:hAnsi="宋体" w:hint="eastAsia"/>
                <w:szCs w:val="21"/>
              </w:rPr>
              <w:t>至投标截止时</w:t>
            </w:r>
            <w:r w:rsidRPr="006564C9">
              <w:rPr>
                <w:rFonts w:ascii="宋体" w:hAnsi="宋体" w:hint="eastAsia"/>
                <w:szCs w:val="21"/>
              </w:rPr>
              <w:t>间前完成的同类项目业绩（以合同签订时间为准）：</w:t>
            </w:r>
          </w:p>
          <w:p w14:paraId="464DF2C6" w14:textId="0A60B6D9" w:rsidR="00082322" w:rsidRPr="006564C9" w:rsidRDefault="00082322" w:rsidP="00082322">
            <w:pPr>
              <w:rPr>
                <w:rFonts w:ascii="宋体" w:hAnsi="宋体"/>
                <w:szCs w:val="21"/>
              </w:rPr>
            </w:pPr>
            <w:r w:rsidRPr="006564C9">
              <w:rPr>
                <w:rFonts w:ascii="宋体" w:hAnsi="宋体" w:hint="eastAsia"/>
                <w:szCs w:val="21"/>
              </w:rPr>
              <w:t>（</w:t>
            </w:r>
            <w:r w:rsidRPr="006564C9">
              <w:rPr>
                <w:rFonts w:ascii="宋体" w:hAnsi="宋体"/>
                <w:szCs w:val="21"/>
              </w:rPr>
              <w:t>1）</w:t>
            </w:r>
            <w:r w:rsidRPr="006564C9">
              <w:rPr>
                <w:rFonts w:ascii="宋体" w:hAnsi="宋体" w:hint="eastAsia"/>
                <w:szCs w:val="21"/>
              </w:rPr>
              <w:t>投标人</w:t>
            </w:r>
            <w:r w:rsidR="009E424F">
              <w:rPr>
                <w:rFonts w:ascii="宋体" w:hAnsi="宋体" w:hint="eastAsia"/>
                <w:szCs w:val="21"/>
              </w:rPr>
              <w:t>具有上报自然资源部（国土资源部）</w:t>
            </w:r>
            <w:r w:rsidRPr="006564C9">
              <w:rPr>
                <w:rFonts w:ascii="宋体" w:hAnsi="宋体" w:hint="eastAsia"/>
                <w:szCs w:val="21"/>
              </w:rPr>
              <w:t>建设</w:t>
            </w:r>
            <w:r w:rsidRPr="006564C9">
              <w:rPr>
                <w:rFonts w:ascii="宋体" w:hAnsi="宋体"/>
                <w:szCs w:val="21"/>
              </w:rPr>
              <w:t>项目用地报批</w:t>
            </w:r>
            <w:r w:rsidR="009E424F">
              <w:rPr>
                <w:rFonts w:ascii="宋体" w:hAnsi="宋体" w:hint="eastAsia"/>
                <w:szCs w:val="21"/>
              </w:rPr>
              <w:t>类项目业绩</w:t>
            </w:r>
            <w:r w:rsidRPr="006564C9">
              <w:rPr>
                <w:rFonts w:ascii="宋体" w:hAnsi="宋体"/>
                <w:szCs w:val="21"/>
              </w:rPr>
              <w:t>的</w:t>
            </w:r>
            <w:r w:rsidRPr="006564C9">
              <w:rPr>
                <w:rFonts w:ascii="宋体" w:hAnsi="宋体" w:hint="eastAsia"/>
                <w:szCs w:val="21"/>
              </w:rPr>
              <w:t>，</w:t>
            </w:r>
            <w:r w:rsidR="004C151C">
              <w:rPr>
                <w:rFonts w:ascii="宋体" w:hAnsi="宋体" w:hint="eastAsia"/>
                <w:szCs w:val="21"/>
              </w:rPr>
              <w:t>每个得2</w:t>
            </w:r>
            <w:r w:rsidR="004C151C">
              <w:rPr>
                <w:rFonts w:ascii="宋体" w:hAnsi="宋体"/>
                <w:szCs w:val="21"/>
              </w:rPr>
              <w:t>0</w:t>
            </w:r>
            <w:r w:rsidR="004C151C">
              <w:rPr>
                <w:rFonts w:ascii="宋体" w:hAnsi="宋体" w:hint="eastAsia"/>
                <w:szCs w:val="21"/>
              </w:rPr>
              <w:t>%分，</w:t>
            </w:r>
            <w:r w:rsidR="002106F1">
              <w:rPr>
                <w:rFonts w:ascii="宋体" w:hAnsi="宋体" w:hint="eastAsia"/>
                <w:szCs w:val="21"/>
              </w:rPr>
              <w:t>本项最高得6</w:t>
            </w:r>
            <w:r w:rsidR="002106F1">
              <w:rPr>
                <w:rFonts w:ascii="宋体" w:hAnsi="宋体"/>
                <w:szCs w:val="21"/>
              </w:rPr>
              <w:t>0</w:t>
            </w:r>
            <w:r w:rsidR="002106F1">
              <w:rPr>
                <w:rFonts w:ascii="宋体" w:hAnsi="宋体" w:hint="eastAsia"/>
                <w:szCs w:val="21"/>
              </w:rPr>
              <w:t>%</w:t>
            </w:r>
            <w:r w:rsidRPr="0000676C">
              <w:rPr>
                <w:rFonts w:ascii="宋体" w:hAnsi="宋体" w:hint="eastAsia"/>
                <w:szCs w:val="21"/>
              </w:rPr>
              <w:t>；</w:t>
            </w:r>
          </w:p>
          <w:p w14:paraId="37677889" w14:textId="11BE81A8" w:rsidR="00082322" w:rsidRPr="005C70C3" w:rsidRDefault="00082322" w:rsidP="00082322">
            <w:pPr>
              <w:numPr>
                <w:ilvl w:val="0"/>
                <w:numId w:val="2"/>
              </w:numPr>
              <w:ind w:left="0" w:hanging="318"/>
              <w:jc w:val="left"/>
              <w:rPr>
                <w:rFonts w:ascii="宋体" w:hAnsi="宋体"/>
                <w:b/>
                <w:szCs w:val="21"/>
              </w:rPr>
            </w:pPr>
            <w:r w:rsidRPr="006564C9">
              <w:rPr>
                <w:rFonts w:ascii="宋体" w:hAnsi="宋体" w:hint="eastAsia"/>
                <w:szCs w:val="21"/>
              </w:rPr>
              <w:lastRenderedPageBreak/>
              <w:t>（</w:t>
            </w:r>
            <w:r w:rsidRPr="006564C9">
              <w:rPr>
                <w:rFonts w:ascii="宋体" w:hAnsi="宋体"/>
                <w:szCs w:val="21"/>
              </w:rPr>
              <w:t>2）</w:t>
            </w:r>
            <w:r w:rsidR="00121631" w:rsidRPr="00121631">
              <w:rPr>
                <w:rFonts w:ascii="宋体" w:hAnsi="宋体" w:hint="eastAsia"/>
                <w:szCs w:val="21"/>
              </w:rPr>
              <w:t>投标人</w:t>
            </w:r>
            <w:r w:rsidR="009E424F">
              <w:rPr>
                <w:rFonts w:ascii="宋体" w:hAnsi="宋体" w:hint="eastAsia"/>
                <w:szCs w:val="21"/>
              </w:rPr>
              <w:t>具有上报省自然资源厅（国土资源厅）</w:t>
            </w:r>
            <w:r w:rsidR="00121631" w:rsidRPr="00121631">
              <w:rPr>
                <w:rFonts w:ascii="宋体" w:hAnsi="宋体" w:hint="eastAsia"/>
                <w:szCs w:val="21"/>
              </w:rPr>
              <w:t>建设项目用地报批</w:t>
            </w:r>
            <w:r w:rsidR="009E424F">
              <w:rPr>
                <w:rFonts w:ascii="宋体" w:hAnsi="宋体" w:hint="eastAsia"/>
                <w:szCs w:val="21"/>
              </w:rPr>
              <w:t>项目业绩</w:t>
            </w:r>
            <w:r w:rsidR="00121631" w:rsidRPr="00121631">
              <w:rPr>
                <w:rFonts w:ascii="宋体" w:hAnsi="宋体" w:hint="eastAsia"/>
                <w:szCs w:val="21"/>
              </w:rPr>
              <w:t>的，</w:t>
            </w:r>
            <w:r w:rsidR="002106F1">
              <w:rPr>
                <w:rFonts w:ascii="宋体" w:hAnsi="宋体" w:hint="eastAsia"/>
                <w:szCs w:val="21"/>
              </w:rPr>
              <w:t>每个得</w:t>
            </w:r>
            <w:r w:rsidR="002106F1">
              <w:rPr>
                <w:rFonts w:ascii="宋体" w:hAnsi="宋体"/>
                <w:szCs w:val="21"/>
              </w:rPr>
              <w:t>10</w:t>
            </w:r>
            <w:r w:rsidR="002106F1">
              <w:rPr>
                <w:rFonts w:ascii="宋体" w:hAnsi="宋体" w:hint="eastAsia"/>
                <w:szCs w:val="21"/>
              </w:rPr>
              <w:t>%分，本项最高得</w:t>
            </w:r>
            <w:r w:rsidR="002106F1">
              <w:rPr>
                <w:rFonts w:ascii="宋体" w:hAnsi="宋体"/>
                <w:szCs w:val="21"/>
              </w:rPr>
              <w:t>40</w:t>
            </w:r>
            <w:r w:rsidR="002106F1">
              <w:rPr>
                <w:rFonts w:ascii="宋体" w:hAnsi="宋体" w:hint="eastAsia"/>
                <w:szCs w:val="21"/>
              </w:rPr>
              <w:t>%</w:t>
            </w:r>
            <w:r w:rsidR="009E424F">
              <w:rPr>
                <w:rFonts w:ascii="宋体" w:hAnsi="宋体" w:hint="eastAsia"/>
                <w:szCs w:val="21"/>
              </w:rPr>
              <w:t>；</w:t>
            </w:r>
          </w:p>
          <w:p w14:paraId="4312EA04" w14:textId="49C3CF20" w:rsidR="009E424F" w:rsidRPr="006564C9" w:rsidRDefault="009E424F" w:rsidP="00082322">
            <w:pPr>
              <w:numPr>
                <w:ilvl w:val="0"/>
                <w:numId w:val="2"/>
              </w:numPr>
              <w:ind w:left="0" w:hanging="318"/>
              <w:jc w:val="left"/>
              <w:rPr>
                <w:rFonts w:ascii="宋体" w:hAnsi="宋体"/>
                <w:b/>
                <w:szCs w:val="21"/>
              </w:rPr>
            </w:pPr>
            <w:r>
              <w:rPr>
                <w:rFonts w:ascii="宋体" w:hAnsi="宋体" w:hint="eastAsia"/>
                <w:szCs w:val="21"/>
              </w:rPr>
              <w:t>（3）</w:t>
            </w:r>
            <w:r w:rsidR="002106F1">
              <w:rPr>
                <w:rFonts w:ascii="宋体" w:hAnsi="宋体" w:hint="eastAsia"/>
                <w:szCs w:val="21"/>
              </w:rPr>
              <w:t>以上两项合计</w:t>
            </w:r>
            <w:r>
              <w:rPr>
                <w:rFonts w:ascii="宋体" w:hAnsi="宋体" w:hint="eastAsia"/>
                <w:szCs w:val="21"/>
              </w:rPr>
              <w:t>最高得1</w:t>
            </w:r>
            <w:r>
              <w:rPr>
                <w:rFonts w:ascii="宋体" w:hAnsi="宋体"/>
                <w:szCs w:val="21"/>
              </w:rPr>
              <w:t>0</w:t>
            </w:r>
            <w:r w:rsidR="002106F1">
              <w:rPr>
                <w:rFonts w:ascii="宋体" w:hAnsi="宋体"/>
                <w:szCs w:val="21"/>
              </w:rPr>
              <w:t>0</w:t>
            </w:r>
            <w:r w:rsidR="002106F1">
              <w:rPr>
                <w:rFonts w:ascii="宋体" w:hAnsi="宋体" w:hint="eastAsia"/>
                <w:szCs w:val="21"/>
              </w:rPr>
              <w:t>%</w:t>
            </w:r>
            <w:r>
              <w:rPr>
                <w:rFonts w:ascii="宋体" w:hAnsi="宋体" w:hint="eastAsia"/>
                <w:szCs w:val="21"/>
              </w:rPr>
              <w:t>分。</w:t>
            </w:r>
          </w:p>
          <w:p w14:paraId="1787FB1C" w14:textId="77777777" w:rsidR="00082322" w:rsidRPr="006564C9" w:rsidRDefault="00082322" w:rsidP="00082322">
            <w:pPr>
              <w:numPr>
                <w:ilvl w:val="0"/>
                <w:numId w:val="2"/>
              </w:numPr>
              <w:ind w:left="0" w:hanging="318"/>
              <w:jc w:val="left"/>
              <w:rPr>
                <w:rFonts w:ascii="宋体" w:hAnsi="宋体"/>
                <w:b/>
                <w:szCs w:val="21"/>
              </w:rPr>
            </w:pPr>
            <w:r w:rsidRPr="006564C9">
              <w:rPr>
                <w:rFonts w:ascii="宋体" w:hAnsi="宋体"/>
                <w:b/>
                <w:szCs w:val="21"/>
              </w:rPr>
              <w:t>2、证明文件：</w:t>
            </w:r>
          </w:p>
          <w:p w14:paraId="1619153D" w14:textId="5B11C22B" w:rsidR="003D1069" w:rsidRPr="006564C9" w:rsidRDefault="00082322" w:rsidP="00082322">
            <w:pPr>
              <w:jc w:val="left"/>
              <w:rPr>
                <w:rFonts w:ascii="宋体" w:hAnsi="宋体"/>
                <w:szCs w:val="21"/>
              </w:rPr>
            </w:pPr>
            <w:r w:rsidRPr="006564C9">
              <w:rPr>
                <w:rFonts w:ascii="宋体" w:hAnsi="宋体" w:hint="eastAsia"/>
                <w:szCs w:val="21"/>
              </w:rPr>
              <w:t>投标人须提供项目合同关键页</w:t>
            </w:r>
            <w:r w:rsidR="009E424F">
              <w:rPr>
                <w:rFonts w:ascii="宋体" w:hAnsi="宋体" w:hint="eastAsia"/>
                <w:szCs w:val="21"/>
              </w:rPr>
              <w:t>及完成的用地批复证明</w:t>
            </w:r>
            <w:r w:rsidR="003946F4">
              <w:rPr>
                <w:rFonts w:ascii="宋体" w:hAnsi="宋体" w:hint="eastAsia"/>
                <w:szCs w:val="21"/>
              </w:rPr>
              <w:t>原件扫描件</w:t>
            </w:r>
            <w:r w:rsidRPr="006564C9">
              <w:rPr>
                <w:rFonts w:ascii="宋体" w:hAnsi="宋体" w:hint="eastAsia"/>
                <w:szCs w:val="21"/>
              </w:rPr>
              <w:t>，</w:t>
            </w:r>
            <w:r w:rsidR="003946F4">
              <w:rPr>
                <w:rFonts w:ascii="宋体" w:hAnsi="宋体" w:hint="eastAsia"/>
                <w:szCs w:val="21"/>
              </w:rPr>
              <w:t>原件备查。</w:t>
            </w:r>
            <w:r w:rsidRPr="006564C9">
              <w:rPr>
                <w:rFonts w:hint="eastAsia"/>
                <w:szCs w:val="21"/>
              </w:rPr>
              <w:t>未提供或提供不清晰导致无法判断的，不得分</w:t>
            </w:r>
            <w:r w:rsidRPr="006564C9">
              <w:rPr>
                <w:rFonts w:ascii="宋体" w:hAnsi="宋体" w:cs="宋体" w:hint="eastAsia"/>
                <w:kern w:val="0"/>
                <w:szCs w:val="21"/>
              </w:rPr>
              <w:t>。</w:t>
            </w:r>
          </w:p>
        </w:tc>
      </w:tr>
      <w:tr w:rsidR="00B81282" w:rsidRPr="00B81282" w14:paraId="0B7476F8" w14:textId="77777777" w:rsidTr="00E432EF">
        <w:trPr>
          <w:trHeight w:val="241"/>
        </w:trPr>
        <w:tc>
          <w:tcPr>
            <w:tcW w:w="680" w:type="dxa"/>
            <w:vMerge/>
            <w:tcBorders>
              <w:top w:val="single" w:sz="8" w:space="0" w:color="000000"/>
              <w:left w:val="single" w:sz="8" w:space="0" w:color="000000"/>
              <w:bottom w:val="single" w:sz="8" w:space="0" w:color="000000"/>
              <w:right w:val="single" w:sz="8" w:space="0" w:color="000000"/>
            </w:tcBorders>
            <w:vAlign w:val="center"/>
          </w:tcPr>
          <w:p w14:paraId="3B83DC1E" w14:textId="77777777" w:rsidR="003D1069" w:rsidRPr="00B81282" w:rsidRDefault="003D1069" w:rsidP="00D3386E">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4CA03B39" w14:textId="77777777" w:rsidR="003D1069" w:rsidRPr="00B81282" w:rsidRDefault="003D1069" w:rsidP="00D3386E">
            <w:pPr>
              <w:jc w:val="center"/>
              <w:rPr>
                <w:szCs w:val="21"/>
              </w:rPr>
            </w:pPr>
            <w:r w:rsidRPr="00B81282">
              <w:rPr>
                <w:rFonts w:hint="eastAsia"/>
                <w:szCs w:val="21"/>
              </w:rPr>
              <w:t>2</w:t>
            </w:r>
          </w:p>
        </w:tc>
        <w:tc>
          <w:tcPr>
            <w:tcW w:w="1300" w:type="dxa"/>
            <w:tcBorders>
              <w:top w:val="single" w:sz="8" w:space="0" w:color="000000"/>
              <w:left w:val="single" w:sz="8" w:space="0" w:color="000000"/>
              <w:bottom w:val="single" w:sz="8" w:space="0" w:color="000000"/>
              <w:right w:val="single" w:sz="8" w:space="0" w:color="000000"/>
            </w:tcBorders>
            <w:vAlign w:val="center"/>
          </w:tcPr>
          <w:p w14:paraId="3A0CC8C2" w14:textId="77777777" w:rsidR="003D1069" w:rsidRPr="00B81282" w:rsidRDefault="003D1069" w:rsidP="00D3386E">
            <w:pPr>
              <w:jc w:val="center"/>
              <w:rPr>
                <w:rFonts w:ascii="宋体" w:hAnsi="宋体" w:cs="宋体"/>
                <w:kern w:val="0"/>
                <w:szCs w:val="21"/>
              </w:rPr>
            </w:pPr>
            <w:r w:rsidRPr="00B81282">
              <w:rPr>
                <w:rFonts w:ascii="宋体" w:hAnsi="宋体" w:hint="eastAsia"/>
                <w:szCs w:val="21"/>
              </w:rPr>
              <w:t>投标人资质情况</w:t>
            </w:r>
          </w:p>
        </w:tc>
        <w:tc>
          <w:tcPr>
            <w:tcW w:w="709" w:type="dxa"/>
            <w:tcBorders>
              <w:top w:val="single" w:sz="8" w:space="0" w:color="000000"/>
              <w:left w:val="single" w:sz="8" w:space="0" w:color="000000"/>
              <w:bottom w:val="single" w:sz="8" w:space="0" w:color="000000"/>
              <w:right w:val="single" w:sz="8" w:space="0" w:color="000000"/>
            </w:tcBorders>
            <w:vAlign w:val="center"/>
          </w:tcPr>
          <w:p w14:paraId="177E8628" w14:textId="77777777" w:rsidR="003D1069" w:rsidRPr="00B81282" w:rsidRDefault="003D1069" w:rsidP="00D3386E">
            <w:pPr>
              <w:jc w:val="center"/>
              <w:rPr>
                <w:rFonts w:ascii="宋体" w:hAnsi="宋体" w:cs="宋体"/>
                <w:szCs w:val="21"/>
              </w:rPr>
            </w:pPr>
            <w:r w:rsidRPr="00B81282">
              <w:rPr>
                <w:rFonts w:ascii="宋体" w:hAnsi="宋体" w:cs="宋体"/>
                <w:szCs w:val="21"/>
              </w:rPr>
              <w:t>6</w:t>
            </w:r>
          </w:p>
        </w:tc>
        <w:tc>
          <w:tcPr>
            <w:tcW w:w="5953" w:type="dxa"/>
            <w:gridSpan w:val="2"/>
            <w:tcBorders>
              <w:top w:val="single" w:sz="8" w:space="0" w:color="000000"/>
              <w:left w:val="single" w:sz="8" w:space="0" w:color="000000"/>
              <w:bottom w:val="single" w:sz="8" w:space="0" w:color="000000"/>
              <w:right w:val="single" w:sz="8" w:space="0" w:color="000000"/>
            </w:tcBorders>
          </w:tcPr>
          <w:p w14:paraId="40BFA540" w14:textId="77777777" w:rsidR="00DC1876" w:rsidRPr="00B81282" w:rsidRDefault="00DC1876" w:rsidP="00DC1876">
            <w:pPr>
              <w:numPr>
                <w:ilvl w:val="0"/>
                <w:numId w:val="3"/>
              </w:numPr>
              <w:ind w:left="0" w:hanging="318"/>
              <w:rPr>
                <w:rFonts w:ascii="宋体" w:hAnsi="宋体"/>
                <w:b/>
                <w:szCs w:val="21"/>
              </w:rPr>
            </w:pPr>
            <w:r w:rsidRPr="00B81282">
              <w:rPr>
                <w:rFonts w:ascii="宋体" w:hAnsi="宋体" w:hint="eastAsia"/>
                <w:b/>
                <w:szCs w:val="21"/>
              </w:rPr>
              <w:t>1、评审标准：</w:t>
            </w:r>
          </w:p>
          <w:p w14:paraId="133362D7" w14:textId="52A0A2B9" w:rsidR="00DC1876" w:rsidRPr="00B81282" w:rsidRDefault="00DC1876" w:rsidP="00DC1876">
            <w:pPr>
              <w:jc w:val="left"/>
              <w:rPr>
                <w:rFonts w:ascii="宋体" w:hAnsi="宋体"/>
                <w:szCs w:val="21"/>
              </w:rPr>
            </w:pPr>
            <w:r w:rsidRPr="00B81282">
              <w:rPr>
                <w:rFonts w:ascii="宋体" w:hAnsi="宋体" w:hint="eastAsia"/>
                <w:szCs w:val="21"/>
              </w:rPr>
              <w:t>（1）投标人具备土地规划甲级资质得</w:t>
            </w:r>
            <w:r w:rsidR="00E23F87">
              <w:rPr>
                <w:rFonts w:ascii="宋体" w:hAnsi="宋体"/>
                <w:szCs w:val="21"/>
              </w:rPr>
              <w:t>60</w:t>
            </w:r>
            <w:r w:rsidR="00E23F87">
              <w:rPr>
                <w:rFonts w:ascii="宋体" w:hAnsi="宋体" w:hint="eastAsia"/>
                <w:szCs w:val="21"/>
              </w:rPr>
              <w:t>%</w:t>
            </w:r>
            <w:r w:rsidRPr="00B81282">
              <w:rPr>
                <w:rFonts w:ascii="宋体" w:hAnsi="宋体" w:hint="eastAsia"/>
                <w:szCs w:val="21"/>
              </w:rPr>
              <w:t>分，具备土地规划乙级资质得</w:t>
            </w:r>
            <w:r w:rsidR="00E23F87">
              <w:rPr>
                <w:rFonts w:ascii="宋体" w:hAnsi="宋体"/>
                <w:szCs w:val="21"/>
              </w:rPr>
              <w:t>30</w:t>
            </w:r>
            <w:r w:rsidR="00E23F87">
              <w:rPr>
                <w:rFonts w:ascii="宋体" w:hAnsi="宋体" w:hint="eastAsia"/>
                <w:szCs w:val="21"/>
              </w:rPr>
              <w:t>%</w:t>
            </w:r>
            <w:r w:rsidRPr="00B81282">
              <w:rPr>
                <w:rFonts w:ascii="宋体" w:hAnsi="宋体" w:hint="eastAsia"/>
                <w:szCs w:val="21"/>
              </w:rPr>
              <w:t>分，没有不得分；</w:t>
            </w:r>
          </w:p>
          <w:p w14:paraId="35639CBC" w14:textId="534BDF4F" w:rsidR="00DC1876" w:rsidRDefault="00DC1876" w:rsidP="00DC1876">
            <w:pPr>
              <w:rPr>
                <w:rFonts w:ascii="宋体" w:hAnsi="宋体"/>
                <w:szCs w:val="21"/>
              </w:rPr>
            </w:pPr>
            <w:r w:rsidRPr="00B71175">
              <w:rPr>
                <w:rFonts w:ascii="宋体" w:hAnsi="宋体" w:hint="eastAsia"/>
                <w:szCs w:val="21"/>
              </w:rPr>
              <w:t>（</w:t>
            </w:r>
            <w:r w:rsidRPr="00B71175">
              <w:rPr>
                <w:rFonts w:ascii="宋体" w:hAnsi="宋体"/>
                <w:szCs w:val="21"/>
              </w:rPr>
              <w:t>2）投标人具备测绘资质</w:t>
            </w:r>
            <w:r w:rsidR="00E23F87">
              <w:rPr>
                <w:rFonts w:ascii="宋体" w:hAnsi="宋体" w:hint="eastAsia"/>
                <w:szCs w:val="21"/>
              </w:rPr>
              <w:t>，</w:t>
            </w:r>
            <w:proofErr w:type="gramStart"/>
            <w:r w:rsidR="00E23F87">
              <w:rPr>
                <w:rFonts w:ascii="宋体" w:hAnsi="宋体" w:hint="eastAsia"/>
                <w:szCs w:val="21"/>
              </w:rPr>
              <w:t>且专业</w:t>
            </w:r>
            <w:proofErr w:type="gramEnd"/>
            <w:r w:rsidR="00E23F87">
              <w:rPr>
                <w:rFonts w:ascii="宋体" w:hAnsi="宋体" w:hint="eastAsia"/>
                <w:szCs w:val="21"/>
              </w:rPr>
              <w:t>范围包括地籍测绘的，得4</w:t>
            </w:r>
            <w:r w:rsidR="00E23F87">
              <w:rPr>
                <w:rFonts w:ascii="宋体" w:hAnsi="宋体"/>
                <w:szCs w:val="21"/>
              </w:rPr>
              <w:t>0</w:t>
            </w:r>
            <w:r w:rsidR="00E23F87">
              <w:rPr>
                <w:rFonts w:ascii="宋体" w:hAnsi="宋体" w:hint="eastAsia"/>
                <w:szCs w:val="21"/>
              </w:rPr>
              <w:t>%分，</w:t>
            </w:r>
            <w:r w:rsidRPr="00B71175">
              <w:rPr>
                <w:rFonts w:ascii="宋体" w:hAnsi="宋体" w:hint="eastAsia"/>
                <w:szCs w:val="21"/>
              </w:rPr>
              <w:t>没有不得分。</w:t>
            </w:r>
          </w:p>
          <w:p w14:paraId="2B9F9BC9" w14:textId="3B38D3CF" w:rsidR="000858FF" w:rsidRDefault="002C449F" w:rsidP="00DC1876">
            <w:pPr>
              <w:rPr>
                <w:rFonts w:ascii="宋体" w:hAnsi="宋体"/>
                <w:szCs w:val="21"/>
              </w:rPr>
            </w:pPr>
            <w:r>
              <w:rPr>
                <w:rFonts w:ascii="宋体" w:hAnsi="宋体" w:hint="eastAsia"/>
                <w:szCs w:val="21"/>
              </w:rPr>
              <w:t>（3）</w:t>
            </w:r>
            <w:r w:rsidR="00E23F87">
              <w:rPr>
                <w:rFonts w:ascii="宋体" w:hAnsi="宋体" w:hint="eastAsia"/>
                <w:szCs w:val="21"/>
              </w:rPr>
              <w:t>以上两项合计最高得1</w:t>
            </w:r>
            <w:r w:rsidR="00E23F87">
              <w:rPr>
                <w:rFonts w:ascii="宋体" w:hAnsi="宋体"/>
                <w:szCs w:val="21"/>
              </w:rPr>
              <w:t>00</w:t>
            </w:r>
            <w:r w:rsidR="00E23F87">
              <w:rPr>
                <w:rFonts w:ascii="宋体" w:hAnsi="宋体" w:hint="eastAsia"/>
                <w:szCs w:val="21"/>
              </w:rPr>
              <w:t>%分</w:t>
            </w:r>
            <w:r>
              <w:rPr>
                <w:rFonts w:ascii="宋体" w:hAnsi="宋体" w:hint="eastAsia"/>
                <w:szCs w:val="21"/>
              </w:rPr>
              <w:t>。</w:t>
            </w:r>
          </w:p>
          <w:p w14:paraId="4980AED7" w14:textId="75B13DDF" w:rsidR="00DC1876" w:rsidRPr="00B81282" w:rsidRDefault="00DC1876" w:rsidP="00DC1876">
            <w:pPr>
              <w:rPr>
                <w:rFonts w:ascii="宋体" w:hAnsi="宋体"/>
                <w:b/>
                <w:szCs w:val="21"/>
              </w:rPr>
            </w:pPr>
            <w:r w:rsidRPr="00B81282">
              <w:rPr>
                <w:rFonts w:ascii="宋体" w:hAnsi="宋体" w:hint="eastAsia"/>
                <w:b/>
                <w:szCs w:val="21"/>
              </w:rPr>
              <w:t>2、证明文件：</w:t>
            </w:r>
          </w:p>
          <w:p w14:paraId="7F055AAC" w14:textId="3EF1F8E8" w:rsidR="003D1069" w:rsidRPr="00B81282" w:rsidRDefault="00DC1876" w:rsidP="00DC1876">
            <w:pPr>
              <w:rPr>
                <w:rFonts w:ascii="宋体" w:hAnsi="宋体"/>
                <w:b/>
                <w:szCs w:val="21"/>
              </w:rPr>
            </w:pPr>
            <w:r w:rsidRPr="00B81282">
              <w:rPr>
                <w:rFonts w:ascii="宋体" w:hAnsi="宋体" w:cs="宋体" w:hint="eastAsia"/>
                <w:kern w:val="0"/>
                <w:szCs w:val="21"/>
              </w:rPr>
              <w:t>投标人须提供</w:t>
            </w:r>
            <w:r>
              <w:rPr>
                <w:rFonts w:ascii="宋体" w:hAnsi="宋体" w:cs="宋体" w:hint="eastAsia"/>
                <w:kern w:val="0"/>
                <w:szCs w:val="21"/>
              </w:rPr>
              <w:t>相关证书</w:t>
            </w:r>
            <w:r w:rsidR="005B0ED4">
              <w:rPr>
                <w:rFonts w:ascii="宋体" w:hAnsi="宋体" w:cs="宋体" w:hint="eastAsia"/>
                <w:kern w:val="0"/>
                <w:szCs w:val="21"/>
              </w:rPr>
              <w:t>扫描件</w:t>
            </w:r>
            <w:r w:rsidRPr="00B81282">
              <w:rPr>
                <w:rFonts w:ascii="宋体" w:hAnsi="宋体" w:cs="宋体" w:hint="eastAsia"/>
                <w:kern w:val="0"/>
                <w:szCs w:val="21"/>
              </w:rPr>
              <w:t>，原件备查，</w:t>
            </w:r>
            <w:r w:rsidRPr="00B81282">
              <w:rPr>
                <w:rFonts w:ascii="宋体" w:hAnsi="宋体" w:hint="eastAsia"/>
                <w:szCs w:val="21"/>
              </w:rPr>
              <w:t>未按要求提供相关材料或提供的材料无法判断内容的本项不得分。</w:t>
            </w:r>
            <w:r w:rsidR="00EB4B36">
              <w:rPr>
                <w:rFonts w:ascii="宋体" w:hAnsi="宋体" w:cs="宋体" w:hint="eastAsia"/>
                <w:kern w:val="0"/>
                <w:szCs w:val="21"/>
              </w:rPr>
              <w:t>因中国土地学会政策性原因未续期的资质证书或自然资源部出具复函/延期公告的视为符合条件。</w:t>
            </w:r>
            <w:r w:rsidR="00EB4B36">
              <w:rPr>
                <w:rFonts w:ascii="宋体" w:hAnsi="宋体" w:cs="宋体"/>
                <w:kern w:val="0"/>
                <w:szCs w:val="21"/>
              </w:rPr>
              <w:t>投标人</w:t>
            </w:r>
            <w:r w:rsidR="00EB4B36">
              <w:rPr>
                <w:rFonts w:ascii="宋体" w:hAnsi="宋体" w:hint="eastAsia"/>
                <w:szCs w:val="21"/>
              </w:rPr>
              <w:t>凡土地规划甲级资质证书到期时间在2019年5月13日-至今的皆视为有效。</w:t>
            </w:r>
          </w:p>
        </w:tc>
      </w:tr>
      <w:tr w:rsidR="001B7E2D" w:rsidRPr="00B81282" w14:paraId="7CF685C2" w14:textId="77777777" w:rsidTr="00E432EF">
        <w:tc>
          <w:tcPr>
            <w:tcW w:w="680" w:type="dxa"/>
            <w:vMerge/>
            <w:tcBorders>
              <w:top w:val="single" w:sz="8" w:space="0" w:color="000000"/>
              <w:left w:val="single" w:sz="8" w:space="0" w:color="000000"/>
              <w:bottom w:val="single" w:sz="8" w:space="0" w:color="000000"/>
              <w:right w:val="single" w:sz="8" w:space="0" w:color="000000"/>
            </w:tcBorders>
            <w:vAlign w:val="center"/>
          </w:tcPr>
          <w:p w14:paraId="0E04AC96" w14:textId="77777777" w:rsidR="001B7E2D" w:rsidRPr="00B81282" w:rsidRDefault="001B7E2D" w:rsidP="001B7E2D">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645DBB93" w14:textId="2B22A76D" w:rsidR="001B7E2D" w:rsidRPr="00B81282" w:rsidRDefault="008755D7" w:rsidP="001B7E2D">
            <w:pPr>
              <w:jc w:val="center"/>
              <w:rPr>
                <w:rFonts w:ascii="宋体" w:hAnsi="宋体" w:cs="宋体"/>
                <w:szCs w:val="21"/>
              </w:rPr>
            </w:pPr>
            <w:r>
              <w:rPr>
                <w:rFonts w:hint="eastAsia"/>
                <w:szCs w:val="21"/>
              </w:rPr>
              <w:t>3</w:t>
            </w:r>
          </w:p>
        </w:tc>
        <w:tc>
          <w:tcPr>
            <w:tcW w:w="1300" w:type="dxa"/>
            <w:tcBorders>
              <w:top w:val="single" w:sz="8" w:space="0" w:color="000000"/>
              <w:left w:val="single" w:sz="8" w:space="0" w:color="000000"/>
              <w:bottom w:val="single" w:sz="8" w:space="0" w:color="000000"/>
              <w:right w:val="single" w:sz="8" w:space="0" w:color="000000"/>
            </w:tcBorders>
            <w:vAlign w:val="center"/>
          </w:tcPr>
          <w:p w14:paraId="7AF1E25F" w14:textId="48A15FBD" w:rsidR="001B7E2D" w:rsidRPr="00B81282" w:rsidRDefault="00486FFF" w:rsidP="001B7E2D">
            <w:pPr>
              <w:jc w:val="center"/>
              <w:rPr>
                <w:rFonts w:ascii="宋体" w:hAnsi="宋体" w:cs="宋体"/>
                <w:szCs w:val="21"/>
              </w:rPr>
            </w:pPr>
            <w:r>
              <w:rPr>
                <w:rFonts w:ascii="宋体" w:hAnsi="宋体" w:cs="宋体" w:hint="eastAsia"/>
                <w:kern w:val="0"/>
                <w:szCs w:val="21"/>
              </w:rPr>
              <w:t>服务网点</w:t>
            </w:r>
          </w:p>
        </w:tc>
        <w:tc>
          <w:tcPr>
            <w:tcW w:w="709" w:type="dxa"/>
            <w:tcBorders>
              <w:top w:val="single" w:sz="8" w:space="0" w:color="000000"/>
              <w:left w:val="single" w:sz="8" w:space="0" w:color="000000"/>
              <w:bottom w:val="single" w:sz="8" w:space="0" w:color="000000"/>
              <w:right w:val="single" w:sz="8" w:space="0" w:color="000000"/>
            </w:tcBorders>
            <w:vAlign w:val="center"/>
          </w:tcPr>
          <w:p w14:paraId="2C864CE6" w14:textId="1DD89B24" w:rsidR="001B7E2D" w:rsidRPr="00B81282" w:rsidRDefault="00E23F87" w:rsidP="001B7E2D">
            <w:pPr>
              <w:jc w:val="center"/>
              <w:rPr>
                <w:rFonts w:ascii="宋体" w:hAnsi="宋体" w:cs="宋体"/>
                <w:szCs w:val="21"/>
              </w:rPr>
            </w:pPr>
            <w:r>
              <w:rPr>
                <w:rFonts w:ascii="宋体" w:hAnsi="宋体" w:cs="宋体"/>
                <w:szCs w:val="21"/>
              </w:rPr>
              <w:t>5</w:t>
            </w:r>
          </w:p>
        </w:tc>
        <w:tc>
          <w:tcPr>
            <w:tcW w:w="5953" w:type="dxa"/>
            <w:gridSpan w:val="2"/>
            <w:tcBorders>
              <w:top w:val="single" w:sz="8" w:space="0" w:color="000000"/>
              <w:left w:val="single" w:sz="8" w:space="0" w:color="000000"/>
              <w:bottom w:val="single" w:sz="8" w:space="0" w:color="000000"/>
              <w:right w:val="single" w:sz="8" w:space="0" w:color="000000"/>
            </w:tcBorders>
          </w:tcPr>
          <w:p w14:paraId="4D8A428F" w14:textId="77777777" w:rsidR="001F614E" w:rsidRDefault="00544737" w:rsidP="00544737">
            <w:pPr>
              <w:autoSpaceDE w:val="0"/>
              <w:autoSpaceDN w:val="0"/>
              <w:adjustRightInd w:val="0"/>
              <w:jc w:val="left"/>
              <w:rPr>
                <w:rFonts w:ascii="宋体" w:hAnsi="宋体" w:cs="宋体"/>
                <w:b/>
                <w:color w:val="000000" w:themeColor="text1"/>
                <w:szCs w:val="21"/>
              </w:rPr>
            </w:pPr>
            <w:r>
              <w:rPr>
                <w:rFonts w:ascii="宋体" w:hAnsi="宋体" w:cs="宋体" w:hint="eastAsia"/>
                <w:b/>
                <w:color w:val="000000" w:themeColor="text1"/>
                <w:szCs w:val="21"/>
              </w:rPr>
              <w:t>1、</w:t>
            </w:r>
            <w:r w:rsidRPr="006564C9">
              <w:rPr>
                <w:rFonts w:ascii="宋体" w:hAnsi="宋体" w:cs="宋体" w:hint="eastAsia"/>
                <w:b/>
                <w:color w:val="000000" w:themeColor="text1"/>
                <w:szCs w:val="21"/>
              </w:rPr>
              <w:t>评审标准：</w:t>
            </w:r>
          </w:p>
          <w:p w14:paraId="70C7441E" w14:textId="420CA8F0" w:rsidR="00544737" w:rsidRPr="006564C9" w:rsidRDefault="00544737" w:rsidP="00544737">
            <w:pPr>
              <w:autoSpaceDE w:val="0"/>
              <w:autoSpaceDN w:val="0"/>
              <w:adjustRightInd w:val="0"/>
              <w:jc w:val="left"/>
              <w:rPr>
                <w:rFonts w:ascii="宋体" w:hAnsi="宋体" w:cs="宋体"/>
                <w:color w:val="000000" w:themeColor="text1"/>
                <w:szCs w:val="21"/>
              </w:rPr>
            </w:pPr>
            <w:r w:rsidRPr="006564C9">
              <w:rPr>
                <w:rFonts w:ascii="宋体" w:hAnsi="宋体" w:cs="宋体" w:hint="eastAsia"/>
                <w:color w:val="000000" w:themeColor="text1"/>
                <w:szCs w:val="21"/>
              </w:rPr>
              <w:t>投标人注册地为深圳市或在深圳市设有分支机构或售后服务网点</w:t>
            </w:r>
            <w:r w:rsidR="002B4F1E">
              <w:rPr>
                <w:rFonts w:ascii="宋体" w:hAnsi="宋体" w:cs="宋体" w:hint="eastAsia"/>
                <w:color w:val="000000" w:themeColor="text1"/>
                <w:szCs w:val="21"/>
              </w:rPr>
              <w:t>的</w:t>
            </w:r>
            <w:r w:rsidRPr="006564C9">
              <w:rPr>
                <w:rFonts w:ascii="宋体" w:hAnsi="宋体" w:cs="宋体" w:hint="eastAsia"/>
                <w:color w:val="000000" w:themeColor="text1"/>
                <w:szCs w:val="21"/>
              </w:rPr>
              <w:t>，得</w:t>
            </w:r>
            <w:r w:rsidR="003605EB">
              <w:rPr>
                <w:rFonts w:ascii="宋体" w:hAnsi="宋体" w:cs="宋体"/>
                <w:color w:val="000000" w:themeColor="text1"/>
                <w:szCs w:val="21"/>
              </w:rPr>
              <w:t>100</w:t>
            </w:r>
            <w:r w:rsidR="003605EB">
              <w:rPr>
                <w:rFonts w:ascii="宋体" w:hAnsi="宋体" w:cs="宋体" w:hint="eastAsia"/>
                <w:color w:val="000000" w:themeColor="text1"/>
                <w:szCs w:val="21"/>
              </w:rPr>
              <w:t>%</w:t>
            </w:r>
            <w:r w:rsidR="00B36735">
              <w:rPr>
                <w:rFonts w:ascii="宋体" w:hAnsi="宋体" w:cs="宋体" w:hint="eastAsia"/>
                <w:color w:val="000000" w:themeColor="text1"/>
                <w:szCs w:val="21"/>
              </w:rPr>
              <w:t>分</w:t>
            </w:r>
            <w:r w:rsidR="00EB4B36">
              <w:rPr>
                <w:rFonts w:ascii="宋体" w:hAnsi="宋体" w:cs="宋体" w:hint="eastAsia"/>
                <w:color w:val="000000" w:themeColor="text1"/>
                <w:szCs w:val="21"/>
              </w:rPr>
              <w:t>；</w:t>
            </w:r>
            <w:r w:rsidR="00EB4B36">
              <w:rPr>
                <w:rFonts w:ascii="宋体" w:hAnsi="宋体" w:cs="宋体" w:hint="eastAsia"/>
                <w:szCs w:val="21"/>
              </w:rPr>
              <w:t>非深圳企事业单位承诺中标后设立深圳市服务网点的，得</w:t>
            </w:r>
            <w:r w:rsidR="003605EB">
              <w:rPr>
                <w:rFonts w:ascii="宋体" w:hAnsi="宋体" w:cs="宋体"/>
                <w:szCs w:val="21"/>
              </w:rPr>
              <w:t>25</w:t>
            </w:r>
            <w:r w:rsidR="003605EB">
              <w:rPr>
                <w:rFonts w:ascii="宋体" w:hAnsi="宋体" w:cs="宋体" w:hint="eastAsia"/>
                <w:szCs w:val="21"/>
              </w:rPr>
              <w:t>%</w:t>
            </w:r>
            <w:r w:rsidR="00EB4B36">
              <w:rPr>
                <w:rFonts w:ascii="宋体" w:hAnsi="宋体" w:cs="宋体" w:hint="eastAsia"/>
                <w:szCs w:val="21"/>
              </w:rPr>
              <w:t>分（提供承诺函，格式自拟）</w:t>
            </w:r>
            <w:r w:rsidR="00EB4B36">
              <w:rPr>
                <w:rFonts w:hint="eastAsia"/>
              </w:rPr>
              <w:t>；</w:t>
            </w:r>
            <w:r w:rsidR="00EB4B36">
              <w:rPr>
                <w:rFonts w:ascii="宋体" w:hAnsi="宋体" w:cs="宋体" w:hint="eastAsia"/>
                <w:szCs w:val="21"/>
              </w:rPr>
              <w:t>没有不得分。</w:t>
            </w:r>
          </w:p>
          <w:p w14:paraId="278D1CEC" w14:textId="52AAD723" w:rsidR="00544737" w:rsidRPr="006564C9" w:rsidRDefault="00544737" w:rsidP="00544737">
            <w:pPr>
              <w:rPr>
                <w:rFonts w:ascii="宋体" w:hAnsi="宋体"/>
                <w:b/>
                <w:szCs w:val="21"/>
              </w:rPr>
            </w:pPr>
            <w:r>
              <w:rPr>
                <w:rFonts w:ascii="宋体" w:hAnsi="宋体" w:hint="eastAsia"/>
                <w:b/>
                <w:szCs w:val="21"/>
              </w:rPr>
              <w:t>2、</w:t>
            </w:r>
            <w:r w:rsidRPr="006564C9">
              <w:rPr>
                <w:rFonts w:ascii="宋体" w:hAnsi="宋体" w:hint="eastAsia"/>
                <w:b/>
                <w:szCs w:val="21"/>
              </w:rPr>
              <w:t>证明文件：</w:t>
            </w:r>
          </w:p>
          <w:p w14:paraId="0553DA9E" w14:textId="037BCD9F" w:rsidR="001B7E2D" w:rsidRPr="006564C9" w:rsidRDefault="00544737" w:rsidP="00897F07">
            <w:pPr>
              <w:rPr>
                <w:szCs w:val="21"/>
              </w:rPr>
            </w:pPr>
            <w:r w:rsidRPr="006564C9">
              <w:rPr>
                <w:rFonts w:ascii="宋体" w:hAnsi="宋体" w:cs="宋体" w:hint="eastAsia"/>
                <w:color w:val="000000" w:themeColor="text1"/>
                <w:szCs w:val="21"/>
              </w:rPr>
              <w:t>投标人</w:t>
            </w:r>
            <w:r w:rsidRPr="006564C9">
              <w:rPr>
                <w:rFonts w:ascii="宋体" w:hAnsi="宋体" w:cs="宋体" w:hint="eastAsia"/>
                <w:szCs w:val="21"/>
              </w:rPr>
              <w:t>须提供</w:t>
            </w:r>
            <w:r w:rsidR="003605EB">
              <w:rPr>
                <w:rFonts w:ascii="宋体" w:hAnsi="宋体" w:cs="宋体" w:hint="eastAsia"/>
                <w:szCs w:val="21"/>
              </w:rPr>
              <w:t>深圳市的</w:t>
            </w:r>
            <w:r w:rsidRPr="0000676C">
              <w:rPr>
                <w:rFonts w:ascii="宋体" w:hAnsi="宋体" w:cs="宋体" w:hint="eastAsia"/>
                <w:szCs w:val="21"/>
              </w:rPr>
              <w:t>营业执照</w:t>
            </w:r>
            <w:r w:rsidR="003605EB">
              <w:rPr>
                <w:rFonts w:ascii="宋体" w:hAnsi="宋体" w:cs="宋体" w:hint="eastAsia"/>
                <w:szCs w:val="21"/>
              </w:rPr>
              <w:t>扫描件</w:t>
            </w:r>
            <w:r w:rsidRPr="00574F9C">
              <w:rPr>
                <w:rFonts w:ascii="宋体" w:hAnsi="宋体" w:cs="宋体" w:hint="eastAsia"/>
                <w:szCs w:val="21"/>
              </w:rPr>
              <w:t>和办公场所租赁合同或房产证明</w:t>
            </w:r>
            <w:r w:rsidR="004E602D">
              <w:rPr>
                <w:rFonts w:ascii="宋体" w:hAnsi="宋体" w:cs="宋体" w:hint="eastAsia"/>
                <w:szCs w:val="21"/>
              </w:rPr>
              <w:t>扫描件</w:t>
            </w:r>
            <w:r w:rsidR="00EB4B36">
              <w:rPr>
                <w:rFonts w:ascii="宋体" w:hAnsi="宋体" w:cs="宋体" w:hint="eastAsia"/>
                <w:color w:val="000000" w:themeColor="text1"/>
                <w:szCs w:val="21"/>
              </w:rPr>
              <w:t>，</w:t>
            </w:r>
            <w:r w:rsidRPr="006564C9">
              <w:rPr>
                <w:rFonts w:ascii="宋体" w:hAnsi="宋体" w:cs="宋体" w:hint="eastAsia"/>
                <w:color w:val="000000" w:themeColor="text1"/>
                <w:szCs w:val="21"/>
              </w:rPr>
              <w:t>原件备查，</w:t>
            </w:r>
            <w:r w:rsidR="003605EB">
              <w:rPr>
                <w:rFonts w:ascii="宋体" w:hAnsi="宋体" w:cs="宋体" w:hint="eastAsia"/>
                <w:color w:val="000000" w:themeColor="text1"/>
                <w:szCs w:val="21"/>
              </w:rPr>
              <w:t>提供承诺函的，承诺函格式自定。</w:t>
            </w:r>
            <w:r w:rsidRPr="006564C9">
              <w:rPr>
                <w:rFonts w:ascii="宋体" w:hAnsi="宋体" w:cs="宋体" w:hint="eastAsia"/>
                <w:color w:val="000000" w:themeColor="text1"/>
                <w:szCs w:val="21"/>
              </w:rPr>
              <w:t>未按要求提供或提供不清晰导致专家无法判断的不得分。</w:t>
            </w:r>
          </w:p>
        </w:tc>
      </w:tr>
      <w:tr w:rsidR="00EB4B36" w:rsidRPr="00B81282" w14:paraId="0D0D87E5" w14:textId="77777777" w:rsidTr="00E432EF">
        <w:tc>
          <w:tcPr>
            <w:tcW w:w="680" w:type="dxa"/>
            <w:vMerge w:val="restart"/>
            <w:tcBorders>
              <w:top w:val="single" w:sz="8" w:space="0" w:color="000000"/>
              <w:left w:val="single" w:sz="8" w:space="0" w:color="000000"/>
              <w:bottom w:val="nil"/>
              <w:right w:val="single" w:sz="8" w:space="0" w:color="000000"/>
            </w:tcBorders>
          </w:tcPr>
          <w:p w14:paraId="187663AE" w14:textId="77777777" w:rsidR="00EB4B36" w:rsidRPr="00B81282" w:rsidRDefault="00EB4B36" w:rsidP="00EB4B36">
            <w:pPr>
              <w:jc w:val="center"/>
              <w:rPr>
                <w:rFonts w:ascii="宋体" w:hAnsi="宋体" w:cs="宋体"/>
                <w:b/>
                <w:bCs/>
                <w:sz w:val="24"/>
              </w:rPr>
            </w:pPr>
            <w:r w:rsidRPr="00B81282">
              <w:rPr>
                <w:b/>
                <w:bCs/>
              </w:rPr>
              <w:t>3</w:t>
            </w:r>
          </w:p>
        </w:tc>
        <w:tc>
          <w:tcPr>
            <w:tcW w:w="2689" w:type="dxa"/>
            <w:gridSpan w:val="3"/>
            <w:tcBorders>
              <w:top w:val="single" w:sz="8" w:space="0" w:color="000000"/>
              <w:left w:val="single" w:sz="8" w:space="0" w:color="000000"/>
              <w:bottom w:val="single" w:sz="8" w:space="0" w:color="000000"/>
              <w:right w:val="single" w:sz="8" w:space="0" w:color="000000"/>
            </w:tcBorders>
          </w:tcPr>
          <w:p w14:paraId="10DADBF6" w14:textId="77777777" w:rsidR="00EB4B36" w:rsidRPr="00B81282" w:rsidRDefault="00EB4B36" w:rsidP="00EB4B36">
            <w:pPr>
              <w:jc w:val="center"/>
              <w:rPr>
                <w:rFonts w:ascii="宋体" w:hAnsi="宋体" w:cs="宋体"/>
                <w:b/>
                <w:bCs/>
                <w:sz w:val="24"/>
              </w:rPr>
            </w:pPr>
            <w:r w:rsidRPr="00B81282">
              <w:rPr>
                <w:b/>
                <w:bCs/>
              </w:rPr>
              <w:t>技术部分</w:t>
            </w:r>
          </w:p>
        </w:tc>
        <w:tc>
          <w:tcPr>
            <w:tcW w:w="5953" w:type="dxa"/>
            <w:gridSpan w:val="2"/>
            <w:tcBorders>
              <w:top w:val="single" w:sz="8" w:space="0" w:color="000000"/>
              <w:left w:val="single" w:sz="8" w:space="0" w:color="000000"/>
              <w:bottom w:val="single" w:sz="8" w:space="0" w:color="000000"/>
              <w:right w:val="single" w:sz="8" w:space="0" w:color="000000"/>
            </w:tcBorders>
          </w:tcPr>
          <w:p w14:paraId="3735265D" w14:textId="02C8BA94" w:rsidR="00EB4B36" w:rsidRPr="006564C9" w:rsidRDefault="00EB4B36" w:rsidP="00EB4B36">
            <w:pPr>
              <w:jc w:val="center"/>
              <w:rPr>
                <w:rFonts w:ascii="宋体" w:hAnsi="宋体" w:cs="宋体"/>
                <w:b/>
                <w:bCs/>
                <w:sz w:val="24"/>
              </w:rPr>
            </w:pPr>
            <w:r>
              <w:rPr>
                <w:rFonts w:ascii="宋体" w:hAnsi="宋体" w:cs="宋体" w:hint="eastAsia"/>
                <w:b/>
                <w:bCs/>
                <w:sz w:val="24"/>
              </w:rPr>
              <w:t>5</w:t>
            </w:r>
            <w:r w:rsidR="002B4F1E">
              <w:rPr>
                <w:rFonts w:ascii="宋体" w:hAnsi="宋体" w:cs="宋体" w:hint="eastAsia"/>
                <w:b/>
                <w:bCs/>
                <w:sz w:val="24"/>
              </w:rPr>
              <w:t>0</w:t>
            </w:r>
          </w:p>
        </w:tc>
      </w:tr>
      <w:tr w:rsidR="00EB4B36" w:rsidRPr="00B81282" w14:paraId="7A2C6724" w14:textId="77777777" w:rsidTr="00D3386E">
        <w:tc>
          <w:tcPr>
            <w:tcW w:w="680" w:type="dxa"/>
            <w:vMerge/>
            <w:tcBorders>
              <w:top w:val="nil"/>
              <w:left w:val="single" w:sz="8" w:space="0" w:color="000000"/>
              <w:bottom w:val="nil"/>
              <w:right w:val="single" w:sz="8" w:space="0" w:color="000000"/>
            </w:tcBorders>
            <w:vAlign w:val="center"/>
          </w:tcPr>
          <w:p w14:paraId="5B2301F4" w14:textId="77777777" w:rsidR="00EB4B36" w:rsidRPr="00B81282" w:rsidRDefault="00EB4B36" w:rsidP="00EB4B36">
            <w:pPr>
              <w:rPr>
                <w:rFonts w:ascii="宋体" w:hAnsi="宋体" w:cs="宋体"/>
                <w:b/>
                <w:bCs/>
                <w:sz w:val="24"/>
              </w:rPr>
            </w:pPr>
          </w:p>
        </w:tc>
        <w:tc>
          <w:tcPr>
            <w:tcW w:w="8642" w:type="dxa"/>
            <w:gridSpan w:val="5"/>
            <w:tcBorders>
              <w:top w:val="single" w:sz="8" w:space="0" w:color="000000"/>
              <w:left w:val="single" w:sz="8" w:space="0" w:color="000000"/>
              <w:bottom w:val="single" w:sz="8" w:space="0" w:color="000000"/>
              <w:right w:val="single" w:sz="8" w:space="0" w:color="000000"/>
            </w:tcBorders>
          </w:tcPr>
          <w:p w14:paraId="690EDC75" w14:textId="77777777" w:rsidR="00EB4B36" w:rsidRPr="00B81282" w:rsidRDefault="00EB4B36" w:rsidP="00EB4B36">
            <w:pPr>
              <w:rPr>
                <w:rFonts w:ascii="宋体" w:hAnsi="宋体" w:cs="宋体"/>
                <w:szCs w:val="21"/>
              </w:rPr>
            </w:pPr>
          </w:p>
        </w:tc>
      </w:tr>
      <w:tr w:rsidR="00EB4B36" w:rsidRPr="00B81282" w14:paraId="17FB7956" w14:textId="77777777" w:rsidTr="00E432EF">
        <w:tc>
          <w:tcPr>
            <w:tcW w:w="680" w:type="dxa"/>
            <w:vMerge/>
            <w:tcBorders>
              <w:top w:val="nil"/>
              <w:left w:val="single" w:sz="8" w:space="0" w:color="000000"/>
              <w:bottom w:val="nil"/>
              <w:right w:val="single" w:sz="8" w:space="0" w:color="000000"/>
            </w:tcBorders>
            <w:shd w:val="clear" w:color="auto" w:fill="E6EFFA"/>
            <w:vAlign w:val="center"/>
          </w:tcPr>
          <w:p w14:paraId="147DCCD6" w14:textId="77777777" w:rsidR="00EB4B36" w:rsidRPr="00B81282" w:rsidRDefault="00EB4B36" w:rsidP="00EB4B36">
            <w:pPr>
              <w:rPr>
                <w:rFonts w:ascii="宋体" w:hAnsi="宋体" w:cs="宋体"/>
                <w:b/>
                <w:bCs/>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3927F1DA" w14:textId="77777777" w:rsidR="00EB4B36" w:rsidRPr="00B81282" w:rsidRDefault="00EB4B36" w:rsidP="00EB4B36">
            <w:pPr>
              <w:jc w:val="center"/>
              <w:rPr>
                <w:rFonts w:ascii="宋体" w:hAnsi="宋体" w:cs="宋体"/>
                <w:szCs w:val="21"/>
              </w:rPr>
            </w:pPr>
            <w:r w:rsidRPr="00B81282">
              <w:rPr>
                <w:szCs w:val="21"/>
              </w:rPr>
              <w:t>序号</w:t>
            </w:r>
          </w:p>
        </w:tc>
        <w:tc>
          <w:tcPr>
            <w:tcW w:w="130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4C76164E" w14:textId="77777777" w:rsidR="00EB4B36" w:rsidRPr="00B81282" w:rsidRDefault="00EB4B36" w:rsidP="00EB4B36">
            <w:pPr>
              <w:jc w:val="center"/>
              <w:rPr>
                <w:rFonts w:ascii="宋体" w:hAnsi="宋体" w:cs="宋体"/>
                <w:szCs w:val="21"/>
              </w:rPr>
            </w:pPr>
            <w:r w:rsidRPr="00B81282">
              <w:rPr>
                <w:szCs w:val="21"/>
              </w:rPr>
              <w:t>评分因素</w:t>
            </w:r>
          </w:p>
        </w:tc>
        <w:tc>
          <w:tcPr>
            <w:tcW w:w="70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69428D91" w14:textId="77777777" w:rsidR="00EB4B36" w:rsidRPr="00B81282" w:rsidRDefault="00EB4B36" w:rsidP="00EB4B36">
            <w:pPr>
              <w:jc w:val="center"/>
              <w:rPr>
                <w:rFonts w:ascii="宋体" w:hAnsi="宋体" w:cs="宋体"/>
                <w:szCs w:val="21"/>
              </w:rPr>
            </w:pPr>
            <w:r w:rsidRPr="00B81282">
              <w:rPr>
                <w:rFonts w:ascii="宋体" w:hAnsi="宋体" w:cs="宋体" w:hint="eastAsia"/>
                <w:szCs w:val="21"/>
              </w:rPr>
              <w:t>分值范围</w:t>
            </w:r>
          </w:p>
        </w:tc>
        <w:tc>
          <w:tcPr>
            <w:tcW w:w="5953" w:type="dxa"/>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393DEEB5" w14:textId="77777777" w:rsidR="00EB4B36" w:rsidRPr="00B81282" w:rsidRDefault="00EB4B36" w:rsidP="00EB4B36">
            <w:pPr>
              <w:jc w:val="center"/>
              <w:rPr>
                <w:rFonts w:ascii="宋体" w:hAnsi="宋体" w:cs="宋体"/>
                <w:szCs w:val="21"/>
              </w:rPr>
            </w:pPr>
            <w:r w:rsidRPr="00B81282">
              <w:rPr>
                <w:szCs w:val="21"/>
              </w:rPr>
              <w:t>评分准则</w:t>
            </w:r>
          </w:p>
        </w:tc>
      </w:tr>
      <w:tr w:rsidR="00EB4B36" w:rsidRPr="00B81282" w14:paraId="2AF60CF4" w14:textId="77777777" w:rsidTr="00E432EF">
        <w:tc>
          <w:tcPr>
            <w:tcW w:w="680" w:type="dxa"/>
            <w:vMerge/>
            <w:tcBorders>
              <w:top w:val="nil"/>
              <w:left w:val="single" w:sz="8" w:space="0" w:color="000000"/>
              <w:bottom w:val="nil"/>
              <w:right w:val="single" w:sz="8" w:space="0" w:color="000000"/>
            </w:tcBorders>
            <w:vAlign w:val="center"/>
          </w:tcPr>
          <w:p w14:paraId="256A9B15"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05CC2902" w14:textId="77777777" w:rsidR="00EB4B36" w:rsidRPr="00B81282" w:rsidRDefault="00EB4B36" w:rsidP="00EB4B36">
            <w:pPr>
              <w:jc w:val="center"/>
              <w:rPr>
                <w:rFonts w:asciiTheme="minorEastAsia" w:hAnsiTheme="minorEastAsia" w:cs="宋体"/>
                <w:szCs w:val="21"/>
              </w:rPr>
            </w:pPr>
            <w:r w:rsidRPr="00B81282">
              <w:rPr>
                <w:rFonts w:asciiTheme="minorEastAsia" w:hAnsiTheme="minorEastAsia" w:cs="宋体" w:hint="eastAsia"/>
                <w:szCs w:val="21"/>
              </w:rPr>
              <w:t>1</w:t>
            </w:r>
          </w:p>
        </w:tc>
        <w:tc>
          <w:tcPr>
            <w:tcW w:w="1300" w:type="dxa"/>
            <w:tcBorders>
              <w:top w:val="single" w:sz="8" w:space="0" w:color="000000"/>
              <w:left w:val="single" w:sz="8" w:space="0" w:color="000000"/>
              <w:bottom w:val="single" w:sz="8" w:space="0" w:color="000000"/>
              <w:right w:val="single" w:sz="8" w:space="0" w:color="000000"/>
            </w:tcBorders>
            <w:vAlign w:val="center"/>
          </w:tcPr>
          <w:p w14:paraId="044DE3EF" w14:textId="77777777" w:rsidR="00EB4B36" w:rsidRPr="00B81282" w:rsidRDefault="00EB4B36" w:rsidP="00EB4B36">
            <w:pPr>
              <w:jc w:val="center"/>
              <w:rPr>
                <w:rFonts w:asciiTheme="minorEastAsia" w:hAnsiTheme="minorEastAsia"/>
                <w:szCs w:val="21"/>
              </w:rPr>
            </w:pPr>
            <w:r w:rsidRPr="00D933B5">
              <w:rPr>
                <w:rFonts w:ascii="宋体" w:hAnsi="宋体" w:hint="eastAsia"/>
                <w:szCs w:val="21"/>
              </w:rPr>
              <w:t>实施方案（工作措施、工作方法、工作手段、工作流程）</w:t>
            </w:r>
          </w:p>
        </w:tc>
        <w:tc>
          <w:tcPr>
            <w:tcW w:w="709" w:type="dxa"/>
            <w:tcBorders>
              <w:top w:val="single" w:sz="8" w:space="0" w:color="000000"/>
              <w:left w:val="single" w:sz="8" w:space="0" w:color="000000"/>
              <w:bottom w:val="single" w:sz="8" w:space="0" w:color="000000"/>
              <w:right w:val="single" w:sz="8" w:space="0" w:color="000000"/>
            </w:tcBorders>
            <w:vAlign w:val="center"/>
          </w:tcPr>
          <w:p w14:paraId="3B2DEFC3" w14:textId="69AA6B4C" w:rsidR="00EB4B36" w:rsidRPr="00B81282" w:rsidRDefault="00B8277D" w:rsidP="00EB4B36">
            <w:pPr>
              <w:jc w:val="center"/>
              <w:rPr>
                <w:rFonts w:asciiTheme="minorEastAsia" w:hAnsiTheme="minorEastAsia"/>
                <w:szCs w:val="21"/>
              </w:rPr>
            </w:pPr>
            <w:r>
              <w:rPr>
                <w:rFonts w:asciiTheme="minorEastAsia" w:hAnsiTheme="minorEastAsia" w:hint="eastAsia"/>
                <w:szCs w:val="21"/>
              </w:rPr>
              <w:t>12</w:t>
            </w:r>
          </w:p>
        </w:tc>
        <w:tc>
          <w:tcPr>
            <w:tcW w:w="5953" w:type="dxa"/>
            <w:gridSpan w:val="2"/>
            <w:tcBorders>
              <w:top w:val="single" w:sz="8" w:space="0" w:color="000000"/>
              <w:left w:val="single" w:sz="8" w:space="0" w:color="000000"/>
              <w:bottom w:val="single" w:sz="8" w:space="0" w:color="000000"/>
              <w:right w:val="single" w:sz="8" w:space="0" w:color="000000"/>
            </w:tcBorders>
          </w:tcPr>
          <w:p w14:paraId="0C61CF66" w14:textId="3DBAF522" w:rsidR="00043B17" w:rsidRPr="00043B17" w:rsidRDefault="00043B17" w:rsidP="00EB4B36">
            <w:pPr>
              <w:jc w:val="left"/>
              <w:rPr>
                <w:rFonts w:ascii="宋体" w:hAnsi="宋体"/>
                <w:b/>
                <w:bCs/>
                <w:szCs w:val="21"/>
              </w:rPr>
            </w:pPr>
            <w:r w:rsidRPr="00043B17">
              <w:rPr>
                <w:rFonts w:ascii="宋体" w:hAnsi="宋体" w:hint="eastAsia"/>
                <w:b/>
                <w:bCs/>
                <w:szCs w:val="21"/>
              </w:rPr>
              <w:t>1、评审内容</w:t>
            </w:r>
            <w:r w:rsidR="00EB4B36" w:rsidRPr="00043B17">
              <w:rPr>
                <w:rFonts w:ascii="宋体" w:hAnsi="宋体" w:hint="eastAsia"/>
                <w:b/>
                <w:bCs/>
                <w:szCs w:val="21"/>
              </w:rPr>
              <w:t>：</w:t>
            </w:r>
          </w:p>
          <w:p w14:paraId="39AF3602" w14:textId="77777777" w:rsidR="00836D33" w:rsidRDefault="00836D33" w:rsidP="00836D33">
            <w:pPr>
              <w:rPr>
                <w:rFonts w:ascii="宋体" w:hAnsi="宋体" w:cs="宋体"/>
                <w:color w:val="000000" w:themeColor="text1"/>
                <w:szCs w:val="21"/>
              </w:rPr>
            </w:pPr>
            <w:r>
              <w:rPr>
                <w:rFonts w:ascii="宋体" w:hAnsi="宋体" w:cs="宋体" w:hint="eastAsia"/>
                <w:color w:val="000000" w:themeColor="text1"/>
                <w:szCs w:val="21"/>
              </w:rPr>
              <w:t>评委根据投标人以下内容的</w:t>
            </w:r>
            <w:r w:rsidRPr="00CE2B9D">
              <w:rPr>
                <w:rFonts w:ascii="宋体" w:hAnsi="宋体" w:cs="宋体" w:hint="eastAsia"/>
                <w:color w:val="000000" w:themeColor="text1"/>
                <w:szCs w:val="21"/>
              </w:rPr>
              <w:t>响应情况进行横向比较</w:t>
            </w:r>
            <w:r>
              <w:rPr>
                <w:rFonts w:ascii="宋体" w:hAnsi="宋体" w:cs="宋体" w:hint="eastAsia"/>
                <w:color w:val="000000" w:themeColor="text1"/>
                <w:szCs w:val="21"/>
              </w:rPr>
              <w:t>打分：</w:t>
            </w:r>
          </w:p>
          <w:p w14:paraId="11B720D0" w14:textId="7BA9BC71" w:rsidR="00043B17" w:rsidRDefault="00043B17" w:rsidP="00EB4B36">
            <w:pPr>
              <w:jc w:val="left"/>
              <w:rPr>
                <w:rFonts w:ascii="宋体" w:hAnsi="宋体" w:cs="宋体"/>
                <w:kern w:val="0"/>
                <w:szCs w:val="21"/>
              </w:rPr>
            </w:pPr>
            <w:r>
              <w:rPr>
                <w:rFonts w:ascii="宋体" w:hAnsi="宋体" w:cs="宋体" w:hint="eastAsia"/>
                <w:kern w:val="0"/>
                <w:szCs w:val="21"/>
              </w:rPr>
              <w:t>（</w:t>
            </w:r>
            <w:r w:rsidR="00EB4B36" w:rsidRPr="00B81282">
              <w:rPr>
                <w:rFonts w:ascii="宋体" w:hAnsi="宋体" w:cs="宋体" w:hint="eastAsia"/>
                <w:kern w:val="0"/>
                <w:szCs w:val="21"/>
              </w:rPr>
              <w:t>1）对国</w:t>
            </w:r>
            <w:r w:rsidR="00EB4B36" w:rsidRPr="00D933B5">
              <w:rPr>
                <w:rFonts w:ascii="宋体" w:hAnsi="宋体" w:cs="宋体" w:hint="eastAsia"/>
                <w:kern w:val="0"/>
                <w:szCs w:val="21"/>
              </w:rPr>
              <w:t>家、广东省及深圳市农转用</w:t>
            </w:r>
            <w:r w:rsidR="00EB4B36" w:rsidRPr="00D933B5">
              <w:rPr>
                <w:rFonts w:ascii="宋体" w:hAnsi="宋体" w:cs="宋体"/>
                <w:kern w:val="0"/>
                <w:szCs w:val="21"/>
              </w:rPr>
              <w:t>及</w:t>
            </w:r>
            <w:r w:rsidR="00EB4B36" w:rsidRPr="00D933B5">
              <w:rPr>
                <w:rFonts w:ascii="宋体" w:hAnsi="宋体" w:cs="宋体" w:hint="eastAsia"/>
                <w:kern w:val="0"/>
                <w:szCs w:val="21"/>
              </w:rPr>
              <w:t>建设用地报批政策梳理全面准确、对深圳市及光明</w:t>
            </w:r>
            <w:r w:rsidR="00EB4B36" w:rsidRPr="00D933B5">
              <w:rPr>
                <w:rFonts w:ascii="宋体" w:hAnsi="宋体" w:cs="宋体"/>
                <w:kern w:val="0"/>
                <w:szCs w:val="21"/>
              </w:rPr>
              <w:t>区</w:t>
            </w:r>
            <w:r w:rsidR="00EB4B36" w:rsidRPr="00D933B5">
              <w:rPr>
                <w:rFonts w:ascii="宋体" w:hAnsi="宋体" w:cs="宋体" w:hint="eastAsia"/>
                <w:kern w:val="0"/>
                <w:szCs w:val="21"/>
              </w:rPr>
              <w:t>农转用</w:t>
            </w:r>
            <w:r w:rsidR="00EB4B36" w:rsidRPr="00D933B5">
              <w:rPr>
                <w:rFonts w:ascii="宋体" w:hAnsi="宋体" w:cs="宋体"/>
                <w:kern w:val="0"/>
                <w:szCs w:val="21"/>
              </w:rPr>
              <w:t>及</w:t>
            </w:r>
            <w:r w:rsidR="00EB4B36" w:rsidRPr="00D933B5">
              <w:rPr>
                <w:rFonts w:ascii="宋体" w:hAnsi="宋体" w:cs="宋体" w:hint="eastAsia"/>
                <w:kern w:val="0"/>
                <w:szCs w:val="21"/>
              </w:rPr>
              <w:t>建设用地报批现状把握深刻；</w:t>
            </w:r>
          </w:p>
          <w:p w14:paraId="794C8B1F" w14:textId="77777777" w:rsidR="00043B17" w:rsidRDefault="00043B17" w:rsidP="00EB4B36">
            <w:pPr>
              <w:jc w:val="left"/>
              <w:rPr>
                <w:rFonts w:ascii="宋体" w:hAnsi="宋体" w:cs="宋体"/>
                <w:kern w:val="0"/>
                <w:szCs w:val="21"/>
              </w:rPr>
            </w:pPr>
            <w:r>
              <w:rPr>
                <w:rFonts w:ascii="宋体" w:hAnsi="宋体" w:cs="宋体" w:hint="eastAsia"/>
                <w:kern w:val="0"/>
                <w:szCs w:val="21"/>
              </w:rPr>
              <w:t>（</w:t>
            </w:r>
            <w:r w:rsidR="00EB4B36" w:rsidRPr="00D933B5">
              <w:rPr>
                <w:rFonts w:ascii="宋体" w:hAnsi="宋体" w:cs="宋体" w:hint="eastAsia"/>
                <w:kern w:val="0"/>
                <w:szCs w:val="21"/>
              </w:rPr>
              <w:t>2）项目需求理解全面、准确；</w:t>
            </w:r>
          </w:p>
          <w:p w14:paraId="0011C532" w14:textId="77777777" w:rsidR="00043B17" w:rsidRDefault="00043B17" w:rsidP="00EB4B36">
            <w:pPr>
              <w:jc w:val="left"/>
              <w:rPr>
                <w:rFonts w:ascii="宋体" w:hAnsi="宋体" w:cs="宋体"/>
                <w:kern w:val="0"/>
                <w:szCs w:val="21"/>
              </w:rPr>
            </w:pPr>
            <w:r>
              <w:rPr>
                <w:rFonts w:ascii="宋体" w:hAnsi="宋体" w:cs="宋体" w:hint="eastAsia"/>
                <w:kern w:val="0"/>
                <w:szCs w:val="21"/>
              </w:rPr>
              <w:t>（</w:t>
            </w:r>
            <w:r w:rsidR="00EB4B36" w:rsidRPr="00D933B5">
              <w:rPr>
                <w:rFonts w:ascii="宋体" w:hAnsi="宋体" w:cs="宋体" w:hint="eastAsia"/>
                <w:kern w:val="0"/>
                <w:szCs w:val="21"/>
              </w:rPr>
              <w:t>3）项目研究思路、技术路线合理可行；</w:t>
            </w:r>
          </w:p>
          <w:p w14:paraId="6C53DE8F" w14:textId="44C6C710" w:rsidR="00EB4B36" w:rsidRDefault="00043B17" w:rsidP="00EB4B36">
            <w:pPr>
              <w:jc w:val="left"/>
              <w:rPr>
                <w:rFonts w:ascii="宋体" w:hAnsi="宋体" w:cs="宋体"/>
                <w:kern w:val="0"/>
                <w:szCs w:val="21"/>
              </w:rPr>
            </w:pPr>
            <w:r>
              <w:rPr>
                <w:rFonts w:ascii="宋体" w:hAnsi="宋体" w:cs="宋体" w:hint="eastAsia"/>
                <w:kern w:val="0"/>
                <w:szCs w:val="21"/>
              </w:rPr>
              <w:t>（</w:t>
            </w:r>
            <w:r w:rsidR="00EB4B36" w:rsidRPr="00D933B5">
              <w:rPr>
                <w:rFonts w:ascii="宋体" w:hAnsi="宋体" w:cs="宋体" w:hint="eastAsia"/>
                <w:kern w:val="0"/>
                <w:szCs w:val="21"/>
              </w:rPr>
              <w:t>4）项目工作方案适合光明的实际情况，能密切衔接委托方的相关行政工</w:t>
            </w:r>
            <w:r w:rsidR="00EB4B36" w:rsidRPr="00B81282">
              <w:rPr>
                <w:rFonts w:ascii="宋体" w:hAnsi="宋体" w:cs="宋体" w:hint="eastAsia"/>
                <w:kern w:val="0"/>
                <w:szCs w:val="21"/>
              </w:rPr>
              <w:t>作。</w:t>
            </w:r>
          </w:p>
          <w:p w14:paraId="18CF77A0" w14:textId="6BC44F13" w:rsidR="00043B17" w:rsidRPr="00043B17" w:rsidRDefault="00043B17" w:rsidP="00EB4B36">
            <w:pPr>
              <w:jc w:val="left"/>
              <w:rPr>
                <w:rFonts w:ascii="宋体" w:hAnsi="宋体"/>
                <w:b/>
                <w:bCs/>
                <w:szCs w:val="21"/>
              </w:rPr>
            </w:pPr>
            <w:r w:rsidRPr="00043B17">
              <w:rPr>
                <w:rFonts w:ascii="宋体" w:hAnsi="宋体" w:cs="宋体" w:hint="eastAsia"/>
                <w:b/>
                <w:bCs/>
                <w:kern w:val="0"/>
                <w:szCs w:val="21"/>
              </w:rPr>
              <w:t>2、评分标准：</w:t>
            </w:r>
          </w:p>
          <w:p w14:paraId="6A14B133" w14:textId="4ED84682" w:rsidR="000A0DFD" w:rsidRDefault="000A0DFD" w:rsidP="00897F07">
            <w:pPr>
              <w:rPr>
                <w:rFonts w:ascii="宋体" w:hAnsi="宋体" w:cs="宋体"/>
                <w:color w:val="000000" w:themeColor="text1"/>
                <w:szCs w:val="21"/>
              </w:rPr>
            </w:pPr>
            <w:r>
              <w:rPr>
                <w:rFonts w:ascii="宋体" w:hAnsi="宋体" w:cs="宋体" w:hint="eastAsia"/>
                <w:color w:val="000000" w:themeColor="text1"/>
                <w:szCs w:val="21"/>
              </w:rPr>
              <w:t>（1）</w:t>
            </w:r>
            <w:r w:rsidR="00EB4B36" w:rsidRPr="00CE2B9D">
              <w:rPr>
                <w:rFonts w:ascii="宋体" w:hAnsi="宋体" w:cs="宋体" w:hint="eastAsia"/>
                <w:color w:val="000000" w:themeColor="text1"/>
                <w:szCs w:val="21"/>
              </w:rPr>
              <w:t>优：</w:t>
            </w:r>
            <w:r w:rsidR="00680671">
              <w:rPr>
                <w:rFonts w:ascii="宋体" w:hAnsi="宋体" w:cs="宋体" w:hint="eastAsia"/>
                <w:color w:val="000000" w:themeColor="text1"/>
                <w:szCs w:val="21"/>
              </w:rPr>
              <w:t>对项目理解准确全面，对上述4项</w:t>
            </w:r>
            <w:r w:rsidR="00E70A9E">
              <w:rPr>
                <w:rFonts w:ascii="宋体" w:hAnsi="宋体" w:cs="宋体" w:hint="eastAsia"/>
                <w:color w:val="000000" w:themeColor="text1"/>
                <w:szCs w:val="21"/>
              </w:rPr>
              <w:t>评审</w:t>
            </w:r>
            <w:r w:rsidR="00680671">
              <w:rPr>
                <w:rFonts w:ascii="宋体" w:hAnsi="宋体" w:cs="宋体" w:hint="eastAsia"/>
                <w:color w:val="000000" w:themeColor="text1"/>
                <w:szCs w:val="21"/>
              </w:rPr>
              <w:t>内容有针对性</w:t>
            </w:r>
            <w:r w:rsidR="00680671">
              <w:rPr>
                <w:rFonts w:ascii="宋体" w:hAnsi="宋体" w:cs="宋体" w:hint="eastAsia"/>
                <w:color w:val="000000" w:themeColor="text1"/>
                <w:szCs w:val="21"/>
              </w:rPr>
              <w:lastRenderedPageBreak/>
              <w:t>详细分析，实施方案详细且贴切项目实际</w:t>
            </w:r>
            <w:r w:rsidR="00EB4B36" w:rsidRPr="00CE2B9D">
              <w:rPr>
                <w:rFonts w:ascii="宋体" w:hAnsi="宋体" w:cs="宋体" w:hint="eastAsia"/>
                <w:color w:val="000000" w:themeColor="text1"/>
                <w:szCs w:val="21"/>
              </w:rPr>
              <w:t>；</w:t>
            </w:r>
          </w:p>
          <w:p w14:paraId="146B4E09" w14:textId="1AC5C01D" w:rsidR="000A0DFD" w:rsidRDefault="000A0DFD" w:rsidP="00897F07">
            <w:pPr>
              <w:rPr>
                <w:rFonts w:ascii="宋体" w:hAnsi="宋体" w:cs="宋体"/>
                <w:color w:val="000000" w:themeColor="text1"/>
                <w:szCs w:val="21"/>
              </w:rPr>
            </w:pPr>
            <w:r>
              <w:rPr>
                <w:rFonts w:ascii="宋体" w:hAnsi="宋体" w:cs="宋体" w:hint="eastAsia"/>
                <w:color w:val="000000" w:themeColor="text1"/>
                <w:szCs w:val="21"/>
              </w:rPr>
              <w:t>（2）</w:t>
            </w:r>
            <w:r w:rsidR="00EB4B36" w:rsidRPr="00CE2B9D">
              <w:rPr>
                <w:rFonts w:ascii="宋体" w:hAnsi="宋体" w:cs="宋体" w:hint="eastAsia"/>
                <w:color w:val="000000" w:themeColor="text1"/>
                <w:szCs w:val="21"/>
              </w:rPr>
              <w:t>良：</w:t>
            </w:r>
            <w:r w:rsidR="00680671">
              <w:rPr>
                <w:rFonts w:ascii="宋体" w:hAnsi="宋体" w:cs="宋体" w:hint="eastAsia"/>
                <w:color w:val="000000" w:themeColor="text1"/>
                <w:szCs w:val="21"/>
              </w:rPr>
              <w:t>对项目理解不准确但对</w:t>
            </w:r>
            <w:r w:rsidR="00E70A9E">
              <w:rPr>
                <w:rFonts w:ascii="宋体" w:hAnsi="宋体" w:cs="宋体" w:hint="eastAsia"/>
                <w:color w:val="000000" w:themeColor="text1"/>
                <w:szCs w:val="21"/>
              </w:rPr>
              <w:t>评审</w:t>
            </w:r>
            <w:r w:rsidR="00680671">
              <w:rPr>
                <w:rFonts w:ascii="宋体" w:hAnsi="宋体" w:cs="宋体" w:hint="eastAsia"/>
                <w:color w:val="000000" w:themeColor="text1"/>
                <w:szCs w:val="21"/>
              </w:rPr>
              <w:t>内容分析全面或对项目理解准确但对</w:t>
            </w:r>
            <w:r w:rsidR="00E70A9E">
              <w:rPr>
                <w:rFonts w:ascii="宋体" w:hAnsi="宋体" w:cs="宋体" w:hint="eastAsia"/>
                <w:color w:val="000000" w:themeColor="text1"/>
                <w:szCs w:val="21"/>
              </w:rPr>
              <w:t>评审</w:t>
            </w:r>
            <w:r w:rsidR="00680671">
              <w:rPr>
                <w:rFonts w:ascii="宋体" w:hAnsi="宋体" w:cs="宋体" w:hint="eastAsia"/>
                <w:color w:val="000000" w:themeColor="text1"/>
                <w:szCs w:val="21"/>
              </w:rPr>
              <w:t>内容</w:t>
            </w:r>
            <w:r w:rsidR="00FE28AC">
              <w:rPr>
                <w:rFonts w:ascii="宋体" w:hAnsi="宋体" w:cs="宋体" w:hint="eastAsia"/>
                <w:color w:val="000000" w:themeColor="text1"/>
                <w:szCs w:val="21"/>
              </w:rPr>
              <w:t>分析</w:t>
            </w:r>
            <w:r w:rsidR="00680671">
              <w:rPr>
                <w:rFonts w:ascii="宋体" w:hAnsi="宋体" w:cs="宋体" w:hint="eastAsia"/>
                <w:color w:val="000000" w:themeColor="text1"/>
                <w:szCs w:val="21"/>
              </w:rPr>
              <w:t>不全面，实施方案详细但针对性不强的</w:t>
            </w:r>
            <w:r w:rsidR="00680671" w:rsidRPr="00CE2B9D">
              <w:rPr>
                <w:rFonts w:ascii="宋体" w:hAnsi="宋体" w:cs="宋体" w:hint="eastAsia"/>
                <w:color w:val="000000" w:themeColor="text1"/>
                <w:szCs w:val="21"/>
              </w:rPr>
              <w:t>；</w:t>
            </w:r>
          </w:p>
          <w:p w14:paraId="79439B26" w14:textId="0212D903" w:rsidR="000A0DFD" w:rsidRDefault="000A0DFD" w:rsidP="00897F07">
            <w:pPr>
              <w:rPr>
                <w:rFonts w:ascii="宋体" w:hAnsi="宋体" w:cs="宋体"/>
                <w:color w:val="000000" w:themeColor="text1"/>
                <w:szCs w:val="21"/>
              </w:rPr>
            </w:pPr>
            <w:r>
              <w:rPr>
                <w:rFonts w:ascii="宋体" w:hAnsi="宋体" w:cs="宋体" w:hint="eastAsia"/>
                <w:color w:val="000000" w:themeColor="text1"/>
                <w:szCs w:val="21"/>
              </w:rPr>
              <w:t>（3）</w:t>
            </w:r>
            <w:r w:rsidR="00EB4B36" w:rsidRPr="00CE2B9D">
              <w:rPr>
                <w:rFonts w:ascii="宋体" w:hAnsi="宋体" w:cs="宋体" w:hint="eastAsia"/>
                <w:color w:val="000000" w:themeColor="text1"/>
                <w:szCs w:val="21"/>
              </w:rPr>
              <w:t>中：</w:t>
            </w:r>
            <w:r w:rsidR="007C7FD7">
              <w:rPr>
                <w:rFonts w:ascii="宋体" w:hAnsi="宋体" w:cs="宋体" w:hint="eastAsia"/>
                <w:color w:val="000000" w:themeColor="text1"/>
                <w:szCs w:val="21"/>
              </w:rPr>
              <w:t>对项目理解不准确且对</w:t>
            </w:r>
            <w:r w:rsidR="00E70A9E">
              <w:rPr>
                <w:rFonts w:ascii="宋体" w:hAnsi="宋体" w:cs="宋体" w:hint="eastAsia"/>
                <w:color w:val="000000" w:themeColor="text1"/>
                <w:szCs w:val="21"/>
              </w:rPr>
              <w:t>评审</w:t>
            </w:r>
            <w:r w:rsidR="007C7FD7">
              <w:rPr>
                <w:rFonts w:ascii="宋体" w:hAnsi="宋体" w:cs="宋体" w:hint="eastAsia"/>
                <w:color w:val="000000" w:themeColor="text1"/>
                <w:szCs w:val="21"/>
              </w:rPr>
              <w:t>内容分析不全面，实施方案简要且针对性不强的</w:t>
            </w:r>
            <w:r w:rsidR="007C7FD7" w:rsidRPr="00CE2B9D">
              <w:rPr>
                <w:rFonts w:ascii="宋体" w:hAnsi="宋体" w:cs="宋体" w:hint="eastAsia"/>
                <w:color w:val="000000" w:themeColor="text1"/>
                <w:szCs w:val="21"/>
              </w:rPr>
              <w:t>；</w:t>
            </w:r>
          </w:p>
          <w:p w14:paraId="7A7FCA37" w14:textId="2C5A8290" w:rsidR="000A0DFD" w:rsidRDefault="000A0DFD" w:rsidP="00897F07">
            <w:pPr>
              <w:rPr>
                <w:rFonts w:ascii="宋体" w:hAnsi="宋体" w:cs="宋体"/>
                <w:color w:val="000000" w:themeColor="text1"/>
                <w:szCs w:val="21"/>
              </w:rPr>
            </w:pPr>
            <w:r>
              <w:rPr>
                <w:rFonts w:ascii="宋体" w:hAnsi="宋体" w:cs="宋体" w:hint="eastAsia"/>
                <w:color w:val="000000" w:themeColor="text1"/>
                <w:szCs w:val="21"/>
              </w:rPr>
              <w:t>（4）</w:t>
            </w:r>
            <w:r w:rsidR="00EB4B36" w:rsidRPr="00CE2B9D">
              <w:rPr>
                <w:rFonts w:ascii="宋体" w:hAnsi="宋体" w:cs="宋体" w:hint="eastAsia"/>
                <w:color w:val="000000" w:themeColor="text1"/>
                <w:szCs w:val="21"/>
              </w:rPr>
              <w:t>差：</w:t>
            </w:r>
            <w:r w:rsidR="007C7FD7">
              <w:rPr>
                <w:rFonts w:ascii="宋体" w:hAnsi="宋体" w:cs="宋体" w:hint="eastAsia"/>
                <w:color w:val="000000" w:themeColor="text1"/>
                <w:szCs w:val="21"/>
              </w:rPr>
              <w:t>没有理解项目需求且没有针对</w:t>
            </w:r>
            <w:r w:rsidR="00E70A9E">
              <w:rPr>
                <w:rFonts w:ascii="宋体" w:hAnsi="宋体" w:cs="宋体" w:hint="eastAsia"/>
                <w:color w:val="000000" w:themeColor="text1"/>
                <w:szCs w:val="21"/>
              </w:rPr>
              <w:t>评审</w:t>
            </w:r>
            <w:r w:rsidR="007C7FD7">
              <w:rPr>
                <w:rFonts w:ascii="宋体" w:hAnsi="宋体" w:cs="宋体" w:hint="eastAsia"/>
                <w:color w:val="000000" w:themeColor="text1"/>
                <w:szCs w:val="21"/>
              </w:rPr>
              <w:t>内容进行分析，缺少实施方案的</w:t>
            </w:r>
            <w:r w:rsidR="00EB4B36" w:rsidRPr="00CE2B9D">
              <w:rPr>
                <w:rFonts w:ascii="宋体" w:hAnsi="宋体" w:cs="宋体" w:hint="eastAsia"/>
                <w:color w:val="000000" w:themeColor="text1"/>
                <w:szCs w:val="21"/>
              </w:rPr>
              <w:t>。</w:t>
            </w:r>
          </w:p>
          <w:p w14:paraId="688E022B" w14:textId="3B45EB33" w:rsidR="00EB4B36" w:rsidRPr="00B81282" w:rsidRDefault="00EB4B36" w:rsidP="00897F07">
            <w:pPr>
              <w:rPr>
                <w:rFonts w:asciiTheme="minorEastAsia" w:hAnsiTheme="minorEastAsia" w:cs="宋体"/>
                <w:kern w:val="0"/>
                <w:szCs w:val="21"/>
              </w:rPr>
            </w:pPr>
            <w:r w:rsidRPr="00CE2B9D">
              <w:rPr>
                <w:rFonts w:ascii="宋体" w:hAnsi="宋体" w:cs="宋体" w:hint="eastAsia"/>
                <w:color w:val="000000" w:themeColor="text1"/>
                <w:szCs w:val="21"/>
              </w:rPr>
              <w:t>评价</w:t>
            </w:r>
            <w:proofErr w:type="gramStart"/>
            <w:r w:rsidRPr="00CE2B9D">
              <w:rPr>
                <w:rFonts w:ascii="宋体" w:hAnsi="宋体" w:cs="宋体" w:hint="eastAsia"/>
                <w:color w:val="000000" w:themeColor="text1"/>
                <w:szCs w:val="21"/>
              </w:rPr>
              <w:t>为优得</w:t>
            </w:r>
            <w:proofErr w:type="gramEnd"/>
            <w:r w:rsidR="007C7FD7">
              <w:rPr>
                <w:rFonts w:ascii="宋体" w:hAnsi="宋体" w:cs="宋体"/>
                <w:color w:val="000000" w:themeColor="text1"/>
                <w:szCs w:val="21"/>
              </w:rPr>
              <w:t>100</w:t>
            </w:r>
            <w:r w:rsidR="007C7FD7">
              <w:rPr>
                <w:rFonts w:ascii="宋体" w:hAnsi="宋体" w:cs="宋体" w:hint="eastAsia"/>
                <w:color w:val="000000" w:themeColor="text1"/>
                <w:szCs w:val="21"/>
              </w:rPr>
              <w:t>%</w:t>
            </w:r>
            <w:r w:rsidRPr="00CE2B9D">
              <w:rPr>
                <w:rFonts w:ascii="宋体" w:hAnsi="宋体" w:cs="宋体" w:hint="eastAsia"/>
                <w:color w:val="000000" w:themeColor="text1"/>
                <w:szCs w:val="21"/>
              </w:rPr>
              <w:t>分，评价</w:t>
            </w:r>
            <w:proofErr w:type="gramStart"/>
            <w:r w:rsidRPr="00CE2B9D">
              <w:rPr>
                <w:rFonts w:ascii="宋体" w:hAnsi="宋体" w:cs="宋体" w:hint="eastAsia"/>
                <w:color w:val="000000" w:themeColor="text1"/>
                <w:szCs w:val="21"/>
              </w:rPr>
              <w:t>为良得</w:t>
            </w:r>
            <w:proofErr w:type="gramEnd"/>
            <w:r w:rsidR="007C7FD7">
              <w:rPr>
                <w:rFonts w:ascii="宋体" w:hAnsi="宋体" w:cs="宋体"/>
                <w:color w:val="000000" w:themeColor="text1"/>
                <w:szCs w:val="21"/>
              </w:rPr>
              <w:t>60</w:t>
            </w:r>
            <w:r w:rsidR="007C7FD7">
              <w:rPr>
                <w:rFonts w:ascii="宋体" w:hAnsi="宋体" w:cs="宋体" w:hint="eastAsia"/>
                <w:color w:val="000000" w:themeColor="text1"/>
                <w:szCs w:val="21"/>
              </w:rPr>
              <w:t>%</w:t>
            </w:r>
            <w:r w:rsidRPr="00CE2B9D">
              <w:rPr>
                <w:rFonts w:ascii="宋体" w:hAnsi="宋体" w:cs="宋体" w:hint="eastAsia"/>
                <w:color w:val="000000" w:themeColor="text1"/>
                <w:szCs w:val="21"/>
              </w:rPr>
              <w:t>分，评价为中得</w:t>
            </w:r>
            <w:r w:rsidR="007C7FD7">
              <w:rPr>
                <w:rFonts w:ascii="宋体" w:hAnsi="宋体" w:cs="宋体"/>
                <w:color w:val="000000" w:themeColor="text1"/>
                <w:szCs w:val="21"/>
              </w:rPr>
              <w:t>30</w:t>
            </w:r>
            <w:r w:rsidR="007C7FD7">
              <w:rPr>
                <w:rFonts w:ascii="宋体" w:hAnsi="宋体" w:cs="宋体" w:hint="eastAsia"/>
                <w:color w:val="000000" w:themeColor="text1"/>
                <w:szCs w:val="21"/>
              </w:rPr>
              <w:t>%</w:t>
            </w:r>
            <w:r w:rsidRPr="00CE2B9D">
              <w:rPr>
                <w:rFonts w:ascii="宋体" w:hAnsi="宋体" w:cs="宋体" w:hint="eastAsia"/>
                <w:color w:val="000000" w:themeColor="text1"/>
                <w:szCs w:val="21"/>
              </w:rPr>
              <w:t>分，评价为差</w:t>
            </w:r>
            <w:r w:rsidRPr="00CC271F">
              <w:rPr>
                <w:rFonts w:ascii="宋体" w:hAnsi="宋体" w:cs="宋体" w:hint="eastAsia"/>
                <w:color w:val="000000" w:themeColor="text1"/>
                <w:szCs w:val="21"/>
              </w:rPr>
              <w:t>不得分。</w:t>
            </w:r>
          </w:p>
        </w:tc>
      </w:tr>
      <w:tr w:rsidR="00EB4B36" w:rsidRPr="00B81282" w14:paraId="3EED9665" w14:textId="77777777" w:rsidTr="00E432EF">
        <w:tc>
          <w:tcPr>
            <w:tcW w:w="680" w:type="dxa"/>
            <w:vMerge/>
            <w:tcBorders>
              <w:top w:val="nil"/>
              <w:left w:val="single" w:sz="8" w:space="0" w:color="000000"/>
              <w:bottom w:val="nil"/>
              <w:right w:val="single" w:sz="8" w:space="0" w:color="000000"/>
            </w:tcBorders>
            <w:vAlign w:val="center"/>
          </w:tcPr>
          <w:p w14:paraId="3C5BC49B"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27925197" w14:textId="77777777" w:rsidR="00EB4B36" w:rsidRPr="00B81282" w:rsidRDefault="00EB4B36" w:rsidP="00EB4B36">
            <w:pPr>
              <w:jc w:val="center"/>
              <w:rPr>
                <w:rFonts w:asciiTheme="minorEastAsia" w:hAnsiTheme="minorEastAsia" w:cs="宋体"/>
                <w:szCs w:val="21"/>
              </w:rPr>
            </w:pPr>
            <w:r w:rsidRPr="00B81282">
              <w:rPr>
                <w:rFonts w:asciiTheme="minorEastAsia" w:hAnsiTheme="minorEastAsia" w:cs="宋体"/>
                <w:szCs w:val="21"/>
              </w:rPr>
              <w:t>2</w:t>
            </w:r>
          </w:p>
        </w:tc>
        <w:tc>
          <w:tcPr>
            <w:tcW w:w="1300" w:type="dxa"/>
            <w:tcBorders>
              <w:top w:val="single" w:sz="8" w:space="0" w:color="000000"/>
              <w:left w:val="single" w:sz="8" w:space="0" w:color="000000"/>
              <w:bottom w:val="single" w:sz="8" w:space="0" w:color="000000"/>
              <w:right w:val="single" w:sz="8" w:space="0" w:color="000000"/>
            </w:tcBorders>
            <w:vAlign w:val="center"/>
          </w:tcPr>
          <w:p w14:paraId="3350DB2F" w14:textId="77777777" w:rsidR="00EB4B36" w:rsidRPr="00B81282" w:rsidRDefault="00EB4B36" w:rsidP="00EB4B36">
            <w:pPr>
              <w:jc w:val="center"/>
              <w:rPr>
                <w:rFonts w:asciiTheme="minorEastAsia" w:hAnsiTheme="minorEastAsia"/>
                <w:szCs w:val="21"/>
              </w:rPr>
            </w:pPr>
            <w:r w:rsidRPr="006F694F">
              <w:rPr>
                <w:rFonts w:asciiTheme="minorEastAsia" w:hAnsiTheme="minorEastAsia" w:cs="宋体" w:hint="eastAsia"/>
                <w:kern w:val="0"/>
                <w:szCs w:val="21"/>
              </w:rPr>
              <w:t>项目重点难点分析、应对措施及相关的合理化建议</w:t>
            </w:r>
          </w:p>
        </w:tc>
        <w:tc>
          <w:tcPr>
            <w:tcW w:w="709" w:type="dxa"/>
            <w:tcBorders>
              <w:top w:val="single" w:sz="8" w:space="0" w:color="000000"/>
              <w:left w:val="single" w:sz="8" w:space="0" w:color="000000"/>
              <w:bottom w:val="single" w:sz="8" w:space="0" w:color="000000"/>
              <w:right w:val="single" w:sz="8" w:space="0" w:color="000000"/>
            </w:tcBorders>
            <w:vAlign w:val="center"/>
          </w:tcPr>
          <w:p w14:paraId="3FF55EEF" w14:textId="55B91EF3" w:rsidR="00EB4B36" w:rsidRPr="00B81282" w:rsidRDefault="00B8277D" w:rsidP="00EB4B36">
            <w:pPr>
              <w:jc w:val="center"/>
              <w:rPr>
                <w:rFonts w:asciiTheme="minorEastAsia" w:hAnsiTheme="minorEastAsia"/>
                <w:szCs w:val="21"/>
              </w:rPr>
            </w:pPr>
            <w:r>
              <w:rPr>
                <w:rFonts w:asciiTheme="minorEastAsia" w:hAnsiTheme="minorEastAsia" w:hint="eastAsia"/>
                <w:szCs w:val="21"/>
              </w:rPr>
              <w:t>8</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14:paraId="7C258385" w14:textId="103BD752" w:rsidR="00836D33" w:rsidRDefault="00836D33" w:rsidP="00836D33">
            <w:pPr>
              <w:jc w:val="left"/>
              <w:rPr>
                <w:rFonts w:ascii="宋体" w:hAnsi="宋体"/>
                <w:b/>
                <w:bCs/>
                <w:szCs w:val="21"/>
              </w:rPr>
            </w:pPr>
            <w:bookmarkStart w:id="0" w:name="RANGE!H9"/>
            <w:r w:rsidRPr="00043B17">
              <w:rPr>
                <w:rFonts w:ascii="宋体" w:hAnsi="宋体" w:hint="eastAsia"/>
                <w:b/>
                <w:bCs/>
                <w:szCs w:val="21"/>
              </w:rPr>
              <w:t>1、评审内容：</w:t>
            </w:r>
          </w:p>
          <w:p w14:paraId="11B7C76A" w14:textId="77777777" w:rsidR="00836D33" w:rsidRDefault="00836D33" w:rsidP="00836D33">
            <w:pPr>
              <w:rPr>
                <w:rFonts w:ascii="宋体" w:hAnsi="宋体" w:cs="宋体"/>
                <w:color w:val="000000" w:themeColor="text1"/>
                <w:szCs w:val="21"/>
              </w:rPr>
            </w:pPr>
            <w:r>
              <w:rPr>
                <w:rFonts w:ascii="宋体" w:hAnsi="宋体" w:cs="宋体" w:hint="eastAsia"/>
                <w:color w:val="000000" w:themeColor="text1"/>
                <w:szCs w:val="21"/>
              </w:rPr>
              <w:t>评委根据投标人以下内容的</w:t>
            </w:r>
            <w:r w:rsidRPr="00CE2B9D">
              <w:rPr>
                <w:rFonts w:ascii="宋体" w:hAnsi="宋体" w:cs="宋体" w:hint="eastAsia"/>
                <w:color w:val="000000" w:themeColor="text1"/>
                <w:szCs w:val="21"/>
              </w:rPr>
              <w:t>响应情况进行横向比较</w:t>
            </w:r>
            <w:r>
              <w:rPr>
                <w:rFonts w:ascii="宋体" w:hAnsi="宋体" w:cs="宋体" w:hint="eastAsia"/>
                <w:color w:val="000000" w:themeColor="text1"/>
                <w:szCs w:val="21"/>
              </w:rPr>
              <w:t>打分：</w:t>
            </w:r>
          </w:p>
          <w:p w14:paraId="6C2AC18A" w14:textId="77777777" w:rsidR="00836D33" w:rsidRDefault="00836D33" w:rsidP="00EB4B36">
            <w:pPr>
              <w:jc w:val="left"/>
              <w:rPr>
                <w:rFonts w:ascii="宋体" w:hAnsi="宋体" w:cs="宋体"/>
                <w:szCs w:val="21"/>
              </w:rPr>
            </w:pPr>
            <w:r>
              <w:rPr>
                <w:rFonts w:ascii="宋体" w:hAnsi="宋体" w:hint="eastAsia"/>
                <w:szCs w:val="21"/>
              </w:rPr>
              <w:t>（1</w:t>
            </w:r>
            <w:r w:rsidR="00EB4B36" w:rsidRPr="00B81282">
              <w:rPr>
                <w:rFonts w:ascii="宋体" w:hAnsi="宋体" w:cs="宋体" w:hint="eastAsia"/>
                <w:szCs w:val="21"/>
              </w:rPr>
              <w:t>）能全面、准确的识别项目中的重点难点；</w:t>
            </w:r>
          </w:p>
          <w:p w14:paraId="720D8170" w14:textId="17A4D881" w:rsidR="00836D33" w:rsidRDefault="00836D33" w:rsidP="00EB4B36">
            <w:pPr>
              <w:jc w:val="left"/>
              <w:rPr>
                <w:rFonts w:ascii="宋体" w:hAnsi="宋体" w:cs="宋体"/>
                <w:szCs w:val="21"/>
              </w:rPr>
            </w:pPr>
            <w:r>
              <w:rPr>
                <w:rFonts w:ascii="宋体" w:hAnsi="宋体" w:cs="宋体" w:hint="eastAsia"/>
                <w:szCs w:val="21"/>
              </w:rPr>
              <w:t>（</w:t>
            </w:r>
            <w:r w:rsidR="00EB4B36" w:rsidRPr="00B81282">
              <w:rPr>
                <w:rFonts w:ascii="宋体" w:hAnsi="宋体" w:cs="宋体" w:hint="eastAsia"/>
                <w:szCs w:val="21"/>
              </w:rPr>
              <w:t>2）对重点难点清晰地加以阐述和分析</w:t>
            </w:r>
            <w:r w:rsidR="00EB4B36" w:rsidRPr="006F694F">
              <w:rPr>
                <w:rFonts w:ascii="宋体" w:hAnsi="宋体" w:cs="宋体" w:hint="eastAsia"/>
                <w:szCs w:val="21"/>
              </w:rPr>
              <w:t>，分析有准确详实的数据支撑；</w:t>
            </w:r>
          </w:p>
          <w:p w14:paraId="4347CDE4" w14:textId="593D0255" w:rsidR="00EB4B36" w:rsidRPr="00B81282" w:rsidRDefault="00836D33" w:rsidP="00EB4B36">
            <w:pPr>
              <w:jc w:val="left"/>
              <w:rPr>
                <w:rFonts w:ascii="宋体" w:hAnsi="宋体"/>
                <w:szCs w:val="21"/>
              </w:rPr>
            </w:pPr>
            <w:r>
              <w:rPr>
                <w:rFonts w:ascii="宋体" w:hAnsi="宋体" w:cs="宋体" w:hint="eastAsia"/>
                <w:szCs w:val="21"/>
              </w:rPr>
              <w:t>（</w:t>
            </w:r>
            <w:r w:rsidR="00EB4B36" w:rsidRPr="006F694F">
              <w:rPr>
                <w:rFonts w:ascii="宋体" w:hAnsi="宋体" w:cs="宋体" w:hint="eastAsia"/>
                <w:szCs w:val="21"/>
              </w:rPr>
              <w:t>3）能结合深圳实际情况，并提出符合深圳市实际情况的</w:t>
            </w:r>
            <w:r w:rsidR="00EB4B36" w:rsidRPr="00B81282">
              <w:rPr>
                <w:rFonts w:ascii="宋体" w:hAnsi="宋体" w:cs="宋体" w:hint="eastAsia"/>
                <w:szCs w:val="21"/>
              </w:rPr>
              <w:t>方案。</w:t>
            </w:r>
          </w:p>
          <w:p w14:paraId="3E48F716" w14:textId="77777777" w:rsidR="00836D33" w:rsidRPr="00043B17" w:rsidRDefault="00836D33" w:rsidP="00836D33">
            <w:pPr>
              <w:jc w:val="left"/>
              <w:rPr>
                <w:rFonts w:ascii="宋体" w:hAnsi="宋体"/>
                <w:b/>
                <w:bCs/>
                <w:szCs w:val="21"/>
              </w:rPr>
            </w:pPr>
            <w:r w:rsidRPr="00043B17">
              <w:rPr>
                <w:rFonts w:ascii="宋体" w:hAnsi="宋体" w:cs="宋体" w:hint="eastAsia"/>
                <w:b/>
                <w:bCs/>
                <w:kern w:val="0"/>
                <w:szCs w:val="21"/>
              </w:rPr>
              <w:t>2、评分标准：</w:t>
            </w:r>
          </w:p>
          <w:p w14:paraId="05AA7501" w14:textId="7601EA8F" w:rsidR="00836D33" w:rsidRDefault="00836D33" w:rsidP="00836D33">
            <w:pPr>
              <w:rPr>
                <w:rFonts w:ascii="宋体" w:hAnsi="宋体" w:cs="宋体"/>
                <w:color w:val="000000" w:themeColor="text1"/>
                <w:szCs w:val="21"/>
              </w:rPr>
            </w:pPr>
            <w:r>
              <w:rPr>
                <w:rFonts w:ascii="宋体" w:hAnsi="宋体" w:cs="宋体" w:hint="eastAsia"/>
                <w:color w:val="000000" w:themeColor="text1"/>
                <w:szCs w:val="21"/>
              </w:rPr>
              <w:t>（1）</w:t>
            </w:r>
            <w:r w:rsidRPr="00CE2B9D">
              <w:rPr>
                <w:rFonts w:ascii="宋体" w:hAnsi="宋体" w:cs="宋体" w:hint="eastAsia"/>
                <w:color w:val="000000" w:themeColor="text1"/>
                <w:szCs w:val="21"/>
              </w:rPr>
              <w:t>优：</w:t>
            </w:r>
            <w:r>
              <w:rPr>
                <w:rFonts w:ascii="宋体" w:hAnsi="宋体" w:cs="宋体" w:hint="eastAsia"/>
                <w:color w:val="000000" w:themeColor="text1"/>
                <w:szCs w:val="21"/>
              </w:rPr>
              <w:t>对项目重难点理解准确全面，有针对性详细分析，且能提出符合深圳实际的应对措施</w:t>
            </w:r>
            <w:r w:rsidR="006672F1">
              <w:rPr>
                <w:rFonts w:ascii="宋体" w:hAnsi="宋体" w:cs="宋体" w:hint="eastAsia"/>
                <w:color w:val="000000" w:themeColor="text1"/>
                <w:szCs w:val="21"/>
              </w:rPr>
              <w:t>；</w:t>
            </w:r>
          </w:p>
          <w:p w14:paraId="5268E2C1" w14:textId="0958D3F4" w:rsidR="00836D33" w:rsidRDefault="00836D33" w:rsidP="00836D33">
            <w:pPr>
              <w:rPr>
                <w:rFonts w:ascii="宋体" w:hAnsi="宋体" w:cs="宋体"/>
                <w:color w:val="000000" w:themeColor="text1"/>
                <w:szCs w:val="21"/>
              </w:rPr>
            </w:pPr>
            <w:r>
              <w:rPr>
                <w:rFonts w:ascii="宋体" w:hAnsi="宋体" w:cs="宋体" w:hint="eastAsia"/>
                <w:color w:val="000000" w:themeColor="text1"/>
                <w:szCs w:val="21"/>
              </w:rPr>
              <w:t>（2）</w:t>
            </w:r>
            <w:r w:rsidRPr="00CE2B9D">
              <w:rPr>
                <w:rFonts w:ascii="宋体" w:hAnsi="宋体" w:cs="宋体" w:hint="eastAsia"/>
                <w:color w:val="000000" w:themeColor="text1"/>
                <w:szCs w:val="21"/>
              </w:rPr>
              <w:t>良：</w:t>
            </w:r>
            <w:r>
              <w:rPr>
                <w:rFonts w:ascii="宋体" w:hAnsi="宋体" w:cs="宋体" w:hint="eastAsia"/>
                <w:color w:val="000000" w:themeColor="text1"/>
                <w:szCs w:val="21"/>
              </w:rPr>
              <w:t>对项目重难点理解不准确但进行了针对性详细分析或对重难点</w:t>
            </w:r>
            <w:r w:rsidR="006672F1">
              <w:rPr>
                <w:rFonts w:ascii="宋体" w:hAnsi="宋体" w:cs="宋体" w:hint="eastAsia"/>
                <w:color w:val="000000" w:themeColor="text1"/>
                <w:szCs w:val="21"/>
              </w:rPr>
              <w:t>理解准确但对重难点</w:t>
            </w:r>
            <w:r>
              <w:rPr>
                <w:rFonts w:ascii="宋体" w:hAnsi="宋体" w:cs="宋体" w:hint="eastAsia"/>
                <w:color w:val="000000" w:themeColor="text1"/>
                <w:szCs w:val="21"/>
              </w:rPr>
              <w:t>分析不全面，</w:t>
            </w:r>
            <w:r w:rsidR="006672F1">
              <w:rPr>
                <w:rFonts w:ascii="宋体" w:hAnsi="宋体" w:cs="宋体" w:hint="eastAsia"/>
                <w:color w:val="000000" w:themeColor="text1"/>
                <w:szCs w:val="21"/>
              </w:rPr>
              <w:t>应对措施详细但不能完全贴合深圳实际的</w:t>
            </w:r>
            <w:r w:rsidRPr="00CE2B9D">
              <w:rPr>
                <w:rFonts w:ascii="宋体" w:hAnsi="宋体" w:cs="宋体" w:hint="eastAsia"/>
                <w:color w:val="000000" w:themeColor="text1"/>
                <w:szCs w:val="21"/>
              </w:rPr>
              <w:t>；</w:t>
            </w:r>
          </w:p>
          <w:p w14:paraId="389CC4F2" w14:textId="211AB29F" w:rsidR="00836D33" w:rsidRDefault="00836D33" w:rsidP="00836D33">
            <w:pPr>
              <w:rPr>
                <w:rFonts w:ascii="宋体" w:hAnsi="宋体" w:cs="宋体"/>
                <w:color w:val="000000" w:themeColor="text1"/>
                <w:szCs w:val="21"/>
              </w:rPr>
            </w:pPr>
            <w:r>
              <w:rPr>
                <w:rFonts w:ascii="宋体" w:hAnsi="宋体" w:cs="宋体" w:hint="eastAsia"/>
                <w:color w:val="000000" w:themeColor="text1"/>
                <w:szCs w:val="21"/>
              </w:rPr>
              <w:t>（3）</w:t>
            </w:r>
            <w:r w:rsidRPr="00CE2B9D">
              <w:rPr>
                <w:rFonts w:ascii="宋体" w:hAnsi="宋体" w:cs="宋体" w:hint="eastAsia"/>
                <w:color w:val="000000" w:themeColor="text1"/>
                <w:szCs w:val="21"/>
              </w:rPr>
              <w:t>中：</w:t>
            </w:r>
            <w:r>
              <w:rPr>
                <w:rFonts w:ascii="宋体" w:hAnsi="宋体" w:cs="宋体" w:hint="eastAsia"/>
                <w:color w:val="000000" w:themeColor="text1"/>
                <w:szCs w:val="21"/>
              </w:rPr>
              <w:t>对项目</w:t>
            </w:r>
            <w:r w:rsidR="006672F1">
              <w:rPr>
                <w:rFonts w:ascii="宋体" w:hAnsi="宋体" w:cs="宋体" w:hint="eastAsia"/>
                <w:color w:val="000000" w:themeColor="text1"/>
                <w:szCs w:val="21"/>
              </w:rPr>
              <w:t>重难点</w:t>
            </w:r>
            <w:r>
              <w:rPr>
                <w:rFonts w:ascii="宋体" w:hAnsi="宋体" w:cs="宋体" w:hint="eastAsia"/>
                <w:color w:val="000000" w:themeColor="text1"/>
                <w:szCs w:val="21"/>
              </w:rPr>
              <w:t>理解不准确且</w:t>
            </w:r>
            <w:r w:rsidR="006672F1">
              <w:rPr>
                <w:rFonts w:ascii="宋体" w:hAnsi="宋体" w:cs="宋体" w:hint="eastAsia"/>
                <w:color w:val="000000" w:themeColor="text1"/>
                <w:szCs w:val="21"/>
              </w:rPr>
              <w:t>重难点分析不全面，应对措施简要且不能完全贴合深圳实际的；</w:t>
            </w:r>
          </w:p>
          <w:p w14:paraId="713C434A" w14:textId="6C6DBA64" w:rsidR="00836D33" w:rsidRDefault="00836D33" w:rsidP="00836D33">
            <w:pPr>
              <w:rPr>
                <w:rFonts w:ascii="宋体" w:hAnsi="宋体" w:cs="宋体"/>
                <w:color w:val="000000" w:themeColor="text1"/>
                <w:szCs w:val="21"/>
              </w:rPr>
            </w:pPr>
            <w:r>
              <w:rPr>
                <w:rFonts w:ascii="宋体" w:hAnsi="宋体" w:cs="宋体" w:hint="eastAsia"/>
                <w:color w:val="000000" w:themeColor="text1"/>
                <w:szCs w:val="21"/>
              </w:rPr>
              <w:t>（4）</w:t>
            </w:r>
            <w:r w:rsidRPr="00CE2B9D">
              <w:rPr>
                <w:rFonts w:ascii="宋体" w:hAnsi="宋体" w:cs="宋体" w:hint="eastAsia"/>
                <w:color w:val="000000" w:themeColor="text1"/>
                <w:szCs w:val="21"/>
              </w:rPr>
              <w:t>差：</w:t>
            </w:r>
            <w:r>
              <w:rPr>
                <w:rFonts w:ascii="宋体" w:hAnsi="宋体" w:cs="宋体" w:hint="eastAsia"/>
                <w:color w:val="000000" w:themeColor="text1"/>
                <w:szCs w:val="21"/>
              </w:rPr>
              <w:t>没有</w:t>
            </w:r>
            <w:r w:rsidR="00DC1AD7">
              <w:rPr>
                <w:rFonts w:ascii="宋体" w:hAnsi="宋体" w:cs="宋体" w:hint="eastAsia"/>
                <w:color w:val="000000" w:themeColor="text1"/>
                <w:szCs w:val="21"/>
              </w:rPr>
              <w:t>正确理解项目重难点且没有详细分析，应对措施不符合深圳实际的。</w:t>
            </w:r>
          </w:p>
          <w:p w14:paraId="34B28037" w14:textId="2FEE63BF" w:rsidR="00EB4B36" w:rsidRPr="00B81282" w:rsidRDefault="00836D33" w:rsidP="00836D33">
            <w:pPr>
              <w:jc w:val="left"/>
              <w:rPr>
                <w:rFonts w:asciiTheme="minorEastAsia" w:hAnsiTheme="minorEastAsia"/>
                <w:b/>
                <w:bCs/>
                <w:szCs w:val="21"/>
              </w:rPr>
            </w:pPr>
            <w:r w:rsidRPr="00CE2B9D">
              <w:rPr>
                <w:rFonts w:ascii="宋体" w:hAnsi="宋体" w:cs="宋体" w:hint="eastAsia"/>
                <w:color w:val="000000" w:themeColor="text1"/>
                <w:szCs w:val="21"/>
              </w:rPr>
              <w:t>评价</w:t>
            </w:r>
            <w:proofErr w:type="gramStart"/>
            <w:r w:rsidRPr="00CE2B9D">
              <w:rPr>
                <w:rFonts w:ascii="宋体" w:hAnsi="宋体" w:cs="宋体" w:hint="eastAsia"/>
                <w:color w:val="000000" w:themeColor="text1"/>
                <w:szCs w:val="21"/>
              </w:rPr>
              <w:t>为优得</w:t>
            </w:r>
            <w:proofErr w:type="gramEnd"/>
            <w:r>
              <w:rPr>
                <w:rFonts w:ascii="宋体" w:hAnsi="宋体" w:cs="宋体"/>
                <w:color w:val="000000" w:themeColor="text1"/>
                <w:szCs w:val="21"/>
              </w:rPr>
              <w:t>100</w:t>
            </w:r>
            <w:r>
              <w:rPr>
                <w:rFonts w:ascii="宋体" w:hAnsi="宋体" w:cs="宋体" w:hint="eastAsia"/>
                <w:color w:val="000000" w:themeColor="text1"/>
                <w:szCs w:val="21"/>
              </w:rPr>
              <w:t>%</w:t>
            </w:r>
            <w:r w:rsidRPr="00CE2B9D">
              <w:rPr>
                <w:rFonts w:ascii="宋体" w:hAnsi="宋体" w:cs="宋体" w:hint="eastAsia"/>
                <w:color w:val="000000" w:themeColor="text1"/>
                <w:szCs w:val="21"/>
              </w:rPr>
              <w:t>分，评价</w:t>
            </w:r>
            <w:proofErr w:type="gramStart"/>
            <w:r w:rsidRPr="00CE2B9D">
              <w:rPr>
                <w:rFonts w:ascii="宋体" w:hAnsi="宋体" w:cs="宋体" w:hint="eastAsia"/>
                <w:color w:val="000000" w:themeColor="text1"/>
                <w:szCs w:val="21"/>
              </w:rPr>
              <w:t>为良得</w:t>
            </w:r>
            <w:proofErr w:type="gramEnd"/>
            <w:r>
              <w:rPr>
                <w:rFonts w:ascii="宋体" w:hAnsi="宋体" w:cs="宋体"/>
                <w:color w:val="000000" w:themeColor="text1"/>
                <w:szCs w:val="21"/>
              </w:rPr>
              <w:t>60</w:t>
            </w:r>
            <w:r>
              <w:rPr>
                <w:rFonts w:ascii="宋体" w:hAnsi="宋体" w:cs="宋体" w:hint="eastAsia"/>
                <w:color w:val="000000" w:themeColor="text1"/>
                <w:szCs w:val="21"/>
              </w:rPr>
              <w:t>%</w:t>
            </w:r>
            <w:r w:rsidRPr="00CE2B9D">
              <w:rPr>
                <w:rFonts w:ascii="宋体" w:hAnsi="宋体" w:cs="宋体" w:hint="eastAsia"/>
                <w:color w:val="000000" w:themeColor="text1"/>
                <w:szCs w:val="21"/>
              </w:rPr>
              <w:t>分，评价为中得</w:t>
            </w:r>
            <w:r>
              <w:rPr>
                <w:rFonts w:ascii="宋体" w:hAnsi="宋体" w:cs="宋体"/>
                <w:color w:val="000000" w:themeColor="text1"/>
                <w:szCs w:val="21"/>
              </w:rPr>
              <w:t>30</w:t>
            </w:r>
            <w:r>
              <w:rPr>
                <w:rFonts w:ascii="宋体" w:hAnsi="宋体" w:cs="宋体" w:hint="eastAsia"/>
                <w:color w:val="000000" w:themeColor="text1"/>
                <w:szCs w:val="21"/>
              </w:rPr>
              <w:t>%</w:t>
            </w:r>
            <w:r w:rsidRPr="00CE2B9D">
              <w:rPr>
                <w:rFonts w:ascii="宋体" w:hAnsi="宋体" w:cs="宋体" w:hint="eastAsia"/>
                <w:color w:val="000000" w:themeColor="text1"/>
                <w:szCs w:val="21"/>
              </w:rPr>
              <w:t>分，评价为差</w:t>
            </w:r>
            <w:r w:rsidRPr="00CC271F">
              <w:rPr>
                <w:rFonts w:ascii="宋体" w:hAnsi="宋体" w:cs="宋体" w:hint="eastAsia"/>
                <w:color w:val="000000" w:themeColor="text1"/>
                <w:szCs w:val="21"/>
              </w:rPr>
              <w:t>不得分。</w:t>
            </w:r>
            <w:bookmarkEnd w:id="0"/>
          </w:p>
        </w:tc>
      </w:tr>
      <w:tr w:rsidR="00EB4B36" w:rsidRPr="00B81282" w14:paraId="60AD6169" w14:textId="77777777" w:rsidTr="00E432EF">
        <w:tc>
          <w:tcPr>
            <w:tcW w:w="680" w:type="dxa"/>
            <w:vMerge/>
            <w:tcBorders>
              <w:top w:val="nil"/>
              <w:left w:val="single" w:sz="8" w:space="0" w:color="000000"/>
              <w:bottom w:val="nil"/>
              <w:right w:val="single" w:sz="8" w:space="0" w:color="000000"/>
            </w:tcBorders>
            <w:vAlign w:val="center"/>
          </w:tcPr>
          <w:p w14:paraId="3BAF876B"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57EAEED5" w14:textId="77777777" w:rsidR="00EB4B36" w:rsidRPr="00B81282" w:rsidRDefault="00EB4B36" w:rsidP="00EB4B36">
            <w:pPr>
              <w:jc w:val="center"/>
              <w:rPr>
                <w:rFonts w:asciiTheme="minorEastAsia" w:hAnsiTheme="minorEastAsia" w:cs="宋体"/>
                <w:szCs w:val="21"/>
              </w:rPr>
            </w:pPr>
            <w:r w:rsidRPr="00B81282">
              <w:rPr>
                <w:rFonts w:asciiTheme="minorEastAsia" w:hAnsiTheme="minorEastAsia" w:cs="宋体" w:hint="eastAsia"/>
                <w:szCs w:val="21"/>
              </w:rPr>
              <w:t>3</w:t>
            </w:r>
          </w:p>
        </w:tc>
        <w:tc>
          <w:tcPr>
            <w:tcW w:w="1300" w:type="dxa"/>
            <w:tcBorders>
              <w:top w:val="single" w:sz="8" w:space="0" w:color="000000"/>
              <w:left w:val="single" w:sz="8" w:space="0" w:color="000000"/>
              <w:bottom w:val="single" w:sz="8" w:space="0" w:color="000000"/>
              <w:right w:val="single" w:sz="8" w:space="0" w:color="000000"/>
            </w:tcBorders>
            <w:vAlign w:val="center"/>
          </w:tcPr>
          <w:p w14:paraId="6AD94ED9" w14:textId="77777777" w:rsidR="00EB4B36" w:rsidRPr="00B81282" w:rsidRDefault="00EB4B36" w:rsidP="00EB4B36">
            <w:pPr>
              <w:jc w:val="center"/>
              <w:rPr>
                <w:rFonts w:asciiTheme="minorEastAsia" w:hAnsiTheme="minorEastAsia" w:cs="宋体"/>
                <w:kern w:val="0"/>
                <w:szCs w:val="21"/>
              </w:rPr>
            </w:pPr>
            <w:r w:rsidRPr="00B81282">
              <w:rPr>
                <w:rFonts w:ascii="宋体" w:hAnsi="宋体" w:hint="eastAsia"/>
                <w:szCs w:val="21"/>
              </w:rPr>
              <w:t>质量（完成时间、安全、环保）保障措施及方案</w:t>
            </w:r>
          </w:p>
        </w:tc>
        <w:tc>
          <w:tcPr>
            <w:tcW w:w="709" w:type="dxa"/>
            <w:tcBorders>
              <w:top w:val="single" w:sz="8" w:space="0" w:color="000000"/>
              <w:left w:val="single" w:sz="8" w:space="0" w:color="000000"/>
              <w:bottom w:val="single" w:sz="8" w:space="0" w:color="000000"/>
              <w:right w:val="single" w:sz="8" w:space="0" w:color="000000"/>
            </w:tcBorders>
            <w:vAlign w:val="center"/>
          </w:tcPr>
          <w:p w14:paraId="2DB2C322" w14:textId="14D8FAEA" w:rsidR="00EB4B36" w:rsidRPr="00B81282" w:rsidRDefault="00B8277D" w:rsidP="00EB4B36">
            <w:pPr>
              <w:jc w:val="center"/>
              <w:rPr>
                <w:rFonts w:asciiTheme="minorEastAsia" w:hAnsiTheme="minorEastAsia"/>
                <w:szCs w:val="21"/>
              </w:rPr>
            </w:pPr>
            <w:r>
              <w:rPr>
                <w:rFonts w:asciiTheme="minorEastAsia" w:hAnsiTheme="minorEastAsia" w:hint="eastAsia"/>
                <w:szCs w:val="21"/>
              </w:rPr>
              <w:t>7</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14:paraId="2F8DA09E" w14:textId="77777777" w:rsidR="001B1286" w:rsidRDefault="001B1286" w:rsidP="001B1286">
            <w:pPr>
              <w:jc w:val="left"/>
              <w:rPr>
                <w:rFonts w:ascii="宋体" w:hAnsi="宋体"/>
                <w:b/>
                <w:bCs/>
                <w:szCs w:val="21"/>
              </w:rPr>
            </w:pPr>
            <w:r w:rsidRPr="00043B17">
              <w:rPr>
                <w:rFonts w:ascii="宋体" w:hAnsi="宋体" w:hint="eastAsia"/>
                <w:b/>
                <w:bCs/>
                <w:szCs w:val="21"/>
              </w:rPr>
              <w:t>1、评审内容：</w:t>
            </w:r>
          </w:p>
          <w:p w14:paraId="426A4056" w14:textId="77777777" w:rsidR="00473FAD" w:rsidRDefault="00473FAD" w:rsidP="00473FAD">
            <w:pPr>
              <w:rPr>
                <w:rFonts w:ascii="宋体" w:hAnsi="宋体" w:cs="宋体"/>
                <w:color w:val="000000" w:themeColor="text1"/>
                <w:szCs w:val="21"/>
              </w:rPr>
            </w:pPr>
            <w:r>
              <w:rPr>
                <w:rFonts w:ascii="宋体" w:hAnsi="宋体" w:cs="宋体" w:hint="eastAsia"/>
                <w:color w:val="000000" w:themeColor="text1"/>
                <w:szCs w:val="21"/>
              </w:rPr>
              <w:t>评委根据投标人以下内容的</w:t>
            </w:r>
            <w:r w:rsidRPr="00CE2B9D">
              <w:rPr>
                <w:rFonts w:ascii="宋体" w:hAnsi="宋体" w:cs="宋体" w:hint="eastAsia"/>
                <w:color w:val="000000" w:themeColor="text1"/>
                <w:szCs w:val="21"/>
              </w:rPr>
              <w:t>响应情况进行横向比较</w:t>
            </w:r>
            <w:r>
              <w:rPr>
                <w:rFonts w:ascii="宋体" w:hAnsi="宋体" w:cs="宋体" w:hint="eastAsia"/>
                <w:color w:val="000000" w:themeColor="text1"/>
                <w:szCs w:val="21"/>
              </w:rPr>
              <w:t>打分：</w:t>
            </w:r>
          </w:p>
          <w:p w14:paraId="3DF4C332" w14:textId="65C31A0F" w:rsidR="00EB4B36" w:rsidRPr="00B81282" w:rsidRDefault="00473FAD" w:rsidP="00EB4B36">
            <w:pPr>
              <w:jc w:val="left"/>
              <w:rPr>
                <w:rFonts w:ascii="宋体" w:hAnsi="宋体" w:cs="宋体"/>
                <w:szCs w:val="21"/>
              </w:rPr>
            </w:pPr>
            <w:r>
              <w:rPr>
                <w:rFonts w:ascii="宋体" w:hAnsi="宋体" w:cs="宋体" w:hint="eastAsia"/>
                <w:szCs w:val="21"/>
              </w:rPr>
              <w:t>（</w:t>
            </w:r>
            <w:r w:rsidR="00EB4B36" w:rsidRPr="00B81282">
              <w:rPr>
                <w:rFonts w:ascii="宋体" w:hAnsi="宋体" w:cs="宋体" w:hint="eastAsia"/>
                <w:szCs w:val="21"/>
              </w:rPr>
              <w:t>1）有切实有效的项目进度控制措施和沟通协调机制；</w:t>
            </w:r>
          </w:p>
          <w:p w14:paraId="5B982DDF" w14:textId="4386D2AF" w:rsidR="001B1286" w:rsidRDefault="00473FAD" w:rsidP="00EB4B36">
            <w:pPr>
              <w:jc w:val="left"/>
              <w:rPr>
                <w:rFonts w:ascii="宋体" w:hAnsi="宋体" w:cs="宋体"/>
                <w:szCs w:val="21"/>
              </w:rPr>
            </w:pPr>
            <w:r>
              <w:rPr>
                <w:rFonts w:ascii="宋体" w:hAnsi="宋体" w:cs="宋体" w:hint="eastAsia"/>
                <w:szCs w:val="21"/>
              </w:rPr>
              <w:t>（</w:t>
            </w:r>
            <w:r w:rsidR="00EB4B36" w:rsidRPr="00B81282">
              <w:rPr>
                <w:rFonts w:ascii="宋体" w:hAnsi="宋体" w:cs="宋体" w:hint="eastAsia"/>
                <w:szCs w:val="21"/>
              </w:rPr>
              <w:t>2）相关保密安全措施全面、有效；</w:t>
            </w:r>
          </w:p>
          <w:p w14:paraId="71F138D1" w14:textId="584C6D45" w:rsidR="00EB4B36" w:rsidRDefault="00473FAD" w:rsidP="00EB4B36">
            <w:pPr>
              <w:jc w:val="left"/>
              <w:rPr>
                <w:rFonts w:ascii="宋体" w:hAnsi="宋体" w:cs="宋体"/>
                <w:szCs w:val="21"/>
              </w:rPr>
            </w:pPr>
            <w:r>
              <w:rPr>
                <w:rFonts w:ascii="宋体" w:hAnsi="宋体" w:cs="宋体" w:hint="eastAsia"/>
                <w:szCs w:val="21"/>
              </w:rPr>
              <w:t>（</w:t>
            </w:r>
            <w:r w:rsidR="00EB4B36" w:rsidRPr="00B81282">
              <w:rPr>
                <w:rFonts w:ascii="宋体" w:hAnsi="宋体" w:cs="宋体" w:hint="eastAsia"/>
                <w:szCs w:val="21"/>
              </w:rPr>
              <w:t>3）项目保障措施全面、可行。</w:t>
            </w:r>
          </w:p>
          <w:p w14:paraId="466371F6" w14:textId="77777777" w:rsidR="001B1286" w:rsidRPr="00043B17" w:rsidRDefault="001B1286" w:rsidP="001B1286">
            <w:pPr>
              <w:jc w:val="left"/>
              <w:rPr>
                <w:rFonts w:ascii="宋体" w:hAnsi="宋体"/>
                <w:b/>
                <w:bCs/>
                <w:szCs w:val="21"/>
              </w:rPr>
            </w:pPr>
            <w:r w:rsidRPr="00043B17">
              <w:rPr>
                <w:rFonts w:ascii="宋体" w:hAnsi="宋体" w:cs="宋体" w:hint="eastAsia"/>
                <w:b/>
                <w:bCs/>
                <w:kern w:val="0"/>
                <w:szCs w:val="21"/>
              </w:rPr>
              <w:t>2、评分标准：</w:t>
            </w:r>
          </w:p>
          <w:p w14:paraId="778E11FB" w14:textId="102BEAAB" w:rsidR="003E288F" w:rsidRDefault="003E288F" w:rsidP="003E288F">
            <w:pPr>
              <w:rPr>
                <w:rFonts w:ascii="宋体" w:hAnsi="宋体" w:cs="宋体"/>
                <w:color w:val="000000" w:themeColor="text1"/>
                <w:szCs w:val="21"/>
              </w:rPr>
            </w:pPr>
            <w:r>
              <w:rPr>
                <w:rFonts w:ascii="宋体" w:hAnsi="宋体" w:cs="宋体" w:hint="eastAsia"/>
                <w:color w:val="000000" w:themeColor="text1"/>
                <w:szCs w:val="21"/>
              </w:rPr>
              <w:t>（1）</w:t>
            </w:r>
            <w:r w:rsidRPr="00CE2B9D">
              <w:rPr>
                <w:rFonts w:ascii="宋体" w:hAnsi="宋体" w:cs="宋体" w:hint="eastAsia"/>
                <w:color w:val="000000" w:themeColor="text1"/>
                <w:szCs w:val="21"/>
              </w:rPr>
              <w:t>优：</w:t>
            </w:r>
            <w:r w:rsidRPr="00B81282">
              <w:rPr>
                <w:rFonts w:ascii="宋体" w:hAnsi="宋体" w:cs="宋体" w:hint="eastAsia"/>
                <w:szCs w:val="21"/>
              </w:rPr>
              <w:t>有切实有效的项目进度控制措施和沟通协调机制</w:t>
            </w:r>
            <w:r>
              <w:rPr>
                <w:rFonts w:ascii="宋体" w:hAnsi="宋体" w:cs="宋体" w:hint="eastAsia"/>
                <w:szCs w:val="21"/>
              </w:rPr>
              <w:t>，</w:t>
            </w:r>
            <w:r w:rsidRPr="00B81282">
              <w:rPr>
                <w:rFonts w:ascii="宋体" w:hAnsi="宋体" w:cs="宋体" w:hint="eastAsia"/>
                <w:szCs w:val="21"/>
              </w:rPr>
              <w:t>相关保密安全措施全面、有效</w:t>
            </w:r>
            <w:r>
              <w:rPr>
                <w:rFonts w:ascii="宋体" w:hAnsi="宋体" w:cs="宋体" w:hint="eastAsia"/>
                <w:szCs w:val="21"/>
              </w:rPr>
              <w:t>，</w:t>
            </w:r>
            <w:r w:rsidRPr="00B81282">
              <w:rPr>
                <w:rFonts w:ascii="宋体" w:hAnsi="宋体" w:cs="宋体" w:hint="eastAsia"/>
                <w:szCs w:val="21"/>
              </w:rPr>
              <w:t>项目保障措施全面、可行</w:t>
            </w:r>
            <w:r>
              <w:rPr>
                <w:rFonts w:ascii="宋体" w:hAnsi="宋体" w:cs="宋体" w:hint="eastAsia"/>
                <w:color w:val="000000" w:themeColor="text1"/>
                <w:szCs w:val="21"/>
              </w:rPr>
              <w:t>；</w:t>
            </w:r>
          </w:p>
          <w:p w14:paraId="2054BC4D" w14:textId="7F261155" w:rsidR="003E288F" w:rsidRDefault="003E288F" w:rsidP="003E288F">
            <w:pPr>
              <w:rPr>
                <w:rFonts w:ascii="宋体" w:hAnsi="宋体" w:cs="宋体"/>
                <w:color w:val="000000" w:themeColor="text1"/>
                <w:szCs w:val="21"/>
              </w:rPr>
            </w:pPr>
            <w:r>
              <w:rPr>
                <w:rFonts w:ascii="宋体" w:hAnsi="宋体" w:cs="宋体" w:hint="eastAsia"/>
                <w:color w:val="000000" w:themeColor="text1"/>
                <w:szCs w:val="21"/>
              </w:rPr>
              <w:t>（2）</w:t>
            </w:r>
            <w:r w:rsidRPr="00CE2B9D">
              <w:rPr>
                <w:rFonts w:ascii="宋体" w:hAnsi="宋体" w:cs="宋体" w:hint="eastAsia"/>
                <w:color w:val="000000" w:themeColor="text1"/>
                <w:szCs w:val="21"/>
              </w:rPr>
              <w:t>良：</w:t>
            </w:r>
            <w:r w:rsidRPr="00B81282">
              <w:rPr>
                <w:rFonts w:ascii="宋体" w:hAnsi="宋体" w:cs="宋体" w:hint="eastAsia"/>
                <w:szCs w:val="21"/>
              </w:rPr>
              <w:t>有切实有效的项目进度控制措施和沟通协调机制</w:t>
            </w:r>
            <w:r>
              <w:rPr>
                <w:rFonts w:ascii="宋体" w:hAnsi="宋体" w:cs="宋体" w:hint="eastAsia"/>
                <w:szCs w:val="21"/>
              </w:rPr>
              <w:t>，</w:t>
            </w:r>
            <w:r w:rsidRPr="00B81282">
              <w:rPr>
                <w:rFonts w:ascii="宋体" w:hAnsi="宋体" w:cs="宋体" w:hint="eastAsia"/>
                <w:szCs w:val="21"/>
              </w:rPr>
              <w:t>相关保密安全措施</w:t>
            </w:r>
            <w:r>
              <w:rPr>
                <w:rFonts w:ascii="宋体" w:hAnsi="宋体" w:cs="宋体" w:hint="eastAsia"/>
                <w:szCs w:val="21"/>
              </w:rPr>
              <w:t>有效性一般，</w:t>
            </w:r>
            <w:r w:rsidRPr="00B81282">
              <w:rPr>
                <w:rFonts w:ascii="宋体" w:hAnsi="宋体" w:cs="宋体" w:hint="eastAsia"/>
                <w:szCs w:val="21"/>
              </w:rPr>
              <w:t>项目保障措施可行</w:t>
            </w:r>
            <w:r>
              <w:rPr>
                <w:rFonts w:ascii="宋体" w:hAnsi="宋体" w:cs="宋体" w:hint="eastAsia"/>
                <w:szCs w:val="21"/>
              </w:rPr>
              <w:t>性一般</w:t>
            </w:r>
            <w:r>
              <w:rPr>
                <w:rFonts w:ascii="宋体" w:hAnsi="宋体" w:cs="宋体" w:hint="eastAsia"/>
                <w:color w:val="000000" w:themeColor="text1"/>
                <w:szCs w:val="21"/>
              </w:rPr>
              <w:t>；</w:t>
            </w:r>
          </w:p>
          <w:p w14:paraId="6DC8A206" w14:textId="14FEFF67" w:rsidR="003E288F" w:rsidRPr="003E288F" w:rsidRDefault="003E288F" w:rsidP="003E288F">
            <w:pPr>
              <w:rPr>
                <w:rFonts w:ascii="宋体" w:hAnsi="宋体" w:cs="宋体"/>
                <w:color w:val="000000" w:themeColor="text1"/>
                <w:szCs w:val="21"/>
              </w:rPr>
            </w:pPr>
            <w:r>
              <w:rPr>
                <w:rFonts w:ascii="宋体" w:hAnsi="宋体" w:cs="宋体" w:hint="eastAsia"/>
                <w:color w:val="000000" w:themeColor="text1"/>
                <w:szCs w:val="21"/>
              </w:rPr>
              <w:t>（3）</w:t>
            </w:r>
            <w:r w:rsidRPr="00CE2B9D">
              <w:rPr>
                <w:rFonts w:ascii="宋体" w:hAnsi="宋体" w:cs="宋体" w:hint="eastAsia"/>
                <w:color w:val="000000" w:themeColor="text1"/>
                <w:szCs w:val="21"/>
              </w:rPr>
              <w:t>中：</w:t>
            </w:r>
            <w:r w:rsidRPr="00B81282">
              <w:rPr>
                <w:rFonts w:ascii="宋体" w:hAnsi="宋体" w:cs="宋体" w:hint="eastAsia"/>
                <w:szCs w:val="21"/>
              </w:rPr>
              <w:t>项目进度控制措施和沟通协调机制</w:t>
            </w:r>
            <w:r>
              <w:rPr>
                <w:rFonts w:ascii="宋体" w:hAnsi="宋体" w:cs="宋体" w:hint="eastAsia"/>
                <w:szCs w:val="21"/>
              </w:rPr>
              <w:t>有效性一般，</w:t>
            </w:r>
            <w:r w:rsidRPr="00B81282">
              <w:rPr>
                <w:rFonts w:ascii="宋体" w:hAnsi="宋体" w:cs="宋体" w:hint="eastAsia"/>
                <w:szCs w:val="21"/>
              </w:rPr>
              <w:t>相关保密安全措施</w:t>
            </w:r>
            <w:r>
              <w:rPr>
                <w:rFonts w:ascii="宋体" w:hAnsi="宋体" w:cs="宋体" w:hint="eastAsia"/>
                <w:szCs w:val="21"/>
              </w:rPr>
              <w:t>有效性一般，</w:t>
            </w:r>
            <w:r w:rsidRPr="00B81282">
              <w:rPr>
                <w:rFonts w:ascii="宋体" w:hAnsi="宋体" w:cs="宋体" w:hint="eastAsia"/>
                <w:szCs w:val="21"/>
              </w:rPr>
              <w:t>项目保障措施可行</w:t>
            </w:r>
            <w:r>
              <w:rPr>
                <w:rFonts w:ascii="宋体" w:hAnsi="宋体" w:cs="宋体" w:hint="eastAsia"/>
                <w:szCs w:val="21"/>
              </w:rPr>
              <w:t>性一般</w:t>
            </w:r>
            <w:r>
              <w:rPr>
                <w:rFonts w:ascii="宋体" w:hAnsi="宋体" w:cs="宋体" w:hint="eastAsia"/>
                <w:color w:val="000000" w:themeColor="text1"/>
                <w:szCs w:val="21"/>
              </w:rPr>
              <w:t>；</w:t>
            </w:r>
          </w:p>
          <w:p w14:paraId="44FCA808" w14:textId="74D174E2" w:rsidR="003E288F" w:rsidRDefault="003E288F" w:rsidP="003E288F">
            <w:pPr>
              <w:rPr>
                <w:rFonts w:ascii="宋体" w:hAnsi="宋体" w:cs="宋体"/>
                <w:color w:val="000000" w:themeColor="text1"/>
                <w:szCs w:val="21"/>
              </w:rPr>
            </w:pPr>
            <w:r>
              <w:rPr>
                <w:rFonts w:ascii="宋体" w:hAnsi="宋体" w:cs="宋体" w:hint="eastAsia"/>
                <w:color w:val="000000" w:themeColor="text1"/>
                <w:szCs w:val="21"/>
              </w:rPr>
              <w:t>（4）</w:t>
            </w:r>
            <w:r w:rsidRPr="00CE2B9D">
              <w:rPr>
                <w:rFonts w:ascii="宋体" w:hAnsi="宋体" w:cs="宋体" w:hint="eastAsia"/>
                <w:color w:val="000000" w:themeColor="text1"/>
                <w:szCs w:val="21"/>
              </w:rPr>
              <w:t>差：</w:t>
            </w:r>
            <w:r w:rsidRPr="00B81282">
              <w:rPr>
                <w:rFonts w:ascii="宋体" w:hAnsi="宋体" w:cs="宋体" w:hint="eastAsia"/>
                <w:szCs w:val="21"/>
              </w:rPr>
              <w:t>有</w:t>
            </w:r>
            <w:r>
              <w:rPr>
                <w:rFonts w:ascii="宋体" w:hAnsi="宋体" w:cs="宋体" w:hint="eastAsia"/>
                <w:szCs w:val="21"/>
              </w:rPr>
              <w:t>没有质量保障措施及方案</w:t>
            </w:r>
            <w:r>
              <w:rPr>
                <w:rFonts w:ascii="宋体" w:hAnsi="宋体" w:cs="宋体" w:hint="eastAsia"/>
                <w:color w:val="000000" w:themeColor="text1"/>
                <w:szCs w:val="21"/>
              </w:rPr>
              <w:t>。</w:t>
            </w:r>
          </w:p>
          <w:p w14:paraId="4E1D9A18" w14:textId="7ADA8F65" w:rsidR="00EB4B36" w:rsidRPr="00B81282" w:rsidRDefault="003E288F" w:rsidP="003E288F">
            <w:pPr>
              <w:jc w:val="left"/>
              <w:rPr>
                <w:rFonts w:asciiTheme="minorEastAsia" w:hAnsiTheme="minorEastAsia" w:cs="宋体"/>
                <w:kern w:val="0"/>
                <w:szCs w:val="21"/>
              </w:rPr>
            </w:pPr>
            <w:r w:rsidRPr="00CE2B9D">
              <w:rPr>
                <w:rFonts w:ascii="宋体" w:hAnsi="宋体" w:cs="宋体" w:hint="eastAsia"/>
                <w:color w:val="000000" w:themeColor="text1"/>
                <w:szCs w:val="21"/>
              </w:rPr>
              <w:t>评价</w:t>
            </w:r>
            <w:proofErr w:type="gramStart"/>
            <w:r w:rsidRPr="00CE2B9D">
              <w:rPr>
                <w:rFonts w:ascii="宋体" w:hAnsi="宋体" w:cs="宋体" w:hint="eastAsia"/>
                <w:color w:val="000000" w:themeColor="text1"/>
                <w:szCs w:val="21"/>
              </w:rPr>
              <w:t>为优得</w:t>
            </w:r>
            <w:proofErr w:type="gramEnd"/>
            <w:r>
              <w:rPr>
                <w:rFonts w:ascii="宋体" w:hAnsi="宋体" w:cs="宋体"/>
                <w:color w:val="000000" w:themeColor="text1"/>
                <w:szCs w:val="21"/>
              </w:rPr>
              <w:t>100</w:t>
            </w:r>
            <w:r>
              <w:rPr>
                <w:rFonts w:ascii="宋体" w:hAnsi="宋体" w:cs="宋体" w:hint="eastAsia"/>
                <w:color w:val="000000" w:themeColor="text1"/>
                <w:szCs w:val="21"/>
              </w:rPr>
              <w:t>%</w:t>
            </w:r>
            <w:r w:rsidRPr="00CE2B9D">
              <w:rPr>
                <w:rFonts w:ascii="宋体" w:hAnsi="宋体" w:cs="宋体" w:hint="eastAsia"/>
                <w:color w:val="000000" w:themeColor="text1"/>
                <w:szCs w:val="21"/>
              </w:rPr>
              <w:t>分，评价</w:t>
            </w:r>
            <w:proofErr w:type="gramStart"/>
            <w:r w:rsidRPr="00CE2B9D">
              <w:rPr>
                <w:rFonts w:ascii="宋体" w:hAnsi="宋体" w:cs="宋体" w:hint="eastAsia"/>
                <w:color w:val="000000" w:themeColor="text1"/>
                <w:szCs w:val="21"/>
              </w:rPr>
              <w:t>为良得</w:t>
            </w:r>
            <w:proofErr w:type="gramEnd"/>
            <w:r>
              <w:rPr>
                <w:rFonts w:ascii="宋体" w:hAnsi="宋体" w:cs="宋体"/>
                <w:color w:val="000000" w:themeColor="text1"/>
                <w:szCs w:val="21"/>
              </w:rPr>
              <w:t>60</w:t>
            </w:r>
            <w:r>
              <w:rPr>
                <w:rFonts w:ascii="宋体" w:hAnsi="宋体" w:cs="宋体" w:hint="eastAsia"/>
                <w:color w:val="000000" w:themeColor="text1"/>
                <w:szCs w:val="21"/>
              </w:rPr>
              <w:t>%</w:t>
            </w:r>
            <w:r w:rsidRPr="00CE2B9D">
              <w:rPr>
                <w:rFonts w:ascii="宋体" w:hAnsi="宋体" w:cs="宋体" w:hint="eastAsia"/>
                <w:color w:val="000000" w:themeColor="text1"/>
                <w:szCs w:val="21"/>
              </w:rPr>
              <w:t>分，评价为中得</w:t>
            </w:r>
            <w:r>
              <w:rPr>
                <w:rFonts w:ascii="宋体" w:hAnsi="宋体" w:cs="宋体"/>
                <w:color w:val="000000" w:themeColor="text1"/>
                <w:szCs w:val="21"/>
              </w:rPr>
              <w:t>30</w:t>
            </w:r>
            <w:r>
              <w:rPr>
                <w:rFonts w:ascii="宋体" w:hAnsi="宋体" w:cs="宋体" w:hint="eastAsia"/>
                <w:color w:val="000000" w:themeColor="text1"/>
                <w:szCs w:val="21"/>
              </w:rPr>
              <w:t>%</w:t>
            </w:r>
            <w:r w:rsidRPr="00CE2B9D">
              <w:rPr>
                <w:rFonts w:ascii="宋体" w:hAnsi="宋体" w:cs="宋体" w:hint="eastAsia"/>
                <w:color w:val="000000" w:themeColor="text1"/>
                <w:szCs w:val="21"/>
              </w:rPr>
              <w:t>分，评</w:t>
            </w:r>
            <w:r w:rsidRPr="00CE2B9D">
              <w:rPr>
                <w:rFonts w:ascii="宋体" w:hAnsi="宋体" w:cs="宋体" w:hint="eastAsia"/>
                <w:color w:val="000000" w:themeColor="text1"/>
                <w:szCs w:val="21"/>
              </w:rPr>
              <w:lastRenderedPageBreak/>
              <w:t>价为差</w:t>
            </w:r>
            <w:r w:rsidRPr="00CC271F">
              <w:rPr>
                <w:rFonts w:ascii="宋体" w:hAnsi="宋体" w:cs="宋体" w:hint="eastAsia"/>
                <w:color w:val="000000" w:themeColor="text1"/>
                <w:szCs w:val="21"/>
              </w:rPr>
              <w:t>不得分。</w:t>
            </w:r>
          </w:p>
        </w:tc>
      </w:tr>
      <w:tr w:rsidR="00EB4B36" w:rsidRPr="00B81282" w14:paraId="321216AE" w14:textId="77777777" w:rsidTr="00E432EF">
        <w:tc>
          <w:tcPr>
            <w:tcW w:w="680" w:type="dxa"/>
            <w:tcBorders>
              <w:top w:val="nil"/>
              <w:left w:val="single" w:sz="8" w:space="0" w:color="000000"/>
              <w:bottom w:val="nil"/>
              <w:right w:val="single" w:sz="8" w:space="0" w:color="000000"/>
            </w:tcBorders>
            <w:vAlign w:val="center"/>
          </w:tcPr>
          <w:p w14:paraId="767ED90D"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7B59B4BD" w14:textId="77777777" w:rsidR="00EB4B36" w:rsidRPr="00B81282" w:rsidRDefault="00EB4B36" w:rsidP="00EB4B36">
            <w:pPr>
              <w:jc w:val="center"/>
              <w:rPr>
                <w:rFonts w:asciiTheme="minorEastAsia" w:hAnsiTheme="minorEastAsia" w:cs="宋体"/>
                <w:kern w:val="0"/>
                <w:szCs w:val="21"/>
              </w:rPr>
            </w:pPr>
            <w:r w:rsidRPr="00B81282">
              <w:rPr>
                <w:rFonts w:asciiTheme="minorEastAsia" w:hAnsiTheme="minorEastAsia" w:cs="宋体" w:hint="eastAsia"/>
                <w:kern w:val="0"/>
                <w:szCs w:val="21"/>
              </w:rPr>
              <w:t>4</w:t>
            </w:r>
          </w:p>
        </w:tc>
        <w:tc>
          <w:tcPr>
            <w:tcW w:w="1300" w:type="dxa"/>
            <w:tcBorders>
              <w:top w:val="single" w:sz="8" w:space="0" w:color="000000"/>
              <w:left w:val="single" w:sz="8" w:space="0" w:color="000000"/>
              <w:bottom w:val="single" w:sz="8" w:space="0" w:color="000000"/>
              <w:right w:val="single" w:sz="8" w:space="0" w:color="000000"/>
            </w:tcBorders>
            <w:vAlign w:val="center"/>
          </w:tcPr>
          <w:p w14:paraId="3B77C1F4" w14:textId="77777777" w:rsidR="00EB4B36" w:rsidRPr="00B81282" w:rsidRDefault="00EB4B36" w:rsidP="00EB4B36">
            <w:pPr>
              <w:jc w:val="center"/>
              <w:rPr>
                <w:rFonts w:asciiTheme="minorEastAsia" w:hAnsiTheme="minorEastAsia" w:cs="宋体"/>
                <w:kern w:val="0"/>
                <w:szCs w:val="21"/>
              </w:rPr>
            </w:pPr>
            <w:r w:rsidRPr="00B81282">
              <w:rPr>
                <w:rFonts w:ascii="宋体" w:hAnsi="宋体" w:hint="eastAsia"/>
                <w:szCs w:val="21"/>
              </w:rPr>
              <w:t>项目完成（服务期满）后的服务承诺</w:t>
            </w:r>
          </w:p>
        </w:tc>
        <w:tc>
          <w:tcPr>
            <w:tcW w:w="709" w:type="dxa"/>
            <w:tcBorders>
              <w:top w:val="single" w:sz="8" w:space="0" w:color="000000"/>
              <w:left w:val="single" w:sz="8" w:space="0" w:color="000000"/>
              <w:bottom w:val="single" w:sz="8" w:space="0" w:color="000000"/>
              <w:right w:val="single" w:sz="8" w:space="0" w:color="000000"/>
            </w:tcBorders>
            <w:vAlign w:val="center"/>
          </w:tcPr>
          <w:p w14:paraId="7C587AE3" w14:textId="17A3E175" w:rsidR="00EB4B36" w:rsidRPr="00B81282" w:rsidRDefault="00B8277D" w:rsidP="00EB4B36">
            <w:pPr>
              <w:jc w:val="center"/>
              <w:rPr>
                <w:rFonts w:asciiTheme="minorEastAsia" w:hAnsiTheme="minorEastAsia" w:cs="宋体"/>
                <w:kern w:val="0"/>
                <w:szCs w:val="21"/>
              </w:rPr>
            </w:pPr>
            <w:r>
              <w:rPr>
                <w:rFonts w:asciiTheme="minorEastAsia" w:hAnsiTheme="minorEastAsia" w:cs="宋体" w:hint="eastAsia"/>
                <w:kern w:val="0"/>
                <w:szCs w:val="21"/>
              </w:rPr>
              <w:t>5</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14:paraId="37DD6C8E" w14:textId="77777777" w:rsidR="00091AFE" w:rsidRDefault="00091AFE" w:rsidP="00091AFE">
            <w:pPr>
              <w:jc w:val="left"/>
              <w:rPr>
                <w:rFonts w:ascii="宋体" w:hAnsi="宋体"/>
                <w:b/>
                <w:bCs/>
                <w:szCs w:val="21"/>
              </w:rPr>
            </w:pPr>
            <w:r w:rsidRPr="00043B17">
              <w:rPr>
                <w:rFonts w:ascii="宋体" w:hAnsi="宋体" w:hint="eastAsia"/>
                <w:b/>
                <w:bCs/>
                <w:szCs w:val="21"/>
              </w:rPr>
              <w:t>1、评审内容：</w:t>
            </w:r>
          </w:p>
          <w:p w14:paraId="449A4752" w14:textId="77777777" w:rsidR="00091AFE" w:rsidRDefault="00091AFE" w:rsidP="00091AFE">
            <w:pPr>
              <w:rPr>
                <w:rFonts w:ascii="宋体" w:hAnsi="宋体" w:cs="宋体"/>
                <w:color w:val="000000" w:themeColor="text1"/>
                <w:szCs w:val="21"/>
              </w:rPr>
            </w:pPr>
            <w:r>
              <w:rPr>
                <w:rFonts w:ascii="宋体" w:hAnsi="宋体" w:cs="宋体" w:hint="eastAsia"/>
                <w:color w:val="000000" w:themeColor="text1"/>
                <w:szCs w:val="21"/>
              </w:rPr>
              <w:t>评委根据投标人以下内容的</w:t>
            </w:r>
            <w:r w:rsidRPr="00CE2B9D">
              <w:rPr>
                <w:rFonts w:ascii="宋体" w:hAnsi="宋体" w:cs="宋体" w:hint="eastAsia"/>
                <w:color w:val="000000" w:themeColor="text1"/>
                <w:szCs w:val="21"/>
              </w:rPr>
              <w:t>响应情况进行横向比较</w:t>
            </w:r>
            <w:r>
              <w:rPr>
                <w:rFonts w:ascii="宋体" w:hAnsi="宋体" w:cs="宋体" w:hint="eastAsia"/>
                <w:color w:val="000000" w:themeColor="text1"/>
                <w:szCs w:val="21"/>
              </w:rPr>
              <w:t>打分：</w:t>
            </w:r>
          </w:p>
          <w:p w14:paraId="42CE4B2E" w14:textId="0BCDA3EE" w:rsidR="006B0439" w:rsidRPr="006B0439" w:rsidRDefault="00EB4B36" w:rsidP="006B0439">
            <w:pPr>
              <w:pStyle w:val="af"/>
              <w:numPr>
                <w:ilvl w:val="0"/>
                <w:numId w:val="9"/>
              </w:numPr>
              <w:ind w:firstLineChars="0"/>
              <w:jc w:val="left"/>
              <w:rPr>
                <w:rFonts w:ascii="宋体" w:hAnsi="宋体"/>
                <w:szCs w:val="21"/>
              </w:rPr>
            </w:pPr>
            <w:r w:rsidRPr="006B0439">
              <w:rPr>
                <w:rFonts w:ascii="宋体" w:hAnsi="宋体" w:hint="eastAsia"/>
                <w:szCs w:val="21"/>
              </w:rPr>
              <w:t>服务承诺是否全面周到</w:t>
            </w:r>
            <w:r w:rsidR="006B0439">
              <w:rPr>
                <w:rFonts w:ascii="宋体" w:hAnsi="宋体" w:hint="eastAsia"/>
                <w:szCs w:val="21"/>
              </w:rPr>
              <w:t>；</w:t>
            </w:r>
          </w:p>
          <w:p w14:paraId="45484189" w14:textId="0280A2B5" w:rsidR="006B0439" w:rsidRDefault="00EB4B36" w:rsidP="006B0439">
            <w:pPr>
              <w:pStyle w:val="af"/>
              <w:numPr>
                <w:ilvl w:val="0"/>
                <w:numId w:val="9"/>
              </w:numPr>
              <w:ind w:firstLineChars="0"/>
              <w:jc w:val="left"/>
              <w:rPr>
                <w:rFonts w:ascii="宋体" w:hAnsi="宋体"/>
                <w:szCs w:val="21"/>
              </w:rPr>
            </w:pPr>
            <w:r w:rsidRPr="006B0439">
              <w:rPr>
                <w:rFonts w:ascii="宋体" w:hAnsi="宋体" w:hint="eastAsia"/>
                <w:szCs w:val="21"/>
              </w:rPr>
              <w:t>具有售后服务计划</w:t>
            </w:r>
            <w:r w:rsidR="006B0439">
              <w:rPr>
                <w:rFonts w:ascii="宋体" w:hAnsi="宋体" w:hint="eastAsia"/>
                <w:szCs w:val="21"/>
              </w:rPr>
              <w:t>；</w:t>
            </w:r>
          </w:p>
          <w:p w14:paraId="696F6114" w14:textId="00407EAC" w:rsidR="00EB4B36" w:rsidRPr="006B0439" w:rsidRDefault="00EB4B36" w:rsidP="006B0439">
            <w:pPr>
              <w:pStyle w:val="af"/>
              <w:numPr>
                <w:ilvl w:val="0"/>
                <w:numId w:val="9"/>
              </w:numPr>
              <w:ind w:firstLineChars="0"/>
              <w:jc w:val="left"/>
              <w:rPr>
                <w:rFonts w:ascii="宋体" w:hAnsi="宋体"/>
                <w:szCs w:val="21"/>
              </w:rPr>
            </w:pPr>
            <w:r w:rsidRPr="006B0439">
              <w:rPr>
                <w:rFonts w:ascii="宋体" w:hAnsi="宋体" w:hint="eastAsia"/>
                <w:szCs w:val="21"/>
              </w:rPr>
              <w:t>保障措施具体、可行。</w:t>
            </w:r>
          </w:p>
          <w:p w14:paraId="6C305AB5" w14:textId="77777777" w:rsidR="00091AFE" w:rsidRPr="00043B17" w:rsidRDefault="00091AFE" w:rsidP="00091AFE">
            <w:pPr>
              <w:jc w:val="left"/>
              <w:rPr>
                <w:rFonts w:ascii="宋体" w:hAnsi="宋体"/>
                <w:b/>
                <w:bCs/>
                <w:szCs w:val="21"/>
              </w:rPr>
            </w:pPr>
            <w:r w:rsidRPr="00043B17">
              <w:rPr>
                <w:rFonts w:ascii="宋体" w:hAnsi="宋体" w:cs="宋体" w:hint="eastAsia"/>
                <w:b/>
                <w:bCs/>
                <w:kern w:val="0"/>
                <w:szCs w:val="21"/>
              </w:rPr>
              <w:t>2、评分标准：</w:t>
            </w:r>
          </w:p>
          <w:p w14:paraId="41E595E7" w14:textId="0366EF81" w:rsidR="003F120A" w:rsidRDefault="003F120A" w:rsidP="003F120A">
            <w:pPr>
              <w:rPr>
                <w:rFonts w:ascii="宋体" w:hAnsi="宋体" w:cs="宋体"/>
                <w:color w:val="000000" w:themeColor="text1"/>
                <w:szCs w:val="21"/>
              </w:rPr>
            </w:pPr>
            <w:r>
              <w:rPr>
                <w:rFonts w:ascii="宋体" w:hAnsi="宋体" w:cs="宋体" w:hint="eastAsia"/>
                <w:color w:val="000000" w:themeColor="text1"/>
                <w:szCs w:val="21"/>
              </w:rPr>
              <w:t>（1）服务承诺全面周到，具有售后服务计划，</w:t>
            </w:r>
            <w:r w:rsidR="00321EBF">
              <w:rPr>
                <w:rFonts w:ascii="宋体" w:hAnsi="宋体" w:cs="宋体" w:hint="eastAsia"/>
                <w:color w:val="000000" w:themeColor="text1"/>
                <w:szCs w:val="21"/>
              </w:rPr>
              <w:t>保障</w:t>
            </w:r>
            <w:r>
              <w:rPr>
                <w:rFonts w:ascii="宋体" w:hAnsi="宋体" w:cs="宋体" w:hint="eastAsia"/>
                <w:color w:val="000000" w:themeColor="text1"/>
                <w:szCs w:val="21"/>
              </w:rPr>
              <w:t>措施具体、可行的评价为优，得1</w:t>
            </w:r>
            <w:r>
              <w:rPr>
                <w:rFonts w:ascii="宋体" w:hAnsi="宋体" w:cs="宋体"/>
                <w:color w:val="000000" w:themeColor="text1"/>
                <w:szCs w:val="21"/>
              </w:rPr>
              <w:t>00</w:t>
            </w:r>
            <w:r>
              <w:rPr>
                <w:rFonts w:ascii="宋体" w:hAnsi="宋体" w:cs="宋体" w:hint="eastAsia"/>
                <w:color w:val="000000" w:themeColor="text1"/>
                <w:szCs w:val="21"/>
              </w:rPr>
              <w:t>%分；</w:t>
            </w:r>
          </w:p>
          <w:p w14:paraId="4AAC4E43" w14:textId="77777777" w:rsidR="003F120A" w:rsidRDefault="003F120A" w:rsidP="003F120A">
            <w:pPr>
              <w:rPr>
                <w:rFonts w:ascii="宋体" w:hAnsi="宋体" w:cs="宋体"/>
                <w:color w:val="000000" w:themeColor="text1"/>
                <w:szCs w:val="21"/>
              </w:rPr>
            </w:pPr>
            <w:r>
              <w:rPr>
                <w:rFonts w:ascii="宋体" w:hAnsi="宋体" w:cs="宋体" w:hint="eastAsia"/>
                <w:color w:val="000000" w:themeColor="text1"/>
                <w:szCs w:val="21"/>
              </w:rPr>
              <w:t>（2）服务承诺全面周到，售后服务计划可行性一般，保障措施具体、可行的评价为良，得6</w:t>
            </w:r>
            <w:r>
              <w:rPr>
                <w:rFonts w:ascii="宋体" w:hAnsi="宋体" w:cs="宋体"/>
                <w:color w:val="000000" w:themeColor="text1"/>
                <w:szCs w:val="21"/>
              </w:rPr>
              <w:t>0</w:t>
            </w:r>
            <w:r>
              <w:rPr>
                <w:rFonts w:ascii="宋体" w:hAnsi="宋体" w:cs="宋体" w:hint="eastAsia"/>
                <w:color w:val="000000" w:themeColor="text1"/>
                <w:szCs w:val="21"/>
              </w:rPr>
              <w:t>%分；</w:t>
            </w:r>
          </w:p>
          <w:p w14:paraId="6618DB2D" w14:textId="1C66516D" w:rsidR="003F120A" w:rsidRDefault="003F120A" w:rsidP="003F120A">
            <w:pPr>
              <w:rPr>
                <w:rFonts w:ascii="宋体" w:hAnsi="宋体" w:cs="宋体"/>
                <w:color w:val="000000" w:themeColor="text1"/>
                <w:szCs w:val="21"/>
              </w:rPr>
            </w:pPr>
            <w:r>
              <w:rPr>
                <w:rFonts w:ascii="宋体" w:hAnsi="宋体" w:cs="宋体" w:hint="eastAsia"/>
                <w:color w:val="000000" w:themeColor="text1"/>
                <w:szCs w:val="21"/>
              </w:rPr>
              <w:t>（3）服务承诺不够全面，售后服务计划可行性一般，保障措施针对性不强的评价为</w:t>
            </w:r>
            <w:r w:rsidR="00C866C3">
              <w:rPr>
                <w:rFonts w:ascii="宋体" w:hAnsi="宋体" w:cs="宋体" w:hint="eastAsia"/>
                <w:color w:val="000000" w:themeColor="text1"/>
                <w:szCs w:val="21"/>
              </w:rPr>
              <w:t>中</w:t>
            </w:r>
            <w:r>
              <w:rPr>
                <w:rFonts w:ascii="宋体" w:hAnsi="宋体" w:cs="宋体" w:hint="eastAsia"/>
                <w:color w:val="000000" w:themeColor="text1"/>
                <w:szCs w:val="21"/>
              </w:rPr>
              <w:t>，得</w:t>
            </w:r>
            <w:r>
              <w:rPr>
                <w:rFonts w:ascii="宋体" w:hAnsi="宋体" w:cs="宋体"/>
                <w:color w:val="000000" w:themeColor="text1"/>
                <w:szCs w:val="21"/>
              </w:rPr>
              <w:t>30</w:t>
            </w:r>
            <w:r>
              <w:rPr>
                <w:rFonts w:ascii="宋体" w:hAnsi="宋体" w:cs="宋体" w:hint="eastAsia"/>
                <w:color w:val="000000" w:themeColor="text1"/>
                <w:szCs w:val="21"/>
              </w:rPr>
              <w:t>%分；</w:t>
            </w:r>
          </w:p>
          <w:p w14:paraId="70EC3DF7" w14:textId="45A009D7" w:rsidR="003F120A" w:rsidRPr="00B81282" w:rsidRDefault="003F120A" w:rsidP="003F120A">
            <w:pPr>
              <w:rPr>
                <w:rFonts w:asciiTheme="minorEastAsia" w:hAnsiTheme="minorEastAsia" w:cs="宋体"/>
                <w:kern w:val="0"/>
                <w:szCs w:val="21"/>
              </w:rPr>
            </w:pPr>
            <w:r>
              <w:rPr>
                <w:rFonts w:ascii="宋体" w:hAnsi="宋体" w:cs="宋体" w:hint="eastAsia"/>
                <w:color w:val="000000" w:themeColor="text1"/>
                <w:szCs w:val="21"/>
              </w:rPr>
              <w:t>（4）没有项目完成（服务期满）后的服务承诺的评价为差，不得分。</w:t>
            </w:r>
          </w:p>
        </w:tc>
      </w:tr>
      <w:tr w:rsidR="00EB4B36" w:rsidRPr="00B81282" w14:paraId="3E072EE6" w14:textId="77777777" w:rsidTr="00E432EF">
        <w:trPr>
          <w:trHeight w:val="238"/>
        </w:trPr>
        <w:tc>
          <w:tcPr>
            <w:tcW w:w="680" w:type="dxa"/>
            <w:tcBorders>
              <w:top w:val="nil"/>
              <w:left w:val="single" w:sz="8" w:space="0" w:color="000000"/>
              <w:right w:val="single" w:sz="8" w:space="0" w:color="000000"/>
            </w:tcBorders>
            <w:vAlign w:val="center"/>
          </w:tcPr>
          <w:p w14:paraId="7AFCE50D"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right w:val="single" w:sz="8" w:space="0" w:color="000000"/>
            </w:tcBorders>
            <w:vAlign w:val="center"/>
          </w:tcPr>
          <w:p w14:paraId="52EC2DBD" w14:textId="77777777" w:rsidR="00EB4B36" w:rsidRPr="00B81282" w:rsidRDefault="00EB4B36" w:rsidP="00EB4B36">
            <w:pPr>
              <w:jc w:val="center"/>
              <w:rPr>
                <w:rFonts w:asciiTheme="minorEastAsia" w:hAnsiTheme="minorEastAsia" w:cs="宋体"/>
                <w:kern w:val="0"/>
                <w:szCs w:val="21"/>
              </w:rPr>
            </w:pPr>
            <w:r w:rsidRPr="00B81282">
              <w:rPr>
                <w:rFonts w:asciiTheme="minorEastAsia" w:hAnsiTheme="minorEastAsia" w:cs="宋体" w:hint="eastAsia"/>
                <w:kern w:val="0"/>
                <w:szCs w:val="21"/>
              </w:rPr>
              <w:t>5</w:t>
            </w:r>
          </w:p>
        </w:tc>
        <w:tc>
          <w:tcPr>
            <w:tcW w:w="1300" w:type="dxa"/>
            <w:tcBorders>
              <w:top w:val="single" w:sz="8" w:space="0" w:color="000000"/>
              <w:left w:val="single" w:sz="8" w:space="0" w:color="000000"/>
              <w:right w:val="single" w:sz="8" w:space="0" w:color="000000"/>
            </w:tcBorders>
            <w:vAlign w:val="center"/>
          </w:tcPr>
          <w:p w14:paraId="49A39BFA" w14:textId="77777777" w:rsidR="00EB4B36" w:rsidRPr="00B81282" w:rsidRDefault="00EB4B36" w:rsidP="00EB4B36">
            <w:pPr>
              <w:jc w:val="center"/>
              <w:rPr>
                <w:rFonts w:asciiTheme="minorEastAsia" w:hAnsiTheme="minorEastAsia" w:cs="宋体"/>
                <w:kern w:val="0"/>
                <w:szCs w:val="21"/>
              </w:rPr>
            </w:pPr>
            <w:r w:rsidRPr="00B81282">
              <w:rPr>
                <w:rFonts w:asciiTheme="minorEastAsia" w:hAnsiTheme="minorEastAsia" w:cs="宋体" w:hint="eastAsia"/>
                <w:kern w:val="0"/>
                <w:szCs w:val="21"/>
              </w:rPr>
              <w:t>违约承诺</w:t>
            </w:r>
          </w:p>
        </w:tc>
        <w:tc>
          <w:tcPr>
            <w:tcW w:w="709" w:type="dxa"/>
            <w:tcBorders>
              <w:top w:val="single" w:sz="8" w:space="0" w:color="000000"/>
              <w:left w:val="single" w:sz="8" w:space="0" w:color="000000"/>
              <w:right w:val="single" w:sz="8" w:space="0" w:color="000000"/>
            </w:tcBorders>
            <w:vAlign w:val="center"/>
          </w:tcPr>
          <w:p w14:paraId="24A3AA60" w14:textId="594B8BB4" w:rsidR="00EB4B36" w:rsidRPr="00B81282" w:rsidRDefault="00B8277D" w:rsidP="00EB4B36">
            <w:pPr>
              <w:jc w:val="center"/>
              <w:rPr>
                <w:rFonts w:asciiTheme="minorEastAsia" w:hAnsiTheme="minorEastAsia" w:cs="宋体"/>
                <w:kern w:val="0"/>
                <w:szCs w:val="21"/>
              </w:rPr>
            </w:pPr>
            <w:r>
              <w:rPr>
                <w:rFonts w:asciiTheme="minorEastAsia" w:hAnsiTheme="minorEastAsia" w:cs="宋体" w:hint="eastAsia"/>
                <w:kern w:val="0"/>
                <w:szCs w:val="21"/>
              </w:rPr>
              <w:t>5</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14:paraId="1D64FAFF" w14:textId="1823F444" w:rsidR="00AA773F" w:rsidRPr="00510B59" w:rsidRDefault="00AA773F" w:rsidP="00510B59">
            <w:pPr>
              <w:pStyle w:val="af"/>
              <w:numPr>
                <w:ilvl w:val="0"/>
                <w:numId w:val="10"/>
              </w:numPr>
              <w:ind w:firstLineChars="0"/>
              <w:jc w:val="left"/>
              <w:rPr>
                <w:rFonts w:ascii="宋体" w:hAnsi="宋体"/>
                <w:b/>
                <w:bCs/>
                <w:szCs w:val="21"/>
              </w:rPr>
            </w:pPr>
            <w:r w:rsidRPr="00510B59">
              <w:rPr>
                <w:rFonts w:ascii="宋体" w:hAnsi="宋体" w:hint="eastAsia"/>
                <w:b/>
                <w:bCs/>
                <w:szCs w:val="21"/>
              </w:rPr>
              <w:t>评审内容：</w:t>
            </w:r>
          </w:p>
          <w:p w14:paraId="54AB2127" w14:textId="77777777" w:rsidR="00510B59" w:rsidRDefault="00510B59" w:rsidP="00510B59">
            <w:pPr>
              <w:rPr>
                <w:rFonts w:ascii="宋体" w:hAnsi="宋体" w:cs="宋体"/>
                <w:color w:val="000000" w:themeColor="text1"/>
                <w:szCs w:val="21"/>
              </w:rPr>
            </w:pPr>
            <w:r>
              <w:rPr>
                <w:rFonts w:ascii="宋体" w:hAnsi="宋体" w:cs="宋体" w:hint="eastAsia"/>
                <w:color w:val="000000" w:themeColor="text1"/>
                <w:szCs w:val="21"/>
              </w:rPr>
              <w:t>评委根据投标人以下内容的</w:t>
            </w:r>
            <w:r w:rsidRPr="00CE2B9D">
              <w:rPr>
                <w:rFonts w:ascii="宋体" w:hAnsi="宋体" w:cs="宋体" w:hint="eastAsia"/>
                <w:color w:val="000000" w:themeColor="text1"/>
                <w:szCs w:val="21"/>
              </w:rPr>
              <w:t>响应情况进行横向比较</w:t>
            </w:r>
            <w:r>
              <w:rPr>
                <w:rFonts w:ascii="宋体" w:hAnsi="宋体" w:cs="宋体" w:hint="eastAsia"/>
                <w:color w:val="000000" w:themeColor="text1"/>
                <w:szCs w:val="21"/>
              </w:rPr>
              <w:t>打分：</w:t>
            </w:r>
          </w:p>
          <w:p w14:paraId="5C0EC4BB" w14:textId="3F76A610" w:rsidR="00510B59" w:rsidRDefault="00510B59" w:rsidP="00EB4B36">
            <w:pPr>
              <w:jc w:val="left"/>
              <w:rPr>
                <w:rFonts w:ascii="宋体" w:hAnsi="宋体"/>
                <w:szCs w:val="21"/>
              </w:rPr>
            </w:pPr>
            <w:r>
              <w:rPr>
                <w:rFonts w:ascii="宋体" w:hAnsi="宋体" w:hint="eastAsia"/>
                <w:szCs w:val="21"/>
              </w:rPr>
              <w:t>（1）违约责任的承诺清晰、明了；</w:t>
            </w:r>
          </w:p>
          <w:p w14:paraId="35CBF593" w14:textId="3FF26029" w:rsidR="00EB4B36" w:rsidRPr="00B81282" w:rsidRDefault="00510B59" w:rsidP="00EB4B36">
            <w:pPr>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）有效保障采购人权益</w:t>
            </w:r>
            <w:r w:rsidR="00EB4B36" w:rsidRPr="00B81282">
              <w:rPr>
                <w:rFonts w:ascii="宋体" w:hAnsi="宋体" w:hint="eastAsia"/>
                <w:szCs w:val="21"/>
              </w:rPr>
              <w:t>。</w:t>
            </w:r>
          </w:p>
          <w:p w14:paraId="022E34F1" w14:textId="77777777" w:rsidR="00510B59" w:rsidRPr="00043B17" w:rsidRDefault="00510B59" w:rsidP="00510B59">
            <w:pPr>
              <w:jc w:val="left"/>
              <w:rPr>
                <w:rFonts w:ascii="宋体" w:hAnsi="宋体"/>
                <w:b/>
                <w:bCs/>
                <w:szCs w:val="21"/>
              </w:rPr>
            </w:pPr>
            <w:r w:rsidRPr="00043B17">
              <w:rPr>
                <w:rFonts w:ascii="宋体" w:hAnsi="宋体" w:cs="宋体" w:hint="eastAsia"/>
                <w:b/>
                <w:bCs/>
                <w:kern w:val="0"/>
                <w:szCs w:val="21"/>
              </w:rPr>
              <w:t>2、评分标准：</w:t>
            </w:r>
          </w:p>
          <w:p w14:paraId="7DA975D2" w14:textId="73B4AB25" w:rsidR="00510B59" w:rsidRDefault="00510B59" w:rsidP="00510B59">
            <w:pPr>
              <w:rPr>
                <w:rFonts w:ascii="宋体" w:hAnsi="宋体" w:cs="宋体"/>
                <w:color w:val="000000" w:themeColor="text1"/>
                <w:szCs w:val="21"/>
              </w:rPr>
            </w:pPr>
            <w:r>
              <w:rPr>
                <w:rFonts w:ascii="宋体" w:hAnsi="宋体" w:cs="宋体" w:hint="eastAsia"/>
                <w:color w:val="000000" w:themeColor="text1"/>
                <w:szCs w:val="21"/>
              </w:rPr>
              <w:t>（1）</w:t>
            </w:r>
            <w:r w:rsidR="00C866C3">
              <w:rPr>
                <w:rFonts w:ascii="宋体" w:hAnsi="宋体" w:cs="宋体" w:hint="eastAsia"/>
                <w:color w:val="000000" w:themeColor="text1"/>
                <w:szCs w:val="21"/>
              </w:rPr>
              <w:t>承诺满足招标文件要求，保证措施合理且有针对性，有具体的违约责任承诺</w:t>
            </w:r>
            <w:r>
              <w:rPr>
                <w:rFonts w:ascii="宋体" w:hAnsi="宋体" w:cs="宋体" w:hint="eastAsia"/>
                <w:color w:val="000000" w:themeColor="text1"/>
                <w:szCs w:val="21"/>
              </w:rPr>
              <w:t>的评价为优，得1</w:t>
            </w:r>
            <w:r>
              <w:rPr>
                <w:rFonts w:ascii="宋体" w:hAnsi="宋体" w:cs="宋体"/>
                <w:color w:val="000000" w:themeColor="text1"/>
                <w:szCs w:val="21"/>
              </w:rPr>
              <w:t>00</w:t>
            </w:r>
            <w:r>
              <w:rPr>
                <w:rFonts w:ascii="宋体" w:hAnsi="宋体" w:cs="宋体" w:hint="eastAsia"/>
                <w:color w:val="000000" w:themeColor="text1"/>
                <w:szCs w:val="21"/>
              </w:rPr>
              <w:t>%分；</w:t>
            </w:r>
          </w:p>
          <w:p w14:paraId="691A045B" w14:textId="0D0B98BC" w:rsidR="00510B59" w:rsidRDefault="00510B59" w:rsidP="00510B59">
            <w:pPr>
              <w:rPr>
                <w:rFonts w:ascii="宋体" w:hAnsi="宋体" w:cs="宋体"/>
                <w:color w:val="000000" w:themeColor="text1"/>
                <w:szCs w:val="21"/>
              </w:rPr>
            </w:pPr>
            <w:r>
              <w:rPr>
                <w:rFonts w:ascii="宋体" w:hAnsi="宋体" w:cs="宋体" w:hint="eastAsia"/>
                <w:color w:val="000000" w:themeColor="text1"/>
                <w:szCs w:val="21"/>
              </w:rPr>
              <w:t>（2）</w:t>
            </w:r>
            <w:r w:rsidR="00C866C3">
              <w:rPr>
                <w:rFonts w:ascii="宋体" w:hAnsi="宋体" w:cs="宋体" w:hint="eastAsia"/>
                <w:color w:val="000000" w:themeColor="text1"/>
                <w:szCs w:val="21"/>
              </w:rPr>
              <w:t>承诺满足招标文件要求，保证措施合理但针对性一般，有具体的违约责任</w:t>
            </w:r>
            <w:r>
              <w:rPr>
                <w:rFonts w:ascii="宋体" w:hAnsi="宋体" w:cs="宋体" w:hint="eastAsia"/>
                <w:color w:val="000000" w:themeColor="text1"/>
                <w:szCs w:val="21"/>
              </w:rPr>
              <w:t>的评价为良，得6</w:t>
            </w:r>
            <w:r>
              <w:rPr>
                <w:rFonts w:ascii="宋体" w:hAnsi="宋体" w:cs="宋体"/>
                <w:color w:val="000000" w:themeColor="text1"/>
                <w:szCs w:val="21"/>
              </w:rPr>
              <w:t>0</w:t>
            </w:r>
            <w:r>
              <w:rPr>
                <w:rFonts w:ascii="宋体" w:hAnsi="宋体" w:cs="宋体" w:hint="eastAsia"/>
                <w:color w:val="000000" w:themeColor="text1"/>
                <w:szCs w:val="21"/>
              </w:rPr>
              <w:t>%分；</w:t>
            </w:r>
          </w:p>
          <w:p w14:paraId="2625F5B2" w14:textId="0BB2DF1E" w:rsidR="00510B59" w:rsidRDefault="00510B59" w:rsidP="00510B59">
            <w:pPr>
              <w:rPr>
                <w:rFonts w:ascii="宋体" w:hAnsi="宋体" w:cs="宋体"/>
                <w:color w:val="000000" w:themeColor="text1"/>
                <w:szCs w:val="21"/>
              </w:rPr>
            </w:pPr>
            <w:r>
              <w:rPr>
                <w:rFonts w:ascii="宋体" w:hAnsi="宋体" w:cs="宋体" w:hint="eastAsia"/>
                <w:color w:val="000000" w:themeColor="text1"/>
                <w:szCs w:val="21"/>
              </w:rPr>
              <w:t>（3）</w:t>
            </w:r>
            <w:r w:rsidR="00C866C3">
              <w:rPr>
                <w:rFonts w:ascii="宋体" w:hAnsi="宋体" w:cs="宋体" w:hint="eastAsia"/>
                <w:color w:val="000000" w:themeColor="text1"/>
                <w:szCs w:val="21"/>
              </w:rPr>
              <w:t>承诺满足招标文件要求，保证措施</w:t>
            </w:r>
            <w:r w:rsidR="00407108">
              <w:rPr>
                <w:rFonts w:ascii="宋体" w:hAnsi="宋体" w:cs="宋体" w:hint="eastAsia"/>
                <w:color w:val="000000" w:themeColor="text1"/>
                <w:szCs w:val="21"/>
              </w:rPr>
              <w:t>基本</w:t>
            </w:r>
            <w:r w:rsidR="00C866C3">
              <w:rPr>
                <w:rFonts w:ascii="宋体" w:hAnsi="宋体" w:cs="宋体" w:hint="eastAsia"/>
                <w:color w:val="000000" w:themeColor="text1"/>
                <w:szCs w:val="21"/>
              </w:rPr>
              <w:t>合理，有具体的违约责任</w:t>
            </w:r>
            <w:r w:rsidR="00407108">
              <w:rPr>
                <w:rFonts w:ascii="宋体" w:hAnsi="宋体" w:cs="宋体" w:hint="eastAsia"/>
                <w:color w:val="000000" w:themeColor="text1"/>
                <w:szCs w:val="21"/>
              </w:rPr>
              <w:t>承诺</w:t>
            </w:r>
            <w:r w:rsidR="00C866C3">
              <w:rPr>
                <w:rFonts w:ascii="宋体" w:hAnsi="宋体" w:cs="宋体" w:hint="eastAsia"/>
                <w:color w:val="000000" w:themeColor="text1"/>
                <w:szCs w:val="21"/>
              </w:rPr>
              <w:t>的</w:t>
            </w:r>
            <w:r w:rsidR="00407108">
              <w:rPr>
                <w:rFonts w:ascii="宋体" w:hAnsi="宋体" w:cs="宋体" w:hint="eastAsia"/>
                <w:color w:val="000000" w:themeColor="text1"/>
                <w:szCs w:val="21"/>
              </w:rPr>
              <w:t>评价为</w:t>
            </w:r>
            <w:r w:rsidR="00C866C3">
              <w:rPr>
                <w:rFonts w:ascii="宋体" w:hAnsi="宋体" w:cs="宋体" w:hint="eastAsia"/>
                <w:color w:val="000000" w:themeColor="text1"/>
                <w:szCs w:val="21"/>
              </w:rPr>
              <w:t>中</w:t>
            </w:r>
            <w:r>
              <w:rPr>
                <w:rFonts w:ascii="宋体" w:hAnsi="宋体" w:cs="宋体" w:hint="eastAsia"/>
                <w:color w:val="000000" w:themeColor="text1"/>
                <w:szCs w:val="21"/>
              </w:rPr>
              <w:t>，得</w:t>
            </w:r>
            <w:r>
              <w:rPr>
                <w:rFonts w:ascii="宋体" w:hAnsi="宋体" w:cs="宋体"/>
                <w:color w:val="000000" w:themeColor="text1"/>
                <w:szCs w:val="21"/>
              </w:rPr>
              <w:t>30</w:t>
            </w:r>
            <w:r>
              <w:rPr>
                <w:rFonts w:ascii="宋体" w:hAnsi="宋体" w:cs="宋体" w:hint="eastAsia"/>
                <w:color w:val="000000" w:themeColor="text1"/>
                <w:szCs w:val="21"/>
              </w:rPr>
              <w:t>%分；</w:t>
            </w:r>
          </w:p>
          <w:p w14:paraId="6C98D3ED" w14:textId="1F69D810" w:rsidR="00EB4B36" w:rsidRPr="00B81282" w:rsidRDefault="00510B59" w:rsidP="00510B59">
            <w:pPr>
              <w:jc w:val="left"/>
              <w:rPr>
                <w:rFonts w:asciiTheme="minorEastAsia" w:hAnsiTheme="minorEastAsia" w:cs="宋体"/>
                <w:kern w:val="0"/>
                <w:szCs w:val="21"/>
              </w:rPr>
            </w:pPr>
            <w:r>
              <w:rPr>
                <w:rFonts w:ascii="宋体" w:hAnsi="宋体" w:cs="宋体" w:hint="eastAsia"/>
                <w:color w:val="000000" w:themeColor="text1"/>
                <w:szCs w:val="21"/>
              </w:rPr>
              <w:t>（4）没有</w:t>
            </w:r>
            <w:r w:rsidR="00407108">
              <w:rPr>
                <w:rFonts w:ascii="宋体" w:hAnsi="宋体" w:cs="宋体" w:hint="eastAsia"/>
                <w:color w:val="000000" w:themeColor="text1"/>
                <w:szCs w:val="21"/>
              </w:rPr>
              <w:t>违约</w:t>
            </w:r>
            <w:r>
              <w:rPr>
                <w:rFonts w:ascii="宋体" w:hAnsi="宋体" w:cs="宋体" w:hint="eastAsia"/>
                <w:color w:val="000000" w:themeColor="text1"/>
                <w:szCs w:val="21"/>
              </w:rPr>
              <w:t>承诺的评价为差，不得分。</w:t>
            </w:r>
          </w:p>
        </w:tc>
      </w:tr>
      <w:tr w:rsidR="00EB4B36" w:rsidRPr="00B81282" w14:paraId="59E2A130" w14:textId="77777777" w:rsidTr="00E432EF">
        <w:trPr>
          <w:trHeight w:val="238"/>
        </w:trPr>
        <w:tc>
          <w:tcPr>
            <w:tcW w:w="680" w:type="dxa"/>
            <w:tcBorders>
              <w:top w:val="nil"/>
              <w:left w:val="single" w:sz="8" w:space="0" w:color="000000"/>
              <w:right w:val="single" w:sz="8" w:space="0" w:color="000000"/>
            </w:tcBorders>
            <w:vAlign w:val="center"/>
          </w:tcPr>
          <w:p w14:paraId="349EF483"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right w:val="single" w:sz="8" w:space="0" w:color="000000"/>
            </w:tcBorders>
            <w:vAlign w:val="center"/>
          </w:tcPr>
          <w:p w14:paraId="51171FF4" w14:textId="77777777" w:rsidR="00EB4B36" w:rsidRPr="00B81282" w:rsidRDefault="00EB4B36" w:rsidP="00EB4B36">
            <w:pPr>
              <w:jc w:val="center"/>
              <w:rPr>
                <w:rFonts w:asciiTheme="minorEastAsia" w:hAnsiTheme="minorEastAsia" w:cs="宋体"/>
                <w:kern w:val="0"/>
                <w:szCs w:val="21"/>
              </w:rPr>
            </w:pPr>
            <w:r>
              <w:rPr>
                <w:rFonts w:asciiTheme="minorEastAsia" w:hAnsiTheme="minorEastAsia" w:cs="宋体" w:hint="eastAsia"/>
                <w:kern w:val="0"/>
                <w:szCs w:val="21"/>
              </w:rPr>
              <w:t>6</w:t>
            </w:r>
          </w:p>
        </w:tc>
        <w:tc>
          <w:tcPr>
            <w:tcW w:w="1300" w:type="dxa"/>
            <w:tcBorders>
              <w:top w:val="single" w:sz="8" w:space="0" w:color="000000"/>
              <w:left w:val="single" w:sz="8" w:space="0" w:color="000000"/>
              <w:right w:val="single" w:sz="8" w:space="0" w:color="000000"/>
            </w:tcBorders>
            <w:vAlign w:val="center"/>
          </w:tcPr>
          <w:p w14:paraId="7F31AFB9" w14:textId="77777777" w:rsidR="00EB4B36" w:rsidRPr="00B81282" w:rsidRDefault="00EB4B36" w:rsidP="00EB4B36">
            <w:pPr>
              <w:jc w:val="center"/>
              <w:rPr>
                <w:rFonts w:asciiTheme="minorEastAsia" w:hAnsiTheme="minorEastAsia" w:cs="宋体"/>
                <w:kern w:val="0"/>
                <w:szCs w:val="21"/>
              </w:rPr>
            </w:pPr>
            <w:r w:rsidRPr="00B81282">
              <w:rPr>
                <w:rFonts w:ascii="宋体" w:hAnsi="宋体" w:cs="宋体" w:hint="eastAsia"/>
                <w:kern w:val="0"/>
                <w:szCs w:val="21"/>
              </w:rPr>
              <w:t>项目负责人情况</w:t>
            </w:r>
          </w:p>
        </w:tc>
        <w:tc>
          <w:tcPr>
            <w:tcW w:w="709" w:type="dxa"/>
            <w:tcBorders>
              <w:top w:val="single" w:sz="8" w:space="0" w:color="000000"/>
              <w:left w:val="single" w:sz="8" w:space="0" w:color="000000"/>
              <w:right w:val="single" w:sz="8" w:space="0" w:color="000000"/>
            </w:tcBorders>
            <w:vAlign w:val="center"/>
          </w:tcPr>
          <w:p w14:paraId="302F557A" w14:textId="77777777" w:rsidR="00EB4B36" w:rsidRPr="00B71175" w:rsidRDefault="00EB4B36" w:rsidP="00EB4B36">
            <w:pPr>
              <w:jc w:val="center"/>
              <w:rPr>
                <w:rFonts w:asciiTheme="minorEastAsia" w:hAnsiTheme="minorEastAsia" w:cs="宋体"/>
                <w:kern w:val="0"/>
                <w:szCs w:val="21"/>
              </w:rPr>
            </w:pPr>
            <w:r w:rsidRPr="00B71175">
              <w:rPr>
                <w:rFonts w:asciiTheme="minorEastAsia" w:hAnsiTheme="minorEastAsia" w:cs="宋体"/>
                <w:kern w:val="0"/>
                <w:szCs w:val="21"/>
              </w:rPr>
              <w:t>5</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14:paraId="22EEFA2C" w14:textId="77777777" w:rsidR="00EB4B36" w:rsidRPr="00B71175" w:rsidRDefault="00EB4B36" w:rsidP="00EB4B36">
            <w:pPr>
              <w:numPr>
                <w:ilvl w:val="0"/>
                <w:numId w:val="3"/>
              </w:numPr>
              <w:ind w:left="0" w:hanging="318"/>
              <w:rPr>
                <w:rFonts w:ascii="宋体" w:hAnsi="宋体"/>
                <w:b/>
                <w:szCs w:val="21"/>
              </w:rPr>
            </w:pPr>
            <w:r w:rsidRPr="00B71175">
              <w:rPr>
                <w:rFonts w:ascii="宋体" w:hAnsi="宋体"/>
                <w:b/>
                <w:szCs w:val="21"/>
              </w:rPr>
              <w:t>1、评审标准：</w:t>
            </w:r>
          </w:p>
          <w:p w14:paraId="1D46EDFA" w14:textId="622C7865" w:rsidR="00B36735" w:rsidRPr="005C70C3" w:rsidRDefault="00B36735" w:rsidP="005C70C3">
            <w:pPr>
              <w:rPr>
                <w:rFonts w:ascii="宋体" w:hAnsi="宋体"/>
                <w:b/>
                <w:szCs w:val="21"/>
              </w:rPr>
            </w:pPr>
            <w:r w:rsidRPr="005C70C3">
              <w:rPr>
                <w:rFonts w:ascii="宋体" w:hAnsi="宋体" w:hint="eastAsia"/>
                <w:szCs w:val="21"/>
              </w:rPr>
              <w:t>项目负责人</w:t>
            </w:r>
            <w:r w:rsidRPr="00B71175">
              <w:rPr>
                <w:rFonts w:ascii="宋体" w:hAnsi="宋体" w:hint="eastAsia"/>
                <w:szCs w:val="21"/>
              </w:rPr>
              <w:t>具有国土</w:t>
            </w:r>
            <w:r w:rsidR="00A92F6D">
              <w:rPr>
                <w:rFonts w:ascii="宋体" w:hAnsi="宋体" w:hint="eastAsia"/>
                <w:szCs w:val="21"/>
              </w:rPr>
              <w:t>或土地规划或土地工程</w:t>
            </w:r>
            <w:r w:rsidRPr="00B71175">
              <w:rPr>
                <w:rFonts w:ascii="宋体" w:hAnsi="宋体" w:hint="eastAsia"/>
                <w:szCs w:val="21"/>
              </w:rPr>
              <w:t>专业高级工程师（教授级）证书的得</w:t>
            </w:r>
            <w:r w:rsidR="00A92F6D">
              <w:rPr>
                <w:rFonts w:ascii="宋体" w:hAnsi="宋体"/>
                <w:szCs w:val="21"/>
              </w:rPr>
              <w:t>100</w:t>
            </w:r>
            <w:r w:rsidR="00A92F6D">
              <w:rPr>
                <w:rFonts w:ascii="宋体" w:hAnsi="宋体" w:hint="eastAsia"/>
                <w:szCs w:val="21"/>
              </w:rPr>
              <w:t>%</w:t>
            </w:r>
            <w:r w:rsidRPr="00B71175">
              <w:rPr>
                <w:rFonts w:ascii="宋体" w:hAnsi="宋体"/>
                <w:szCs w:val="21"/>
              </w:rPr>
              <w:t>分；</w:t>
            </w:r>
            <w:r w:rsidR="00A92F6D">
              <w:rPr>
                <w:rFonts w:ascii="宋体" w:hAnsi="宋体" w:hint="eastAsia"/>
                <w:szCs w:val="21"/>
              </w:rPr>
              <w:t>具有</w:t>
            </w:r>
            <w:r w:rsidRPr="00B71175">
              <w:rPr>
                <w:rFonts w:ascii="宋体" w:hAnsi="宋体"/>
                <w:szCs w:val="21"/>
              </w:rPr>
              <w:t>国土</w:t>
            </w:r>
            <w:r w:rsidR="00A92F6D">
              <w:rPr>
                <w:rFonts w:ascii="宋体" w:hAnsi="宋体" w:hint="eastAsia"/>
                <w:szCs w:val="21"/>
              </w:rPr>
              <w:t>或土地规划或土地工程</w:t>
            </w:r>
            <w:r w:rsidRPr="00B71175">
              <w:rPr>
                <w:rFonts w:ascii="宋体" w:hAnsi="宋体"/>
                <w:szCs w:val="21"/>
              </w:rPr>
              <w:t>专业副高职称的得</w:t>
            </w:r>
            <w:r w:rsidR="00A92F6D">
              <w:rPr>
                <w:rFonts w:ascii="宋体" w:hAnsi="宋体"/>
                <w:szCs w:val="21"/>
              </w:rPr>
              <w:t>40</w:t>
            </w:r>
            <w:r w:rsidR="00A92F6D">
              <w:rPr>
                <w:rFonts w:ascii="宋体" w:hAnsi="宋体" w:hint="eastAsia"/>
                <w:szCs w:val="21"/>
              </w:rPr>
              <w:t>%</w:t>
            </w:r>
            <w:r w:rsidRPr="00B71175">
              <w:rPr>
                <w:rFonts w:ascii="宋体" w:hAnsi="宋体"/>
                <w:szCs w:val="21"/>
              </w:rPr>
              <w:t>分；</w:t>
            </w:r>
            <w:r w:rsidRPr="00B71175">
              <w:rPr>
                <w:rFonts w:ascii="宋体" w:hAnsi="宋体" w:hint="eastAsia"/>
                <w:szCs w:val="21"/>
              </w:rPr>
              <w:t>没有不得分。</w:t>
            </w:r>
          </w:p>
          <w:p w14:paraId="3A55BB12" w14:textId="059AEEE5" w:rsidR="00EB4B36" w:rsidRPr="00B71175" w:rsidRDefault="00B77FE4" w:rsidP="00EB4B36">
            <w:pPr>
              <w:numPr>
                <w:ilvl w:val="0"/>
                <w:numId w:val="3"/>
              </w:numPr>
              <w:ind w:left="0" w:hanging="318"/>
              <w:rPr>
                <w:rFonts w:ascii="宋体" w:hAnsi="宋体"/>
                <w:b/>
                <w:szCs w:val="21"/>
              </w:rPr>
            </w:pPr>
            <w:r>
              <w:rPr>
                <w:rFonts w:ascii="宋体" w:hAnsi="宋体"/>
                <w:b/>
                <w:szCs w:val="21"/>
              </w:rPr>
              <w:t>2</w:t>
            </w:r>
            <w:r w:rsidR="00EB4B36" w:rsidRPr="00B71175">
              <w:rPr>
                <w:rFonts w:ascii="宋体" w:hAnsi="宋体"/>
                <w:b/>
                <w:szCs w:val="21"/>
              </w:rPr>
              <w:t>、证明文件：</w:t>
            </w:r>
          </w:p>
          <w:p w14:paraId="05F66DE5" w14:textId="68FDBAE5" w:rsidR="00EB4B36" w:rsidRPr="00B71175" w:rsidRDefault="00B36735" w:rsidP="00EB4B36">
            <w:pPr>
              <w:jc w:val="left"/>
              <w:rPr>
                <w:rFonts w:ascii="宋体" w:hAnsi="宋体"/>
                <w:szCs w:val="21"/>
              </w:rPr>
            </w:pPr>
            <w:r w:rsidRPr="00B71175">
              <w:rPr>
                <w:rFonts w:ascii="宋体" w:hAnsi="宋体" w:cs="宋体" w:hint="eastAsia"/>
                <w:kern w:val="0"/>
                <w:szCs w:val="21"/>
              </w:rPr>
              <w:t>投标人需提供项目负责人职称证书</w:t>
            </w:r>
            <w:r w:rsidR="00B71175" w:rsidRPr="00B71175">
              <w:rPr>
                <w:rFonts w:ascii="宋体" w:hAnsi="宋体" w:cs="宋体" w:hint="eastAsia"/>
                <w:kern w:val="0"/>
                <w:szCs w:val="21"/>
              </w:rPr>
              <w:t>，</w:t>
            </w:r>
            <w:r w:rsidR="00B71175" w:rsidRPr="00B71175">
              <w:rPr>
                <w:rFonts w:asciiTheme="minorEastAsia" w:hAnsiTheme="minorEastAsia" w:hint="eastAsia"/>
              </w:rPr>
              <w:t>同</w:t>
            </w:r>
            <w:r w:rsidR="00B71175" w:rsidRPr="00E86726">
              <w:rPr>
                <w:rFonts w:asciiTheme="minorEastAsia" w:hAnsiTheme="minorEastAsia" w:hint="eastAsia"/>
              </w:rPr>
              <w:t>时提供</w:t>
            </w:r>
            <w:r w:rsidR="00B71175" w:rsidRPr="00E86726">
              <w:rPr>
                <w:rFonts w:asciiTheme="minorEastAsia" w:hAnsiTheme="minorEastAsia"/>
                <w:szCs w:val="21"/>
              </w:rPr>
              <w:t>投标人为</w:t>
            </w:r>
            <w:r w:rsidR="00B71175" w:rsidRPr="00E86726">
              <w:rPr>
                <w:rFonts w:asciiTheme="minorEastAsia" w:hAnsiTheme="minorEastAsia" w:hint="eastAsia"/>
                <w:szCs w:val="21"/>
              </w:rPr>
              <w:t>其</w:t>
            </w:r>
            <w:r w:rsidR="00B71175" w:rsidRPr="00E86726">
              <w:rPr>
                <w:rFonts w:asciiTheme="minorEastAsia" w:hAnsiTheme="minorEastAsia"/>
                <w:szCs w:val="21"/>
              </w:rPr>
              <w:t>缴交的</w:t>
            </w:r>
            <w:r w:rsidR="00B71175" w:rsidRPr="00E86726">
              <w:rPr>
                <w:rFonts w:asciiTheme="minorEastAsia" w:hAnsiTheme="minorEastAsia" w:cs="宋体" w:hint="eastAsia"/>
                <w:bCs/>
                <w:kern w:val="0"/>
              </w:rPr>
              <w:t>开标前</w:t>
            </w:r>
            <w:r w:rsidR="00B71175" w:rsidRPr="00E86726">
              <w:rPr>
                <w:rFonts w:asciiTheme="minorEastAsia" w:hAnsiTheme="minorEastAsia" w:cs="宋体"/>
                <w:bCs/>
                <w:kern w:val="0"/>
              </w:rPr>
              <w:t>3个月</w:t>
            </w:r>
            <w:proofErr w:type="gramStart"/>
            <w:r w:rsidR="00B71175" w:rsidRPr="00E86726">
              <w:rPr>
                <w:rFonts w:asciiTheme="minorEastAsia" w:hAnsiTheme="minorEastAsia" w:cs="宋体" w:hint="eastAsia"/>
                <w:bCs/>
                <w:kern w:val="0"/>
              </w:rPr>
              <w:t>社保证明</w:t>
            </w:r>
            <w:proofErr w:type="gramEnd"/>
            <w:r w:rsidR="00B71175" w:rsidRPr="00E86726">
              <w:rPr>
                <w:rFonts w:asciiTheme="minorEastAsia" w:hAnsiTheme="minorEastAsia" w:cs="宋体" w:hint="eastAsia"/>
                <w:bCs/>
                <w:kern w:val="0"/>
              </w:rPr>
              <w:t>文件原件扫描件</w:t>
            </w:r>
            <w:r w:rsidR="00B71175" w:rsidRPr="00E86726">
              <w:rPr>
                <w:rFonts w:asciiTheme="minorEastAsia" w:hAnsiTheme="minorEastAsia" w:hint="eastAsia"/>
                <w:szCs w:val="21"/>
              </w:rPr>
              <w:t>（具体是指</w:t>
            </w:r>
            <w:r w:rsidR="00B71175" w:rsidRPr="00E86726">
              <w:rPr>
                <w:rFonts w:asciiTheme="minorEastAsia" w:hAnsiTheme="minorEastAsia"/>
                <w:szCs w:val="21"/>
              </w:rPr>
              <w:t>202</w:t>
            </w:r>
            <w:r w:rsidR="00136DB8" w:rsidRPr="00E86726">
              <w:rPr>
                <w:rFonts w:asciiTheme="minorEastAsia" w:hAnsiTheme="minorEastAsia"/>
                <w:szCs w:val="21"/>
              </w:rPr>
              <w:t>2</w:t>
            </w:r>
            <w:r w:rsidR="00B71175" w:rsidRPr="00E86726">
              <w:rPr>
                <w:rFonts w:asciiTheme="minorEastAsia" w:hAnsiTheme="minorEastAsia" w:hint="eastAsia"/>
                <w:szCs w:val="21"/>
              </w:rPr>
              <w:t>年</w:t>
            </w:r>
            <w:r w:rsidR="00136DB8" w:rsidRPr="00E86726">
              <w:rPr>
                <w:rFonts w:asciiTheme="minorEastAsia" w:hAnsiTheme="minorEastAsia"/>
                <w:szCs w:val="21"/>
              </w:rPr>
              <w:t>3</w:t>
            </w:r>
            <w:r w:rsidR="00B71175" w:rsidRPr="00E86726">
              <w:rPr>
                <w:rFonts w:asciiTheme="minorEastAsia" w:hAnsiTheme="minorEastAsia" w:hint="eastAsia"/>
                <w:szCs w:val="21"/>
              </w:rPr>
              <w:t>月至</w:t>
            </w:r>
            <w:r w:rsidR="00136DB8" w:rsidRPr="00E86726">
              <w:rPr>
                <w:rFonts w:asciiTheme="minorEastAsia" w:hAnsiTheme="minorEastAsia"/>
                <w:szCs w:val="21"/>
              </w:rPr>
              <w:t>5</w:t>
            </w:r>
            <w:r w:rsidR="00B71175" w:rsidRPr="00E86726">
              <w:rPr>
                <w:rFonts w:asciiTheme="minorEastAsia" w:hAnsiTheme="minorEastAsia" w:hint="eastAsia"/>
                <w:szCs w:val="21"/>
              </w:rPr>
              <w:t>月）</w:t>
            </w:r>
            <w:r w:rsidR="00B71175" w:rsidRPr="00E86726">
              <w:rPr>
                <w:rFonts w:asciiTheme="minorEastAsia" w:hAnsiTheme="minorEastAsia" w:cs="宋体" w:hint="eastAsia"/>
                <w:bCs/>
                <w:kern w:val="0"/>
              </w:rPr>
              <w:t>，如开标日上一个月的社保材料（以养老保险为准）因社保部门原因暂时无法取得，则可以往</w:t>
            </w:r>
            <w:r w:rsidR="00B71175" w:rsidRPr="00B71175">
              <w:rPr>
                <w:rFonts w:asciiTheme="minorEastAsia" w:hAnsiTheme="minorEastAsia" w:cs="宋体" w:hint="eastAsia"/>
                <w:bCs/>
                <w:kern w:val="0"/>
              </w:rPr>
              <w:t>前顺延一个月，补缴的社保不予计算。</w:t>
            </w:r>
            <w:r w:rsidRPr="00B71175">
              <w:rPr>
                <w:rFonts w:ascii="宋体" w:hAnsi="宋体" w:cs="宋体" w:hint="eastAsia"/>
                <w:kern w:val="0"/>
                <w:szCs w:val="21"/>
              </w:rPr>
              <w:t>（项目负责人若为法定代表人，则无需提供</w:t>
            </w:r>
            <w:proofErr w:type="gramStart"/>
            <w:r w:rsidRPr="00B71175">
              <w:rPr>
                <w:rFonts w:ascii="宋体" w:hAnsi="宋体" w:cs="宋体" w:hint="eastAsia"/>
                <w:kern w:val="0"/>
                <w:szCs w:val="21"/>
              </w:rPr>
              <w:t>社保证明</w:t>
            </w:r>
            <w:proofErr w:type="gramEnd"/>
            <w:r w:rsidRPr="00B71175">
              <w:rPr>
                <w:rFonts w:ascii="宋体" w:hAnsi="宋体" w:cs="宋体" w:hint="eastAsia"/>
                <w:kern w:val="0"/>
                <w:szCs w:val="21"/>
              </w:rPr>
              <w:t>）。</w:t>
            </w:r>
            <w:r w:rsidR="00EB4B36" w:rsidRPr="00B71175">
              <w:rPr>
                <w:rFonts w:hint="eastAsia"/>
                <w:szCs w:val="21"/>
              </w:rPr>
              <w:t>以上资料原件备查，未按要求提供或提供不清晰导致专家无法判断的不得分。</w:t>
            </w:r>
          </w:p>
        </w:tc>
      </w:tr>
      <w:tr w:rsidR="00EB4B36" w:rsidRPr="00B81282" w14:paraId="50847EB6" w14:textId="77777777" w:rsidTr="00E432EF">
        <w:trPr>
          <w:trHeight w:val="238"/>
        </w:trPr>
        <w:tc>
          <w:tcPr>
            <w:tcW w:w="680" w:type="dxa"/>
            <w:tcBorders>
              <w:top w:val="nil"/>
              <w:left w:val="single" w:sz="8" w:space="0" w:color="000000"/>
              <w:right w:val="single" w:sz="8" w:space="0" w:color="000000"/>
            </w:tcBorders>
            <w:vAlign w:val="center"/>
          </w:tcPr>
          <w:p w14:paraId="664E94B6"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right w:val="single" w:sz="8" w:space="0" w:color="000000"/>
            </w:tcBorders>
            <w:vAlign w:val="center"/>
          </w:tcPr>
          <w:p w14:paraId="6FAC07FE" w14:textId="77777777" w:rsidR="00EB4B36" w:rsidRPr="00B81282" w:rsidRDefault="00EB4B36" w:rsidP="00EB4B36">
            <w:pPr>
              <w:jc w:val="center"/>
              <w:rPr>
                <w:rFonts w:asciiTheme="minorEastAsia" w:hAnsiTheme="minorEastAsia" w:cs="宋体"/>
                <w:kern w:val="0"/>
                <w:szCs w:val="21"/>
              </w:rPr>
            </w:pPr>
            <w:r>
              <w:rPr>
                <w:rFonts w:asciiTheme="minorEastAsia" w:hAnsiTheme="minorEastAsia" w:cs="宋体" w:hint="eastAsia"/>
                <w:kern w:val="0"/>
                <w:szCs w:val="21"/>
              </w:rPr>
              <w:t>7</w:t>
            </w:r>
          </w:p>
        </w:tc>
        <w:tc>
          <w:tcPr>
            <w:tcW w:w="1300" w:type="dxa"/>
            <w:tcBorders>
              <w:top w:val="single" w:sz="8" w:space="0" w:color="000000"/>
              <w:left w:val="single" w:sz="8" w:space="0" w:color="000000"/>
              <w:right w:val="single" w:sz="8" w:space="0" w:color="000000"/>
            </w:tcBorders>
            <w:vAlign w:val="center"/>
          </w:tcPr>
          <w:p w14:paraId="35BBA179" w14:textId="77777777" w:rsidR="00EB4B36" w:rsidRPr="00B81282" w:rsidRDefault="00EB4B36" w:rsidP="00EB4B36">
            <w:pPr>
              <w:jc w:val="center"/>
              <w:rPr>
                <w:rFonts w:asciiTheme="minorEastAsia" w:hAnsiTheme="minorEastAsia" w:cs="宋体"/>
                <w:kern w:val="0"/>
                <w:szCs w:val="21"/>
              </w:rPr>
            </w:pPr>
            <w:r w:rsidRPr="006D7687">
              <w:rPr>
                <w:rFonts w:ascii="宋体" w:hAnsi="宋体" w:cs="宋体" w:hint="eastAsia"/>
                <w:kern w:val="0"/>
                <w:szCs w:val="21"/>
              </w:rPr>
              <w:t>拟派本项目的服务人员及素质要求</w:t>
            </w:r>
            <w:r w:rsidRPr="006D7687">
              <w:rPr>
                <w:rFonts w:ascii="宋体" w:hAnsi="宋体" w:hint="eastAsia"/>
                <w:szCs w:val="21"/>
              </w:rPr>
              <w:lastRenderedPageBreak/>
              <w:t>（项目负责人除外）</w:t>
            </w:r>
          </w:p>
        </w:tc>
        <w:tc>
          <w:tcPr>
            <w:tcW w:w="709" w:type="dxa"/>
            <w:tcBorders>
              <w:top w:val="single" w:sz="8" w:space="0" w:color="000000"/>
              <w:left w:val="single" w:sz="8" w:space="0" w:color="000000"/>
              <w:right w:val="single" w:sz="8" w:space="0" w:color="000000"/>
            </w:tcBorders>
            <w:vAlign w:val="center"/>
          </w:tcPr>
          <w:p w14:paraId="7A2E5EB8" w14:textId="25B6EB57" w:rsidR="00EB4B36" w:rsidRPr="00B81282" w:rsidRDefault="00B8277D" w:rsidP="00EB4B36">
            <w:pPr>
              <w:jc w:val="center"/>
              <w:rPr>
                <w:rFonts w:asciiTheme="minorEastAsia" w:hAnsiTheme="minorEastAsia" w:cs="宋体"/>
                <w:kern w:val="0"/>
                <w:szCs w:val="21"/>
              </w:rPr>
            </w:pPr>
            <w:r>
              <w:rPr>
                <w:rFonts w:asciiTheme="minorEastAsia" w:hAnsiTheme="minorEastAsia" w:cs="宋体" w:hint="eastAsia"/>
                <w:kern w:val="0"/>
                <w:szCs w:val="21"/>
              </w:rPr>
              <w:lastRenderedPageBreak/>
              <w:t>8</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14:paraId="5FF4A8C9" w14:textId="77777777" w:rsidR="00EB4B36" w:rsidRPr="00B81282" w:rsidRDefault="00EB4B36" w:rsidP="00EB4B36">
            <w:pPr>
              <w:numPr>
                <w:ilvl w:val="0"/>
                <w:numId w:val="3"/>
              </w:numPr>
              <w:ind w:left="0" w:hanging="318"/>
              <w:rPr>
                <w:rFonts w:ascii="宋体" w:hAnsi="宋体"/>
                <w:b/>
                <w:szCs w:val="21"/>
              </w:rPr>
            </w:pPr>
            <w:r w:rsidRPr="00B81282">
              <w:rPr>
                <w:rFonts w:ascii="宋体" w:hAnsi="宋体" w:hint="eastAsia"/>
                <w:b/>
                <w:szCs w:val="21"/>
              </w:rPr>
              <w:t>1、评审标准：</w:t>
            </w:r>
          </w:p>
          <w:p w14:paraId="4AF56689" w14:textId="7204B851" w:rsidR="00F256A2" w:rsidRDefault="00EB4B36" w:rsidP="00EB4B36">
            <w:pPr>
              <w:rPr>
                <w:rFonts w:ascii="宋体" w:hAnsi="宋体" w:cs="宋体"/>
                <w:kern w:val="0"/>
                <w:szCs w:val="21"/>
              </w:rPr>
            </w:pPr>
            <w:r w:rsidRPr="00BB45EC">
              <w:rPr>
                <w:rFonts w:ascii="宋体" w:hAnsi="宋体" w:hint="eastAsia"/>
                <w:szCs w:val="21"/>
              </w:rPr>
              <w:t>（</w:t>
            </w:r>
            <w:r w:rsidRPr="00BB45EC">
              <w:rPr>
                <w:rFonts w:ascii="宋体" w:hAnsi="宋体"/>
                <w:szCs w:val="21"/>
              </w:rPr>
              <w:t>1</w:t>
            </w:r>
            <w:r w:rsidRPr="00BB45EC">
              <w:rPr>
                <w:rFonts w:ascii="宋体" w:hAnsi="宋体" w:hint="eastAsia"/>
                <w:szCs w:val="21"/>
              </w:rPr>
              <w:t>）</w:t>
            </w:r>
            <w:r w:rsidR="00D3386E">
              <w:rPr>
                <w:rFonts w:ascii="宋体" w:hAnsi="宋体" w:cs="宋体" w:hint="eastAsia"/>
                <w:kern w:val="0"/>
                <w:szCs w:val="21"/>
              </w:rPr>
              <w:t>项目组成员（不包括项目负责人，下同）中具有</w:t>
            </w:r>
            <w:r w:rsidR="0075057D" w:rsidRPr="00B71175">
              <w:rPr>
                <w:rFonts w:ascii="宋体" w:hAnsi="宋体" w:hint="eastAsia"/>
                <w:szCs w:val="21"/>
              </w:rPr>
              <w:t>国土</w:t>
            </w:r>
            <w:r w:rsidR="0075057D">
              <w:rPr>
                <w:rFonts w:ascii="宋体" w:hAnsi="宋体" w:hint="eastAsia"/>
                <w:szCs w:val="21"/>
              </w:rPr>
              <w:t>或土地规划或土地工程</w:t>
            </w:r>
            <w:r w:rsidR="0075057D" w:rsidRPr="00B71175">
              <w:rPr>
                <w:rFonts w:ascii="宋体" w:hAnsi="宋体" w:hint="eastAsia"/>
                <w:szCs w:val="21"/>
              </w:rPr>
              <w:t>专业</w:t>
            </w:r>
            <w:r w:rsidR="00D3386E">
              <w:rPr>
                <w:rFonts w:ascii="宋体" w:hAnsi="宋体" w:cs="宋体" w:hint="eastAsia"/>
                <w:kern w:val="0"/>
                <w:szCs w:val="21"/>
              </w:rPr>
              <w:t>的高级职称人员不少于2人，得</w:t>
            </w:r>
            <w:r w:rsidR="00136DB8">
              <w:rPr>
                <w:rFonts w:ascii="宋体" w:hAnsi="宋体" w:cs="宋体"/>
                <w:kern w:val="0"/>
                <w:szCs w:val="21"/>
              </w:rPr>
              <w:t>25</w:t>
            </w:r>
            <w:r w:rsidR="00136DB8">
              <w:rPr>
                <w:rFonts w:ascii="宋体" w:hAnsi="宋体" w:cs="宋体" w:hint="eastAsia"/>
                <w:kern w:val="0"/>
                <w:szCs w:val="21"/>
              </w:rPr>
              <w:t>%</w:t>
            </w:r>
            <w:r w:rsidR="00D3386E">
              <w:rPr>
                <w:rFonts w:ascii="宋体" w:hAnsi="宋体" w:cs="宋体" w:hint="eastAsia"/>
                <w:kern w:val="0"/>
                <w:szCs w:val="21"/>
              </w:rPr>
              <w:t>分，</w:t>
            </w:r>
            <w:r w:rsidR="00D3386E">
              <w:rPr>
                <w:rFonts w:ascii="宋体" w:hAnsi="宋体" w:cs="宋体" w:hint="eastAsia"/>
                <w:kern w:val="0"/>
                <w:szCs w:val="21"/>
              </w:rPr>
              <w:lastRenderedPageBreak/>
              <w:t>2人以下，得</w:t>
            </w:r>
            <w:r w:rsidR="00136DB8">
              <w:rPr>
                <w:rFonts w:ascii="宋体" w:hAnsi="宋体" w:cs="宋体"/>
                <w:kern w:val="0"/>
                <w:szCs w:val="21"/>
              </w:rPr>
              <w:t>12.5</w:t>
            </w:r>
            <w:r w:rsidR="00136DB8">
              <w:rPr>
                <w:rFonts w:ascii="宋体" w:hAnsi="宋体" w:cs="宋体" w:hint="eastAsia"/>
                <w:kern w:val="0"/>
                <w:szCs w:val="21"/>
              </w:rPr>
              <w:t>%</w:t>
            </w:r>
            <w:r w:rsidR="00D3386E">
              <w:rPr>
                <w:rFonts w:ascii="宋体" w:hAnsi="宋体" w:cs="宋体" w:hint="eastAsia"/>
                <w:kern w:val="0"/>
                <w:szCs w:val="21"/>
              </w:rPr>
              <w:t>分，没有不得分；最高得</w:t>
            </w:r>
            <w:r w:rsidR="00136DB8">
              <w:rPr>
                <w:rFonts w:ascii="宋体" w:hAnsi="宋体" w:cs="宋体"/>
                <w:kern w:val="0"/>
                <w:szCs w:val="21"/>
              </w:rPr>
              <w:t>25</w:t>
            </w:r>
            <w:r w:rsidR="00136DB8">
              <w:rPr>
                <w:rFonts w:ascii="宋体" w:hAnsi="宋体" w:cs="宋体" w:hint="eastAsia"/>
                <w:kern w:val="0"/>
                <w:szCs w:val="21"/>
              </w:rPr>
              <w:t>%</w:t>
            </w:r>
            <w:r w:rsidR="00D3386E">
              <w:rPr>
                <w:rFonts w:ascii="宋体" w:hAnsi="宋体" w:cs="宋体" w:hint="eastAsia"/>
                <w:kern w:val="0"/>
                <w:szCs w:val="21"/>
              </w:rPr>
              <w:t>分。</w:t>
            </w:r>
          </w:p>
          <w:p w14:paraId="02562BA9" w14:textId="77777777" w:rsidR="00136DB8" w:rsidRDefault="00EB4B36" w:rsidP="00EB4B36">
            <w:pPr>
              <w:rPr>
                <w:rFonts w:ascii="宋体" w:hAnsi="宋体" w:cs="宋体"/>
                <w:kern w:val="0"/>
                <w:szCs w:val="21"/>
              </w:rPr>
            </w:pPr>
            <w:r w:rsidRPr="006564C9">
              <w:rPr>
                <w:rFonts w:ascii="宋体" w:hAnsi="宋体" w:hint="eastAsia"/>
                <w:szCs w:val="21"/>
              </w:rPr>
              <w:t>（</w:t>
            </w:r>
            <w:r w:rsidRPr="006564C9">
              <w:rPr>
                <w:rFonts w:ascii="宋体" w:hAnsi="宋体"/>
                <w:szCs w:val="21"/>
              </w:rPr>
              <w:t>2</w:t>
            </w:r>
            <w:r w:rsidRPr="006564C9">
              <w:rPr>
                <w:rFonts w:ascii="宋体" w:hAnsi="宋体" w:hint="eastAsia"/>
                <w:szCs w:val="21"/>
              </w:rPr>
              <w:t>）</w:t>
            </w:r>
            <w:r w:rsidR="00D3386E">
              <w:rPr>
                <w:rFonts w:ascii="宋体" w:hAnsi="宋体" w:cs="宋体" w:hint="eastAsia"/>
                <w:kern w:val="0"/>
                <w:szCs w:val="21"/>
              </w:rPr>
              <w:t>项目组成员中土地管理专业不少于2人的得2分，测绘专业不少于2人的得</w:t>
            </w:r>
            <w:r w:rsidR="00136DB8">
              <w:rPr>
                <w:rFonts w:ascii="宋体" w:hAnsi="宋体" w:cs="宋体"/>
                <w:kern w:val="0"/>
                <w:szCs w:val="21"/>
              </w:rPr>
              <w:t>25</w:t>
            </w:r>
            <w:r w:rsidR="00136DB8">
              <w:rPr>
                <w:rFonts w:ascii="宋体" w:hAnsi="宋体" w:cs="宋体" w:hint="eastAsia"/>
                <w:kern w:val="0"/>
                <w:szCs w:val="21"/>
              </w:rPr>
              <w:t>%</w:t>
            </w:r>
            <w:r w:rsidR="00D3386E">
              <w:rPr>
                <w:rFonts w:ascii="宋体" w:hAnsi="宋体" w:cs="宋体" w:hint="eastAsia"/>
                <w:kern w:val="0"/>
                <w:szCs w:val="21"/>
              </w:rPr>
              <w:t>分，</w:t>
            </w:r>
            <w:r w:rsidR="00136DB8">
              <w:rPr>
                <w:rFonts w:ascii="宋体" w:hAnsi="宋体" w:cs="宋体" w:hint="eastAsia"/>
                <w:kern w:val="0"/>
                <w:szCs w:val="21"/>
              </w:rPr>
              <w:t>测绘专业不少于2人的得2</w:t>
            </w:r>
            <w:r w:rsidR="00136DB8">
              <w:rPr>
                <w:rFonts w:ascii="宋体" w:hAnsi="宋体" w:cs="宋体"/>
                <w:kern w:val="0"/>
                <w:szCs w:val="21"/>
              </w:rPr>
              <w:t>5</w:t>
            </w:r>
            <w:r w:rsidR="00136DB8">
              <w:rPr>
                <w:rFonts w:ascii="宋体" w:hAnsi="宋体" w:cs="宋体" w:hint="eastAsia"/>
                <w:kern w:val="0"/>
                <w:szCs w:val="21"/>
              </w:rPr>
              <w:t>%分，</w:t>
            </w:r>
            <w:r w:rsidR="00D3386E">
              <w:rPr>
                <w:rFonts w:ascii="宋体" w:hAnsi="宋体" w:cs="宋体" w:hint="eastAsia"/>
                <w:kern w:val="0"/>
                <w:szCs w:val="21"/>
              </w:rPr>
              <w:t>不满足条件的不得分；最高得</w:t>
            </w:r>
            <w:r w:rsidR="00136DB8">
              <w:rPr>
                <w:rFonts w:ascii="宋体" w:hAnsi="宋体" w:cs="宋体"/>
                <w:kern w:val="0"/>
                <w:szCs w:val="21"/>
              </w:rPr>
              <w:t>50</w:t>
            </w:r>
            <w:r w:rsidR="00136DB8">
              <w:rPr>
                <w:rFonts w:ascii="宋体" w:hAnsi="宋体" w:cs="宋体" w:hint="eastAsia"/>
                <w:kern w:val="0"/>
                <w:szCs w:val="21"/>
              </w:rPr>
              <w:t>%</w:t>
            </w:r>
            <w:r w:rsidR="00D3386E">
              <w:rPr>
                <w:rFonts w:ascii="宋体" w:hAnsi="宋体" w:cs="宋体" w:hint="eastAsia"/>
                <w:kern w:val="0"/>
                <w:szCs w:val="21"/>
              </w:rPr>
              <w:t>分。</w:t>
            </w:r>
          </w:p>
          <w:p w14:paraId="0C47109E" w14:textId="6254FA92" w:rsidR="00EB4B36" w:rsidRDefault="00EB4B36" w:rsidP="00EB4B36">
            <w:pPr>
              <w:rPr>
                <w:rFonts w:ascii="宋体" w:hAnsi="宋体"/>
                <w:szCs w:val="21"/>
              </w:rPr>
            </w:pPr>
            <w:r w:rsidRPr="006564C9">
              <w:rPr>
                <w:rFonts w:ascii="宋体" w:hAnsi="宋体" w:hint="eastAsia"/>
                <w:szCs w:val="21"/>
              </w:rPr>
              <w:t>（</w:t>
            </w:r>
            <w:r w:rsidR="0079320E">
              <w:rPr>
                <w:rFonts w:ascii="宋体" w:hAnsi="宋体" w:hint="eastAsia"/>
                <w:szCs w:val="21"/>
              </w:rPr>
              <w:t>3</w:t>
            </w:r>
            <w:r w:rsidRPr="006564C9">
              <w:rPr>
                <w:rFonts w:ascii="宋体" w:hAnsi="宋体" w:hint="eastAsia"/>
                <w:szCs w:val="21"/>
              </w:rPr>
              <w:t>）指派一名工作人员专职为本项目提供技术服务，</w:t>
            </w:r>
            <w:r w:rsidR="00136DB8">
              <w:rPr>
                <w:rFonts w:ascii="宋体" w:hAnsi="宋体" w:hint="eastAsia"/>
                <w:szCs w:val="21"/>
              </w:rPr>
              <w:t>需提供承诺函（承诺函格式自拟），</w:t>
            </w:r>
            <w:r w:rsidRPr="006564C9">
              <w:rPr>
                <w:rFonts w:ascii="宋体" w:hAnsi="宋体" w:hint="eastAsia"/>
              </w:rPr>
              <w:t>满足</w:t>
            </w:r>
            <w:r w:rsidRPr="006564C9">
              <w:rPr>
                <w:rFonts w:ascii="宋体" w:hAnsi="宋体" w:hint="eastAsia"/>
                <w:szCs w:val="21"/>
              </w:rPr>
              <w:t>得</w:t>
            </w:r>
            <w:r w:rsidR="0079320E">
              <w:rPr>
                <w:rFonts w:ascii="宋体" w:hAnsi="宋体" w:hint="eastAsia"/>
                <w:szCs w:val="21"/>
              </w:rPr>
              <w:t>2</w:t>
            </w:r>
            <w:r w:rsidR="00136DB8">
              <w:rPr>
                <w:rFonts w:ascii="宋体" w:hAnsi="宋体"/>
                <w:szCs w:val="21"/>
              </w:rPr>
              <w:t>5</w:t>
            </w:r>
            <w:r w:rsidR="00136DB8">
              <w:rPr>
                <w:rFonts w:ascii="宋体" w:hAnsi="宋体" w:hint="eastAsia"/>
                <w:szCs w:val="21"/>
              </w:rPr>
              <w:t>%</w:t>
            </w:r>
            <w:r w:rsidRPr="006564C9">
              <w:rPr>
                <w:rFonts w:ascii="宋体" w:hAnsi="宋体" w:hint="eastAsia"/>
                <w:szCs w:val="21"/>
              </w:rPr>
              <w:t>分</w:t>
            </w:r>
            <w:r w:rsidRPr="006564C9">
              <w:rPr>
                <w:rFonts w:ascii="宋体" w:hAnsi="宋体"/>
                <w:szCs w:val="21"/>
              </w:rPr>
              <w:t>，没有不得分。</w:t>
            </w:r>
          </w:p>
          <w:p w14:paraId="2DDEB8C1" w14:textId="6213DC32" w:rsidR="00136DB8" w:rsidRDefault="00F256A2" w:rsidP="00136DB8">
            <w:pPr>
              <w:rPr>
                <w:rFonts w:ascii="宋体" w:hAnsi="宋体"/>
                <w:szCs w:val="21"/>
              </w:rPr>
            </w:pPr>
            <w:r>
              <w:rPr>
                <w:rFonts w:ascii="宋体" w:hAnsi="宋体" w:hint="eastAsia"/>
                <w:szCs w:val="21"/>
              </w:rPr>
              <w:t>（4）</w:t>
            </w:r>
            <w:r w:rsidR="00136DB8">
              <w:rPr>
                <w:rFonts w:ascii="宋体" w:hAnsi="宋体" w:hint="eastAsia"/>
                <w:szCs w:val="21"/>
              </w:rPr>
              <w:t>以上两项合计最高得1</w:t>
            </w:r>
            <w:r w:rsidR="00136DB8">
              <w:rPr>
                <w:rFonts w:ascii="宋体" w:hAnsi="宋体"/>
                <w:szCs w:val="21"/>
              </w:rPr>
              <w:t>00</w:t>
            </w:r>
            <w:r w:rsidR="00136DB8">
              <w:rPr>
                <w:rFonts w:ascii="宋体" w:hAnsi="宋体" w:hint="eastAsia"/>
                <w:szCs w:val="21"/>
              </w:rPr>
              <w:t>%分。</w:t>
            </w:r>
          </w:p>
          <w:p w14:paraId="1D5546D5" w14:textId="77777777" w:rsidR="00EB4B36" w:rsidRPr="006564C9" w:rsidRDefault="00EB4B36" w:rsidP="00EB4B36">
            <w:pPr>
              <w:rPr>
                <w:rFonts w:ascii="宋体" w:hAnsi="宋体"/>
                <w:b/>
                <w:szCs w:val="21"/>
              </w:rPr>
            </w:pPr>
            <w:r w:rsidRPr="006564C9">
              <w:rPr>
                <w:rFonts w:ascii="宋体" w:hAnsi="宋体"/>
                <w:b/>
                <w:szCs w:val="21"/>
              </w:rPr>
              <w:t>2、证明文件：</w:t>
            </w:r>
          </w:p>
          <w:p w14:paraId="6B8B0D27" w14:textId="5ED5DA86" w:rsidR="00EB4B36" w:rsidRPr="00B81282" w:rsidRDefault="00EB4B36" w:rsidP="00897F07">
            <w:pPr>
              <w:jc w:val="left"/>
              <w:rPr>
                <w:rFonts w:ascii="宋体" w:hAnsi="宋体"/>
                <w:szCs w:val="21"/>
              </w:rPr>
            </w:pPr>
            <w:r w:rsidRPr="006564C9">
              <w:rPr>
                <w:rFonts w:ascii="宋体" w:hAnsi="宋体"/>
                <w:szCs w:val="21"/>
              </w:rPr>
              <w:t>投标人须提供</w:t>
            </w:r>
            <w:r w:rsidRPr="006564C9">
              <w:rPr>
                <w:rFonts w:ascii="宋体" w:hAnsi="宋体" w:hint="eastAsia"/>
                <w:szCs w:val="21"/>
              </w:rPr>
              <w:t>：（</w:t>
            </w:r>
            <w:r w:rsidRPr="0000676C">
              <w:rPr>
                <w:rFonts w:ascii="宋体" w:hAnsi="宋体"/>
                <w:szCs w:val="21"/>
              </w:rPr>
              <w:t>1</w:t>
            </w:r>
            <w:r w:rsidRPr="0000676C">
              <w:rPr>
                <w:rFonts w:ascii="宋体" w:hAnsi="宋体" w:hint="eastAsia"/>
                <w:szCs w:val="21"/>
              </w:rPr>
              <w:t>）项提供</w:t>
            </w:r>
            <w:r w:rsidRPr="0000676C">
              <w:rPr>
                <w:rFonts w:ascii="宋体" w:hAnsi="宋体"/>
                <w:szCs w:val="21"/>
              </w:rPr>
              <w:t>职称证书</w:t>
            </w:r>
            <w:r w:rsidR="002C07BD">
              <w:rPr>
                <w:rFonts w:ascii="宋体" w:hAnsi="宋体" w:hint="eastAsia"/>
                <w:szCs w:val="21"/>
              </w:rPr>
              <w:t>扫描件；</w:t>
            </w:r>
            <w:r w:rsidRPr="0000676C">
              <w:rPr>
                <w:rFonts w:ascii="宋体" w:hAnsi="宋体" w:hint="eastAsia"/>
                <w:szCs w:val="21"/>
              </w:rPr>
              <w:t>（</w:t>
            </w:r>
            <w:r w:rsidRPr="0000676C">
              <w:rPr>
                <w:rFonts w:ascii="宋体" w:hAnsi="宋体"/>
                <w:szCs w:val="21"/>
              </w:rPr>
              <w:t>2</w:t>
            </w:r>
            <w:r w:rsidRPr="0000676C">
              <w:rPr>
                <w:rFonts w:ascii="宋体" w:hAnsi="宋体" w:hint="eastAsia"/>
                <w:szCs w:val="21"/>
              </w:rPr>
              <w:t>）项提供</w:t>
            </w:r>
            <w:r w:rsidR="0079320E">
              <w:rPr>
                <w:rFonts w:ascii="宋体" w:hAnsi="宋体" w:cs="宋体" w:hint="eastAsia"/>
                <w:kern w:val="0"/>
                <w:szCs w:val="21"/>
              </w:rPr>
              <w:t>毕业证书或学位证书</w:t>
            </w:r>
            <w:r w:rsidR="002C07BD">
              <w:rPr>
                <w:rFonts w:ascii="宋体" w:hAnsi="宋体" w:cs="宋体" w:hint="eastAsia"/>
                <w:kern w:val="0"/>
                <w:szCs w:val="21"/>
              </w:rPr>
              <w:t>扫描件。同一人满足全部条件可以重复得分。同</w:t>
            </w:r>
            <w:r w:rsidR="00A0205B">
              <w:rPr>
                <w:rFonts w:ascii="宋体" w:hAnsi="宋体" w:cs="宋体" w:hint="eastAsia"/>
                <w:kern w:val="0"/>
                <w:szCs w:val="21"/>
              </w:rPr>
              <w:t>时</w:t>
            </w:r>
            <w:r w:rsidR="002C07BD">
              <w:rPr>
                <w:rFonts w:ascii="宋体" w:hAnsi="宋体" w:cs="宋体" w:hint="eastAsia"/>
                <w:kern w:val="0"/>
                <w:szCs w:val="21"/>
              </w:rPr>
              <w:t>提供</w:t>
            </w:r>
            <w:r w:rsidR="00B71175" w:rsidRPr="005C70C3">
              <w:rPr>
                <w:rFonts w:ascii="宋体" w:hAnsi="宋体" w:cs="宋体" w:hint="eastAsia"/>
                <w:kern w:val="0"/>
                <w:szCs w:val="21"/>
              </w:rPr>
              <w:t>社保部门出具的投标人缴纳的相关人员的开标前</w:t>
            </w:r>
            <w:r w:rsidR="00B71175" w:rsidRPr="005C70C3">
              <w:rPr>
                <w:rFonts w:ascii="宋体" w:hAnsi="宋体" w:cs="宋体"/>
                <w:kern w:val="0"/>
                <w:szCs w:val="21"/>
              </w:rPr>
              <w:t>3</w:t>
            </w:r>
            <w:r w:rsidR="00B71175" w:rsidRPr="005C70C3">
              <w:rPr>
                <w:rFonts w:ascii="宋体" w:hAnsi="宋体" w:cs="宋体" w:hint="eastAsia"/>
                <w:kern w:val="0"/>
                <w:szCs w:val="21"/>
              </w:rPr>
              <w:t>个</w:t>
            </w:r>
            <w:r w:rsidR="00B71175" w:rsidRPr="00E86726">
              <w:rPr>
                <w:rFonts w:ascii="宋体" w:hAnsi="宋体" w:cs="宋体" w:hint="eastAsia"/>
                <w:kern w:val="0"/>
                <w:szCs w:val="21"/>
              </w:rPr>
              <w:t>月（具体是指</w:t>
            </w:r>
            <w:r w:rsidR="00B71175" w:rsidRPr="00E86726">
              <w:rPr>
                <w:rFonts w:ascii="宋体" w:hAnsi="宋体" w:cs="宋体"/>
                <w:kern w:val="0"/>
                <w:szCs w:val="21"/>
              </w:rPr>
              <w:t>202</w:t>
            </w:r>
            <w:r w:rsidR="002C07BD" w:rsidRPr="00E86726">
              <w:rPr>
                <w:rFonts w:ascii="宋体" w:hAnsi="宋体" w:cs="宋体"/>
                <w:kern w:val="0"/>
                <w:szCs w:val="21"/>
              </w:rPr>
              <w:t>2</w:t>
            </w:r>
            <w:r w:rsidR="00B71175" w:rsidRPr="00E86726">
              <w:rPr>
                <w:rFonts w:ascii="宋体" w:hAnsi="宋体" w:cs="宋体" w:hint="eastAsia"/>
                <w:kern w:val="0"/>
                <w:szCs w:val="21"/>
              </w:rPr>
              <w:t>年</w:t>
            </w:r>
            <w:r w:rsidR="002C07BD" w:rsidRPr="00E86726">
              <w:rPr>
                <w:rFonts w:ascii="宋体" w:hAnsi="宋体" w:cs="宋体"/>
                <w:kern w:val="0"/>
                <w:szCs w:val="21"/>
              </w:rPr>
              <w:t>3</w:t>
            </w:r>
            <w:r w:rsidR="00B71175" w:rsidRPr="00E86726">
              <w:rPr>
                <w:rFonts w:ascii="宋体" w:hAnsi="宋体" w:cs="宋体" w:hint="eastAsia"/>
                <w:kern w:val="0"/>
                <w:szCs w:val="21"/>
              </w:rPr>
              <w:t>月至</w:t>
            </w:r>
            <w:r w:rsidR="002C07BD" w:rsidRPr="00E86726">
              <w:rPr>
                <w:rFonts w:ascii="宋体" w:hAnsi="宋体" w:cs="宋体"/>
                <w:kern w:val="0"/>
                <w:szCs w:val="21"/>
              </w:rPr>
              <w:t>5</w:t>
            </w:r>
            <w:r w:rsidR="00B71175" w:rsidRPr="00E86726">
              <w:rPr>
                <w:rFonts w:ascii="宋体" w:hAnsi="宋体" w:cs="宋体" w:hint="eastAsia"/>
                <w:kern w:val="0"/>
                <w:szCs w:val="21"/>
              </w:rPr>
              <w:t>月）</w:t>
            </w:r>
            <w:proofErr w:type="gramStart"/>
            <w:r w:rsidR="00B71175" w:rsidRPr="00E86726">
              <w:rPr>
                <w:rFonts w:ascii="宋体" w:hAnsi="宋体" w:cs="宋体" w:hint="eastAsia"/>
                <w:kern w:val="0"/>
                <w:szCs w:val="21"/>
              </w:rPr>
              <w:t>社</w:t>
            </w:r>
            <w:r w:rsidR="00B71175" w:rsidRPr="005C70C3">
              <w:rPr>
                <w:rFonts w:ascii="宋体" w:hAnsi="宋体" w:cs="宋体" w:hint="eastAsia"/>
                <w:kern w:val="0"/>
                <w:szCs w:val="21"/>
              </w:rPr>
              <w:t>保证明</w:t>
            </w:r>
            <w:proofErr w:type="gramEnd"/>
            <w:r w:rsidR="00B71175" w:rsidRPr="005C70C3">
              <w:rPr>
                <w:rFonts w:ascii="宋体" w:hAnsi="宋体" w:cs="宋体" w:hint="eastAsia"/>
                <w:kern w:val="0"/>
                <w:szCs w:val="21"/>
              </w:rPr>
              <w:t>文件原件扫描件，如开标日上一个月的社保材料（以养老保险为</w:t>
            </w:r>
            <w:bookmarkStart w:id="1" w:name="_GoBack"/>
            <w:bookmarkEnd w:id="1"/>
            <w:r w:rsidR="00B71175" w:rsidRPr="005C70C3">
              <w:rPr>
                <w:rFonts w:ascii="宋体" w:hAnsi="宋体" w:cs="宋体" w:hint="eastAsia"/>
                <w:kern w:val="0"/>
                <w:szCs w:val="21"/>
              </w:rPr>
              <w:t>准）因社保部门原因暂时无法取得，则可以往前顺延一个月，补缴的社保不予计算</w:t>
            </w:r>
            <w:r w:rsidR="00B71175" w:rsidRPr="005C70C3">
              <w:rPr>
                <w:rFonts w:ascii="宋体" w:hAnsi="宋体" w:cs="宋体"/>
                <w:kern w:val="0"/>
                <w:szCs w:val="21"/>
              </w:rPr>
              <w:t>.</w:t>
            </w:r>
            <w:r w:rsidRPr="005C70C3">
              <w:rPr>
                <w:rFonts w:ascii="宋体" w:hAnsi="宋体" w:cs="宋体" w:hint="eastAsia"/>
                <w:kern w:val="0"/>
                <w:szCs w:val="21"/>
              </w:rPr>
              <w:t>以上资料原件备查，未按要求提供或提供不清晰导致专家无法判断的不得分</w:t>
            </w:r>
            <w:r w:rsidR="002C07BD">
              <w:rPr>
                <w:rFonts w:ascii="宋体" w:hAnsi="宋体" w:cs="宋体" w:hint="eastAsia"/>
                <w:kern w:val="0"/>
                <w:szCs w:val="21"/>
              </w:rPr>
              <w:t>；（3）</w:t>
            </w:r>
            <w:proofErr w:type="gramStart"/>
            <w:r w:rsidR="002C07BD">
              <w:rPr>
                <w:rFonts w:ascii="宋体" w:hAnsi="宋体" w:cs="宋体" w:hint="eastAsia"/>
                <w:kern w:val="0"/>
                <w:szCs w:val="21"/>
              </w:rPr>
              <w:t>项需提供</w:t>
            </w:r>
            <w:proofErr w:type="gramEnd"/>
            <w:r w:rsidR="002C07BD">
              <w:rPr>
                <w:rFonts w:ascii="宋体" w:hAnsi="宋体" w:cs="宋体" w:hint="eastAsia"/>
                <w:kern w:val="0"/>
                <w:szCs w:val="21"/>
              </w:rPr>
              <w:t>承诺函</w:t>
            </w:r>
            <w:r w:rsidR="002C07BD">
              <w:rPr>
                <w:rFonts w:ascii="宋体" w:hAnsi="宋体" w:hint="eastAsia"/>
                <w:szCs w:val="21"/>
              </w:rPr>
              <w:t>（承诺函格式自拟）。</w:t>
            </w:r>
          </w:p>
        </w:tc>
      </w:tr>
      <w:tr w:rsidR="00EB4B36" w:rsidRPr="00B81282" w14:paraId="0A935BDC" w14:textId="77777777" w:rsidTr="00E432EF">
        <w:tc>
          <w:tcPr>
            <w:tcW w:w="680" w:type="dxa"/>
            <w:vMerge w:val="restart"/>
            <w:tcBorders>
              <w:top w:val="single" w:sz="8" w:space="0" w:color="000000"/>
              <w:left w:val="single" w:sz="8" w:space="0" w:color="000000"/>
              <w:bottom w:val="nil"/>
              <w:right w:val="single" w:sz="8" w:space="0" w:color="000000"/>
            </w:tcBorders>
          </w:tcPr>
          <w:p w14:paraId="05FDFB8A" w14:textId="77777777" w:rsidR="00EB4B36" w:rsidRPr="00B81282" w:rsidRDefault="00EB4B36" w:rsidP="00EB4B36">
            <w:pPr>
              <w:jc w:val="center"/>
              <w:rPr>
                <w:rFonts w:ascii="宋体" w:hAnsi="宋体" w:cs="宋体"/>
                <w:b/>
                <w:bCs/>
                <w:sz w:val="24"/>
              </w:rPr>
            </w:pPr>
            <w:r w:rsidRPr="00B81282">
              <w:rPr>
                <w:rFonts w:hint="eastAsia"/>
                <w:b/>
                <w:bCs/>
              </w:rPr>
              <w:lastRenderedPageBreak/>
              <w:t>4</w:t>
            </w:r>
          </w:p>
        </w:tc>
        <w:tc>
          <w:tcPr>
            <w:tcW w:w="2689" w:type="dxa"/>
            <w:gridSpan w:val="3"/>
            <w:tcBorders>
              <w:top w:val="single" w:sz="8" w:space="0" w:color="000000"/>
              <w:left w:val="single" w:sz="8" w:space="0" w:color="000000"/>
              <w:bottom w:val="single" w:sz="8" w:space="0" w:color="000000"/>
              <w:right w:val="single" w:sz="8" w:space="0" w:color="000000"/>
            </w:tcBorders>
          </w:tcPr>
          <w:p w14:paraId="7BA7946D" w14:textId="77777777" w:rsidR="00EB4B36" w:rsidRPr="00B81282" w:rsidRDefault="00EB4B36" w:rsidP="00EB4B36">
            <w:pPr>
              <w:jc w:val="center"/>
              <w:rPr>
                <w:rFonts w:ascii="宋体" w:hAnsi="宋体" w:cs="宋体"/>
                <w:b/>
                <w:bCs/>
                <w:sz w:val="24"/>
              </w:rPr>
            </w:pPr>
            <w:r w:rsidRPr="00B81282">
              <w:rPr>
                <w:rFonts w:hint="eastAsia"/>
                <w:b/>
                <w:bCs/>
              </w:rPr>
              <w:t>诚信</w:t>
            </w:r>
            <w:r w:rsidRPr="00B81282">
              <w:rPr>
                <w:b/>
                <w:bCs/>
              </w:rPr>
              <w:t>部分</w:t>
            </w:r>
          </w:p>
        </w:tc>
        <w:tc>
          <w:tcPr>
            <w:tcW w:w="5953" w:type="dxa"/>
            <w:gridSpan w:val="2"/>
            <w:tcBorders>
              <w:top w:val="single" w:sz="8" w:space="0" w:color="000000"/>
              <w:left w:val="single" w:sz="8" w:space="0" w:color="000000"/>
              <w:bottom w:val="single" w:sz="8" w:space="0" w:color="000000"/>
              <w:right w:val="single" w:sz="8" w:space="0" w:color="000000"/>
            </w:tcBorders>
          </w:tcPr>
          <w:p w14:paraId="66F61BBF" w14:textId="46FD723E" w:rsidR="00EB4B36" w:rsidRPr="00B81282" w:rsidRDefault="000A0DFD" w:rsidP="00EB4B36">
            <w:pPr>
              <w:jc w:val="center"/>
              <w:rPr>
                <w:rFonts w:ascii="宋体" w:hAnsi="宋体" w:cs="宋体"/>
                <w:b/>
                <w:bCs/>
                <w:sz w:val="24"/>
              </w:rPr>
            </w:pPr>
            <w:r>
              <w:rPr>
                <w:rFonts w:ascii="Times New Roman" w:hAnsi="Times New Roman" w:cs="Times New Roman"/>
                <w:b/>
                <w:bCs/>
                <w:sz w:val="24"/>
              </w:rPr>
              <w:t>5</w:t>
            </w:r>
          </w:p>
        </w:tc>
      </w:tr>
      <w:tr w:rsidR="00EB4B36" w:rsidRPr="00B81282" w14:paraId="3B6309DC" w14:textId="77777777" w:rsidTr="00D3386E">
        <w:tc>
          <w:tcPr>
            <w:tcW w:w="680" w:type="dxa"/>
            <w:vMerge/>
            <w:tcBorders>
              <w:top w:val="nil"/>
              <w:left w:val="single" w:sz="8" w:space="0" w:color="000000"/>
              <w:bottom w:val="nil"/>
              <w:right w:val="single" w:sz="8" w:space="0" w:color="000000"/>
            </w:tcBorders>
            <w:vAlign w:val="center"/>
          </w:tcPr>
          <w:p w14:paraId="5237C8DC" w14:textId="77777777" w:rsidR="00EB4B36" w:rsidRPr="00B81282" w:rsidRDefault="00EB4B36" w:rsidP="00EB4B36">
            <w:pPr>
              <w:rPr>
                <w:rFonts w:ascii="宋体" w:hAnsi="宋体" w:cs="宋体"/>
                <w:b/>
                <w:bCs/>
                <w:sz w:val="24"/>
              </w:rPr>
            </w:pPr>
          </w:p>
        </w:tc>
        <w:tc>
          <w:tcPr>
            <w:tcW w:w="8642" w:type="dxa"/>
            <w:gridSpan w:val="5"/>
            <w:tcBorders>
              <w:top w:val="single" w:sz="8" w:space="0" w:color="000000"/>
              <w:left w:val="single" w:sz="8" w:space="0" w:color="000000"/>
              <w:bottom w:val="single" w:sz="8" w:space="0" w:color="000000"/>
              <w:right w:val="single" w:sz="8" w:space="0" w:color="000000"/>
            </w:tcBorders>
          </w:tcPr>
          <w:p w14:paraId="412173C4" w14:textId="77777777" w:rsidR="00EB4B36" w:rsidRPr="00B81282" w:rsidRDefault="00EB4B36" w:rsidP="00EB4B36">
            <w:pPr>
              <w:rPr>
                <w:rFonts w:ascii="宋体" w:hAnsi="宋体" w:cs="宋体"/>
                <w:szCs w:val="21"/>
              </w:rPr>
            </w:pPr>
          </w:p>
        </w:tc>
      </w:tr>
      <w:tr w:rsidR="00EB4B36" w:rsidRPr="00B81282" w14:paraId="2DDC4D8E" w14:textId="77777777" w:rsidTr="00E432EF">
        <w:tc>
          <w:tcPr>
            <w:tcW w:w="680" w:type="dxa"/>
            <w:vMerge/>
            <w:tcBorders>
              <w:top w:val="nil"/>
              <w:left w:val="single" w:sz="8" w:space="0" w:color="000000"/>
              <w:bottom w:val="nil"/>
              <w:right w:val="single" w:sz="8" w:space="0" w:color="000000"/>
            </w:tcBorders>
            <w:shd w:val="clear" w:color="auto" w:fill="E6EFFA"/>
            <w:vAlign w:val="center"/>
          </w:tcPr>
          <w:p w14:paraId="617E06B9" w14:textId="77777777" w:rsidR="00EB4B36" w:rsidRPr="00B81282" w:rsidRDefault="00EB4B36" w:rsidP="00EB4B36">
            <w:pPr>
              <w:rPr>
                <w:rFonts w:ascii="宋体" w:hAnsi="宋体" w:cs="宋体"/>
                <w:b/>
                <w:bCs/>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3AD4E430" w14:textId="77777777" w:rsidR="00EB4B36" w:rsidRPr="00B81282" w:rsidRDefault="00EB4B36" w:rsidP="00EB4B36">
            <w:pPr>
              <w:jc w:val="center"/>
              <w:rPr>
                <w:rFonts w:ascii="宋体" w:hAnsi="宋体" w:cs="宋体"/>
                <w:szCs w:val="21"/>
              </w:rPr>
            </w:pPr>
            <w:r w:rsidRPr="00B81282">
              <w:rPr>
                <w:szCs w:val="21"/>
              </w:rPr>
              <w:t>序号</w:t>
            </w:r>
          </w:p>
        </w:tc>
        <w:tc>
          <w:tcPr>
            <w:tcW w:w="130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1442DE61" w14:textId="77777777" w:rsidR="00EB4B36" w:rsidRPr="00B81282" w:rsidRDefault="00EB4B36" w:rsidP="00EB4B36">
            <w:pPr>
              <w:jc w:val="center"/>
              <w:rPr>
                <w:rFonts w:ascii="宋体" w:hAnsi="宋体" w:cs="宋体"/>
                <w:szCs w:val="21"/>
              </w:rPr>
            </w:pPr>
            <w:r w:rsidRPr="00B81282">
              <w:rPr>
                <w:szCs w:val="21"/>
              </w:rPr>
              <w:t>评分因素</w:t>
            </w:r>
          </w:p>
        </w:tc>
        <w:tc>
          <w:tcPr>
            <w:tcW w:w="70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6459FA04" w14:textId="77777777" w:rsidR="00EB4B36" w:rsidRPr="00B81282" w:rsidRDefault="00EB4B36" w:rsidP="00EB4B36">
            <w:pPr>
              <w:jc w:val="center"/>
              <w:rPr>
                <w:rFonts w:ascii="宋体" w:hAnsi="宋体" w:cs="宋体"/>
                <w:szCs w:val="21"/>
              </w:rPr>
            </w:pPr>
            <w:r w:rsidRPr="00B81282">
              <w:rPr>
                <w:rFonts w:ascii="宋体" w:hAnsi="宋体" w:cs="宋体" w:hint="eastAsia"/>
                <w:szCs w:val="21"/>
              </w:rPr>
              <w:t>分值范围</w:t>
            </w:r>
          </w:p>
        </w:tc>
        <w:tc>
          <w:tcPr>
            <w:tcW w:w="5953" w:type="dxa"/>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6AD94FEE" w14:textId="77777777" w:rsidR="00EB4B36" w:rsidRPr="00B81282" w:rsidRDefault="00EB4B36" w:rsidP="00EB4B36">
            <w:pPr>
              <w:jc w:val="center"/>
              <w:rPr>
                <w:rFonts w:ascii="宋体" w:hAnsi="宋体" w:cs="宋体"/>
                <w:szCs w:val="21"/>
              </w:rPr>
            </w:pPr>
            <w:r w:rsidRPr="00B81282">
              <w:rPr>
                <w:szCs w:val="21"/>
              </w:rPr>
              <w:t>评分准则</w:t>
            </w:r>
          </w:p>
        </w:tc>
      </w:tr>
      <w:tr w:rsidR="00EB4B36" w:rsidRPr="00B81282" w14:paraId="7BEF8D0B" w14:textId="77777777" w:rsidTr="00E432EF">
        <w:tc>
          <w:tcPr>
            <w:tcW w:w="680" w:type="dxa"/>
            <w:vMerge/>
            <w:tcBorders>
              <w:top w:val="nil"/>
              <w:left w:val="single" w:sz="8" w:space="0" w:color="000000"/>
              <w:bottom w:val="nil"/>
              <w:right w:val="single" w:sz="8" w:space="0" w:color="000000"/>
            </w:tcBorders>
            <w:vAlign w:val="center"/>
          </w:tcPr>
          <w:p w14:paraId="7798103B" w14:textId="77777777" w:rsidR="00EB4B36" w:rsidRPr="00B81282" w:rsidRDefault="00EB4B36" w:rsidP="00EB4B36">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1FB3AADC" w14:textId="107445B4" w:rsidR="00EB4B36" w:rsidRPr="00B81282" w:rsidRDefault="00EB4B36" w:rsidP="00EB4B36">
            <w:pPr>
              <w:jc w:val="center"/>
              <w:rPr>
                <w:rFonts w:ascii="宋体" w:hAnsi="宋体" w:cs="宋体"/>
                <w:szCs w:val="21"/>
              </w:rPr>
            </w:pPr>
            <w:r w:rsidRPr="00B81282">
              <w:rPr>
                <w:szCs w:val="21"/>
              </w:rPr>
              <w:t>1</w:t>
            </w:r>
          </w:p>
        </w:tc>
        <w:tc>
          <w:tcPr>
            <w:tcW w:w="1300" w:type="dxa"/>
            <w:tcBorders>
              <w:top w:val="single" w:sz="8" w:space="0" w:color="000000"/>
              <w:left w:val="single" w:sz="8" w:space="0" w:color="000000"/>
              <w:bottom w:val="single" w:sz="8" w:space="0" w:color="000000"/>
              <w:right w:val="single" w:sz="8" w:space="0" w:color="000000"/>
            </w:tcBorders>
            <w:vAlign w:val="center"/>
          </w:tcPr>
          <w:p w14:paraId="4AAE847A" w14:textId="46BD874A" w:rsidR="00EB4B36" w:rsidRPr="00B81282" w:rsidRDefault="00EB4B36" w:rsidP="00EB4B36">
            <w:pPr>
              <w:jc w:val="center"/>
              <w:rPr>
                <w:rFonts w:ascii="宋体" w:hAnsi="宋体"/>
                <w:szCs w:val="21"/>
              </w:rPr>
            </w:pPr>
            <w:r w:rsidRPr="00B81282">
              <w:rPr>
                <w:rFonts w:hint="eastAsia"/>
                <w:szCs w:val="21"/>
              </w:rPr>
              <w:t>诚信</w:t>
            </w:r>
            <w:r w:rsidR="00A924C1">
              <w:rPr>
                <w:rFonts w:hint="eastAsia"/>
                <w:szCs w:val="21"/>
              </w:rPr>
              <w:t>管理情况</w:t>
            </w:r>
          </w:p>
        </w:tc>
        <w:tc>
          <w:tcPr>
            <w:tcW w:w="709" w:type="dxa"/>
            <w:tcBorders>
              <w:top w:val="single" w:sz="8" w:space="0" w:color="000000"/>
              <w:left w:val="single" w:sz="8" w:space="0" w:color="000000"/>
              <w:bottom w:val="single" w:sz="8" w:space="0" w:color="000000"/>
              <w:right w:val="single" w:sz="8" w:space="0" w:color="000000"/>
            </w:tcBorders>
            <w:vAlign w:val="center"/>
          </w:tcPr>
          <w:p w14:paraId="241D0BE5" w14:textId="17FC0F1A" w:rsidR="00EB4B36" w:rsidRPr="00B81282" w:rsidRDefault="00EB4B36" w:rsidP="00EB4B36">
            <w:pPr>
              <w:jc w:val="center"/>
              <w:rPr>
                <w:rFonts w:ascii="宋体" w:hAnsi="宋体"/>
                <w:szCs w:val="21"/>
              </w:rPr>
            </w:pPr>
            <w:r w:rsidRPr="00B81282">
              <w:rPr>
                <w:rFonts w:ascii="宋体" w:hAnsi="宋体" w:hint="eastAsia"/>
                <w:szCs w:val="21"/>
              </w:rPr>
              <w:t>5</w:t>
            </w:r>
          </w:p>
        </w:tc>
        <w:tc>
          <w:tcPr>
            <w:tcW w:w="5953" w:type="dxa"/>
            <w:gridSpan w:val="2"/>
            <w:tcBorders>
              <w:top w:val="single" w:sz="8" w:space="0" w:color="000000"/>
              <w:left w:val="single" w:sz="8" w:space="0" w:color="000000"/>
              <w:bottom w:val="single" w:sz="8" w:space="0" w:color="000000"/>
              <w:right w:val="single" w:sz="8" w:space="0" w:color="000000"/>
            </w:tcBorders>
            <w:vAlign w:val="center"/>
          </w:tcPr>
          <w:p w14:paraId="095E264A" w14:textId="7E5686A3" w:rsidR="00EB4B36" w:rsidRPr="00B81282" w:rsidRDefault="00EB4B36" w:rsidP="00EB4B36">
            <w:pPr>
              <w:jc w:val="left"/>
              <w:rPr>
                <w:rFonts w:ascii="宋体" w:hAnsi="宋体" w:cs="宋体"/>
                <w:szCs w:val="21"/>
                <w:highlight w:val="yellow"/>
              </w:rPr>
            </w:pPr>
            <w:r w:rsidRPr="00B81282">
              <w:rPr>
                <w:szCs w:val="21"/>
              </w:rPr>
              <w:t>投标人在参与政府采购活动中存在</w:t>
            </w:r>
            <w:r w:rsidRPr="00B81282">
              <w:rPr>
                <w:rFonts w:hint="eastAsia"/>
                <w:b/>
                <w:szCs w:val="21"/>
              </w:rPr>
              <w:t>被记入诚信档案的情形（</w:t>
            </w:r>
            <w:r w:rsidRPr="00B81282">
              <w:rPr>
                <w:rFonts w:ascii="宋体" w:hAnsi="宋体" w:hint="eastAsia"/>
                <w:b/>
                <w:kern w:val="0"/>
                <w:szCs w:val="21"/>
              </w:rPr>
              <w:t>被禁止参与政府采购活动除外</w:t>
            </w:r>
            <w:r w:rsidRPr="00B81282">
              <w:rPr>
                <w:rFonts w:hint="eastAsia"/>
                <w:b/>
                <w:szCs w:val="21"/>
              </w:rPr>
              <w:t>）</w:t>
            </w:r>
            <w:r w:rsidRPr="00B81282">
              <w:rPr>
                <w:szCs w:val="21"/>
              </w:rPr>
              <w:t>且在主管部门相关处理措施实施期限内的，本项不得分，否则得满分。投标人无需提供任何证明材料，由工作人员向评审委员会提供相关信息。</w:t>
            </w:r>
          </w:p>
        </w:tc>
      </w:tr>
    </w:tbl>
    <w:p w14:paraId="3002C6A0" w14:textId="77777777" w:rsidR="00AE46F9" w:rsidRPr="00B81282" w:rsidRDefault="00AE46F9">
      <w:pPr>
        <w:jc w:val="left"/>
        <w:rPr>
          <w:rFonts w:ascii="宋体" w:hAnsi="宋体"/>
          <w:b/>
          <w:szCs w:val="21"/>
        </w:rPr>
      </w:pPr>
    </w:p>
    <w:p w14:paraId="758AA3B1" w14:textId="77777777" w:rsidR="003D1069" w:rsidRPr="00B81282" w:rsidRDefault="003D1069">
      <w:pPr>
        <w:jc w:val="left"/>
        <w:rPr>
          <w:rFonts w:ascii="宋体" w:hAnsi="宋体"/>
          <w:b/>
          <w:szCs w:val="21"/>
        </w:rPr>
      </w:pPr>
    </w:p>
    <w:p w14:paraId="62B6A6A6" w14:textId="77777777" w:rsidR="00AE46F9" w:rsidRPr="00B81282" w:rsidRDefault="00CB0D16">
      <w:pPr>
        <w:jc w:val="left"/>
        <w:rPr>
          <w:rFonts w:ascii="宋体" w:hAnsi="宋体"/>
          <w:b/>
          <w:szCs w:val="21"/>
        </w:rPr>
      </w:pPr>
      <w:r w:rsidRPr="00B81282">
        <w:rPr>
          <w:rFonts w:ascii="宋体" w:hAnsi="宋体" w:hint="eastAsia"/>
          <w:b/>
          <w:szCs w:val="21"/>
        </w:rPr>
        <w:t>关于</w:t>
      </w:r>
      <w:r w:rsidR="00F7274E" w:rsidRPr="00B81282">
        <w:rPr>
          <w:rFonts w:ascii="宋体" w:hAnsi="宋体" w:hint="eastAsia"/>
          <w:b/>
          <w:szCs w:val="21"/>
        </w:rPr>
        <w:t>光明区</w:t>
      </w:r>
      <w:r w:rsidRPr="00B81282">
        <w:rPr>
          <w:rFonts w:ascii="宋体" w:hAnsi="宋体" w:hint="eastAsia"/>
          <w:b/>
          <w:szCs w:val="21"/>
        </w:rPr>
        <w:t>政府投资</w:t>
      </w:r>
      <w:proofErr w:type="gramStart"/>
      <w:r w:rsidRPr="00B81282">
        <w:rPr>
          <w:rFonts w:ascii="宋体" w:hAnsi="宋体" w:hint="eastAsia"/>
          <w:b/>
          <w:szCs w:val="21"/>
        </w:rPr>
        <w:t>工程项目廉情预警</w:t>
      </w:r>
      <w:proofErr w:type="gramEnd"/>
      <w:r w:rsidRPr="00B81282">
        <w:rPr>
          <w:rFonts w:ascii="宋体" w:hAnsi="宋体" w:hint="eastAsia"/>
          <w:b/>
          <w:szCs w:val="21"/>
        </w:rPr>
        <w:t>的注意事项：</w:t>
      </w:r>
    </w:p>
    <w:p w14:paraId="14241722" w14:textId="77777777" w:rsidR="00AE46F9" w:rsidRPr="00B81282" w:rsidRDefault="00CB0D16">
      <w:pPr>
        <w:ind w:firstLineChars="200" w:firstLine="422"/>
        <w:rPr>
          <w:rFonts w:ascii="宋体" w:hAnsi="宋体"/>
          <w:b/>
          <w:szCs w:val="21"/>
        </w:rPr>
      </w:pPr>
      <w:r w:rsidRPr="00B81282">
        <w:rPr>
          <w:rFonts w:ascii="宋体" w:hAnsi="宋体" w:hint="eastAsia"/>
          <w:b/>
          <w:szCs w:val="21"/>
        </w:rPr>
        <w:t>1.领取中标通知书后，超过30天未</w:t>
      </w:r>
      <w:proofErr w:type="gramStart"/>
      <w:r w:rsidRPr="00B81282">
        <w:rPr>
          <w:rFonts w:ascii="宋体" w:hAnsi="宋体" w:hint="eastAsia"/>
          <w:b/>
          <w:szCs w:val="21"/>
        </w:rPr>
        <w:t>签定</w:t>
      </w:r>
      <w:proofErr w:type="gramEnd"/>
      <w:r w:rsidRPr="00B81282">
        <w:rPr>
          <w:rFonts w:ascii="宋体" w:hAnsi="宋体" w:hint="eastAsia"/>
          <w:b/>
          <w:szCs w:val="21"/>
        </w:rPr>
        <w:t>合同的，</w:t>
      </w:r>
      <w:r w:rsidR="00851152" w:rsidRPr="00B81282">
        <w:rPr>
          <w:rFonts w:ascii="宋体" w:hAnsi="宋体" w:hint="eastAsia"/>
          <w:b/>
          <w:szCs w:val="21"/>
        </w:rPr>
        <w:t>区</w:t>
      </w:r>
      <w:r w:rsidRPr="00B81282">
        <w:rPr>
          <w:rFonts w:ascii="宋体" w:hAnsi="宋体" w:hint="eastAsia"/>
          <w:b/>
          <w:szCs w:val="21"/>
        </w:rPr>
        <w:t>政府投资</w:t>
      </w:r>
      <w:proofErr w:type="gramStart"/>
      <w:r w:rsidRPr="00B81282">
        <w:rPr>
          <w:rFonts w:ascii="宋体" w:hAnsi="宋体" w:hint="eastAsia"/>
          <w:b/>
          <w:szCs w:val="21"/>
        </w:rPr>
        <w:t>工程项目廉情预警</w:t>
      </w:r>
      <w:proofErr w:type="gramEnd"/>
      <w:r w:rsidRPr="00B81282">
        <w:rPr>
          <w:rFonts w:ascii="宋体" w:hAnsi="宋体" w:hint="eastAsia"/>
          <w:b/>
          <w:szCs w:val="21"/>
        </w:rPr>
        <w:t>评估系统将会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47982B3F" w14:textId="77777777" w:rsidR="00AE46F9" w:rsidRPr="00B81282" w:rsidRDefault="00CB0D16">
      <w:pPr>
        <w:ind w:firstLineChars="200" w:firstLine="422"/>
        <w:rPr>
          <w:rFonts w:ascii="宋体" w:hAnsi="宋体"/>
          <w:b/>
          <w:szCs w:val="21"/>
        </w:rPr>
      </w:pPr>
      <w:r w:rsidRPr="00B81282">
        <w:rPr>
          <w:rFonts w:ascii="宋体" w:hAnsi="宋体" w:hint="eastAsia"/>
          <w:b/>
          <w:szCs w:val="21"/>
        </w:rPr>
        <w:t>2.评标专家一年内多次给同一单位打高分，或者打分严重偏离平均分的，</w:t>
      </w:r>
      <w:r w:rsidR="00851152" w:rsidRPr="00B81282">
        <w:rPr>
          <w:rFonts w:ascii="宋体" w:hAnsi="宋体" w:hint="eastAsia"/>
          <w:b/>
          <w:szCs w:val="21"/>
        </w:rPr>
        <w:t>区</w:t>
      </w:r>
      <w:r w:rsidRPr="00B81282">
        <w:rPr>
          <w:rFonts w:ascii="宋体" w:hAnsi="宋体" w:hint="eastAsia"/>
          <w:b/>
          <w:szCs w:val="21"/>
        </w:rPr>
        <w:t>纪检监察局监管系统将会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33BFFD0F" w14:textId="77777777" w:rsidR="00AE46F9" w:rsidRPr="00B81282" w:rsidRDefault="00CB0D16">
      <w:pPr>
        <w:ind w:firstLineChars="150" w:firstLine="316"/>
        <w:rPr>
          <w:rFonts w:ascii="宋体" w:hAnsi="宋体"/>
          <w:b/>
          <w:szCs w:val="21"/>
        </w:rPr>
      </w:pPr>
      <w:r w:rsidRPr="00B81282">
        <w:rPr>
          <w:rFonts w:ascii="宋体" w:hAnsi="宋体" w:hint="eastAsia"/>
          <w:b/>
          <w:szCs w:val="21"/>
        </w:rPr>
        <w:t>3.(预算价-中标价)/预算价低于5%的，</w:t>
      </w:r>
      <w:r w:rsidR="00851152" w:rsidRPr="00B81282">
        <w:rPr>
          <w:rFonts w:ascii="宋体" w:hAnsi="宋体" w:hint="eastAsia"/>
          <w:b/>
          <w:szCs w:val="21"/>
        </w:rPr>
        <w:t>区</w:t>
      </w:r>
      <w:r w:rsidRPr="00B81282">
        <w:rPr>
          <w:rFonts w:ascii="宋体" w:hAnsi="宋体" w:hint="eastAsia"/>
          <w:b/>
          <w:szCs w:val="21"/>
        </w:rPr>
        <w:t>纪检监察局监管系统将会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675BF4E0" w14:textId="77777777" w:rsidR="00AE46F9" w:rsidRPr="00B81282" w:rsidRDefault="00CB0D16">
      <w:pPr>
        <w:ind w:firstLineChars="150" w:firstLine="316"/>
        <w:rPr>
          <w:rFonts w:ascii="宋体" w:hAnsi="宋体"/>
          <w:b/>
          <w:szCs w:val="21"/>
        </w:rPr>
      </w:pPr>
      <w:r w:rsidRPr="00B81282">
        <w:rPr>
          <w:rFonts w:ascii="宋体" w:hAnsi="宋体" w:hint="eastAsia"/>
          <w:b/>
          <w:szCs w:val="21"/>
        </w:rPr>
        <w:t>4.投标供应商只有三家的项目，</w:t>
      </w:r>
      <w:r w:rsidR="00851152" w:rsidRPr="00B81282">
        <w:rPr>
          <w:rFonts w:ascii="宋体" w:hAnsi="宋体" w:hint="eastAsia"/>
          <w:b/>
          <w:szCs w:val="21"/>
        </w:rPr>
        <w:t>区</w:t>
      </w:r>
      <w:r w:rsidRPr="00B81282">
        <w:rPr>
          <w:rFonts w:ascii="宋体" w:hAnsi="宋体" w:hint="eastAsia"/>
          <w:b/>
          <w:szCs w:val="21"/>
        </w:rPr>
        <w:t>纪检监察局监管系统将会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4DCE19B4" w14:textId="77777777" w:rsidR="00AE46F9" w:rsidRPr="00B81282" w:rsidRDefault="00CB0D16">
      <w:pPr>
        <w:ind w:firstLineChars="150" w:firstLine="316"/>
        <w:rPr>
          <w:rFonts w:ascii="宋体" w:hAnsi="宋体"/>
          <w:b/>
          <w:szCs w:val="21"/>
        </w:rPr>
      </w:pPr>
      <w:r w:rsidRPr="00B81282">
        <w:rPr>
          <w:rFonts w:ascii="宋体" w:hAnsi="宋体" w:hint="eastAsia"/>
          <w:b/>
          <w:szCs w:val="21"/>
        </w:rPr>
        <w:t>5.多家非中标单位商务标得分低于正常值的，</w:t>
      </w:r>
      <w:r w:rsidR="00851152" w:rsidRPr="00B81282">
        <w:rPr>
          <w:rFonts w:ascii="宋体" w:hAnsi="宋体" w:hint="eastAsia"/>
          <w:b/>
          <w:szCs w:val="21"/>
        </w:rPr>
        <w:t>区</w:t>
      </w:r>
      <w:r w:rsidRPr="00B81282">
        <w:rPr>
          <w:rFonts w:ascii="宋体" w:hAnsi="宋体" w:hint="eastAsia"/>
          <w:b/>
          <w:szCs w:val="21"/>
        </w:rPr>
        <w:t>纪检监察局监管系统将会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76BCF08B" w14:textId="77777777" w:rsidR="00AE46F9" w:rsidRPr="00B81282" w:rsidRDefault="00CB0D16">
      <w:pPr>
        <w:ind w:firstLineChars="150" w:firstLine="316"/>
        <w:rPr>
          <w:rFonts w:ascii="宋体" w:hAnsi="宋体"/>
          <w:b/>
          <w:szCs w:val="21"/>
        </w:rPr>
      </w:pPr>
      <w:r w:rsidRPr="00B81282">
        <w:rPr>
          <w:rFonts w:ascii="宋体" w:hAnsi="宋体" w:hint="eastAsia"/>
          <w:b/>
          <w:szCs w:val="21"/>
        </w:rPr>
        <w:t>6.</w:t>
      </w:r>
      <w:proofErr w:type="gramStart"/>
      <w:r w:rsidRPr="00B81282">
        <w:rPr>
          <w:rFonts w:ascii="宋体" w:hAnsi="宋体" w:hint="eastAsia"/>
          <w:b/>
          <w:szCs w:val="21"/>
        </w:rPr>
        <w:t>废标供应</w:t>
      </w:r>
      <w:proofErr w:type="gramEnd"/>
      <w:r w:rsidRPr="00B81282">
        <w:rPr>
          <w:rFonts w:ascii="宋体" w:hAnsi="宋体" w:hint="eastAsia"/>
          <w:b/>
          <w:szCs w:val="21"/>
        </w:rPr>
        <w:t>家数除以投标供应家数大于50%的，</w:t>
      </w:r>
      <w:r w:rsidR="00851152" w:rsidRPr="00B81282">
        <w:rPr>
          <w:rFonts w:ascii="宋体" w:hAnsi="宋体" w:hint="eastAsia"/>
          <w:b/>
          <w:szCs w:val="21"/>
        </w:rPr>
        <w:t>区</w:t>
      </w:r>
      <w:r w:rsidRPr="00B81282">
        <w:rPr>
          <w:rFonts w:ascii="宋体" w:hAnsi="宋体" w:hint="eastAsia"/>
          <w:b/>
          <w:szCs w:val="21"/>
        </w:rPr>
        <w:t>纪检监察局监管系统将会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496502C0" w14:textId="77777777" w:rsidR="00AE46F9" w:rsidRPr="00B81282" w:rsidRDefault="00CB0D16">
      <w:pPr>
        <w:ind w:firstLineChars="150" w:firstLine="316"/>
        <w:rPr>
          <w:rFonts w:ascii="宋体" w:hAnsi="宋体"/>
          <w:b/>
          <w:szCs w:val="21"/>
        </w:rPr>
      </w:pPr>
      <w:r w:rsidRPr="00B81282">
        <w:rPr>
          <w:rFonts w:ascii="宋体" w:hAnsi="宋体" w:hint="eastAsia"/>
          <w:b/>
          <w:szCs w:val="21"/>
        </w:rPr>
        <w:t>7.供应商在中标半年内再次中标同一采购单位的项目，</w:t>
      </w:r>
      <w:r w:rsidR="00851152" w:rsidRPr="00B81282">
        <w:rPr>
          <w:rFonts w:ascii="宋体" w:hAnsi="宋体" w:hint="eastAsia"/>
          <w:b/>
          <w:szCs w:val="21"/>
        </w:rPr>
        <w:t>区</w:t>
      </w:r>
      <w:r w:rsidRPr="00B81282">
        <w:rPr>
          <w:rFonts w:ascii="宋体" w:hAnsi="宋体" w:hint="eastAsia"/>
          <w:b/>
          <w:szCs w:val="21"/>
        </w:rPr>
        <w:t>纪检监察局监管系统将会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43275C23" w14:textId="77777777" w:rsidR="00AE46F9" w:rsidRPr="00B81282" w:rsidRDefault="00CB0D16">
      <w:pPr>
        <w:rPr>
          <w:rFonts w:ascii="宋体" w:hAnsi="宋体"/>
          <w:b/>
          <w:szCs w:val="21"/>
        </w:rPr>
      </w:pPr>
      <w:r w:rsidRPr="00B81282">
        <w:rPr>
          <w:rFonts w:ascii="宋体" w:hAnsi="宋体" w:hint="eastAsia"/>
          <w:b/>
          <w:szCs w:val="21"/>
        </w:rPr>
        <w:t>8.无正当理由进行招标延期、招标终止、重新招标的，</w:t>
      </w:r>
      <w:r w:rsidR="00851152" w:rsidRPr="00B81282">
        <w:rPr>
          <w:rFonts w:ascii="宋体" w:hAnsi="宋体" w:hint="eastAsia"/>
          <w:b/>
          <w:szCs w:val="21"/>
        </w:rPr>
        <w:t>区</w:t>
      </w:r>
      <w:r w:rsidRPr="00B81282">
        <w:rPr>
          <w:rFonts w:ascii="宋体" w:hAnsi="宋体" w:hint="eastAsia"/>
          <w:b/>
          <w:szCs w:val="21"/>
        </w:rPr>
        <w:t>纪检监察局监管系统将会</w:t>
      </w:r>
      <w:proofErr w:type="gramStart"/>
      <w:r w:rsidRPr="00B81282">
        <w:rPr>
          <w:rFonts w:ascii="宋体" w:hAnsi="宋体" w:hint="eastAsia"/>
          <w:b/>
          <w:szCs w:val="21"/>
        </w:rPr>
        <w:t>发出廉情预警</w:t>
      </w:r>
      <w:proofErr w:type="gramEnd"/>
      <w:r w:rsidRPr="00B81282">
        <w:rPr>
          <w:rFonts w:ascii="宋体" w:hAnsi="宋体" w:hint="eastAsia"/>
          <w:b/>
          <w:szCs w:val="21"/>
        </w:rPr>
        <w:t>。</w:t>
      </w:r>
    </w:p>
    <w:p w14:paraId="58068321" w14:textId="77777777" w:rsidR="00B0489F" w:rsidRPr="00B81282" w:rsidRDefault="00B0489F" w:rsidP="0041174D">
      <w:pPr>
        <w:widowControl/>
        <w:jc w:val="left"/>
      </w:pPr>
    </w:p>
    <w:sectPr w:rsidR="00B0489F" w:rsidRPr="00B81282" w:rsidSect="000327BE">
      <w:headerReference w:type="default" r:id="rId10"/>
      <w:footerReference w:type="default" r:id="rId11"/>
      <w:pgSz w:w="11906" w:h="16838"/>
      <w:pgMar w:top="1701" w:right="1474" w:bottom="1701" w:left="1588" w:header="284" w:footer="61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33590" w14:textId="77777777" w:rsidR="00C7364B" w:rsidRDefault="00C7364B">
      <w:r>
        <w:separator/>
      </w:r>
    </w:p>
  </w:endnote>
  <w:endnote w:type="continuationSeparator" w:id="0">
    <w:p w14:paraId="14C1EF33" w14:textId="77777777" w:rsidR="00C7364B" w:rsidRDefault="00C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18136"/>
      <w:docPartObj>
        <w:docPartGallery w:val="AutoText"/>
      </w:docPartObj>
    </w:sdtPr>
    <w:sdtEndPr/>
    <w:sdtContent>
      <w:sdt>
        <w:sdtPr>
          <w:id w:val="171357283"/>
          <w:docPartObj>
            <w:docPartGallery w:val="AutoText"/>
          </w:docPartObj>
        </w:sdtPr>
        <w:sdtEndPr/>
        <w:sdtContent>
          <w:p w14:paraId="36D1DBDD" w14:textId="0A6EE7D8" w:rsidR="00D3386E" w:rsidRDefault="00D3386E">
            <w:pPr>
              <w:pStyle w:val="a7"/>
              <w:jc w:val="right"/>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PAGE</w:instrText>
            </w:r>
            <w:r>
              <w:rPr>
                <w:rFonts w:asciiTheme="majorEastAsia" w:eastAsiaTheme="majorEastAsia" w:hAnsiTheme="majorEastAsia"/>
                <w:sz w:val="24"/>
                <w:szCs w:val="24"/>
              </w:rPr>
              <w:fldChar w:fldCharType="separate"/>
            </w:r>
            <w:r w:rsidR="00E86726">
              <w:rPr>
                <w:rFonts w:asciiTheme="majorEastAsia" w:eastAsiaTheme="majorEastAsia" w:hAnsiTheme="majorEastAsia"/>
                <w:noProof/>
                <w:sz w:val="24"/>
                <w:szCs w:val="24"/>
              </w:rPr>
              <w:t>- 15 -</w:t>
            </w:r>
            <w:r>
              <w:rPr>
                <w:rFonts w:asciiTheme="majorEastAsia" w:eastAsiaTheme="majorEastAsia" w:hAnsiTheme="majorEastAsia"/>
                <w:sz w:val="24"/>
                <w:szCs w:val="24"/>
              </w:rPr>
              <w:fldChar w:fldCharType="end"/>
            </w:r>
          </w:p>
        </w:sdtContent>
      </w:sdt>
    </w:sdtContent>
  </w:sdt>
  <w:p w14:paraId="2BEC779E" w14:textId="77777777" w:rsidR="00D3386E" w:rsidRDefault="00D338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5508" w14:textId="77777777" w:rsidR="00C7364B" w:rsidRDefault="00C7364B">
      <w:r>
        <w:separator/>
      </w:r>
    </w:p>
  </w:footnote>
  <w:footnote w:type="continuationSeparator" w:id="0">
    <w:p w14:paraId="12EFFBFB" w14:textId="77777777" w:rsidR="00C7364B" w:rsidRDefault="00C7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E4A1" w14:textId="77777777" w:rsidR="00D3386E" w:rsidRDefault="00D3386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962"/>
    <w:multiLevelType w:val="multilevel"/>
    <w:tmpl w:val="02E829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8F01B9"/>
    <w:multiLevelType w:val="hybridMultilevel"/>
    <w:tmpl w:val="55400A54"/>
    <w:lvl w:ilvl="0" w:tplc="5D32AE1E">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2F552F"/>
    <w:multiLevelType w:val="multilevel"/>
    <w:tmpl w:val="192F55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63F45AE"/>
    <w:multiLevelType w:val="hybridMultilevel"/>
    <w:tmpl w:val="C9626076"/>
    <w:lvl w:ilvl="0" w:tplc="2312E804">
      <w:start w:val="1"/>
      <w:numFmt w:val="bullet"/>
      <w:lvlText w:val=""/>
      <w:lvlJc w:val="left"/>
      <w:pPr>
        <w:tabs>
          <w:tab w:val="num" w:pos="720"/>
        </w:tabs>
        <w:ind w:left="720" w:hanging="360"/>
      </w:pPr>
      <w:rPr>
        <w:rFonts w:ascii="Wingdings" w:hAnsi="Wingdings" w:hint="default"/>
      </w:rPr>
    </w:lvl>
    <w:lvl w:ilvl="1" w:tplc="A718BDF4" w:tentative="1">
      <w:start w:val="1"/>
      <w:numFmt w:val="bullet"/>
      <w:lvlText w:val=""/>
      <w:lvlJc w:val="left"/>
      <w:pPr>
        <w:tabs>
          <w:tab w:val="num" w:pos="1440"/>
        </w:tabs>
        <w:ind w:left="1440" w:hanging="360"/>
      </w:pPr>
      <w:rPr>
        <w:rFonts w:ascii="Wingdings" w:hAnsi="Wingdings" w:hint="default"/>
      </w:rPr>
    </w:lvl>
    <w:lvl w:ilvl="2" w:tplc="EBE66602" w:tentative="1">
      <w:start w:val="1"/>
      <w:numFmt w:val="bullet"/>
      <w:lvlText w:val=""/>
      <w:lvlJc w:val="left"/>
      <w:pPr>
        <w:tabs>
          <w:tab w:val="num" w:pos="2160"/>
        </w:tabs>
        <w:ind w:left="2160" w:hanging="360"/>
      </w:pPr>
      <w:rPr>
        <w:rFonts w:ascii="Wingdings" w:hAnsi="Wingdings" w:hint="default"/>
      </w:rPr>
    </w:lvl>
    <w:lvl w:ilvl="3" w:tplc="B42207A4" w:tentative="1">
      <w:start w:val="1"/>
      <w:numFmt w:val="bullet"/>
      <w:lvlText w:val=""/>
      <w:lvlJc w:val="left"/>
      <w:pPr>
        <w:tabs>
          <w:tab w:val="num" w:pos="2880"/>
        </w:tabs>
        <w:ind w:left="2880" w:hanging="360"/>
      </w:pPr>
      <w:rPr>
        <w:rFonts w:ascii="Wingdings" w:hAnsi="Wingdings" w:hint="default"/>
      </w:rPr>
    </w:lvl>
    <w:lvl w:ilvl="4" w:tplc="9B885138" w:tentative="1">
      <w:start w:val="1"/>
      <w:numFmt w:val="bullet"/>
      <w:lvlText w:val=""/>
      <w:lvlJc w:val="left"/>
      <w:pPr>
        <w:tabs>
          <w:tab w:val="num" w:pos="3600"/>
        </w:tabs>
        <w:ind w:left="3600" w:hanging="360"/>
      </w:pPr>
      <w:rPr>
        <w:rFonts w:ascii="Wingdings" w:hAnsi="Wingdings" w:hint="default"/>
      </w:rPr>
    </w:lvl>
    <w:lvl w:ilvl="5" w:tplc="4D507C6A" w:tentative="1">
      <w:start w:val="1"/>
      <w:numFmt w:val="bullet"/>
      <w:lvlText w:val=""/>
      <w:lvlJc w:val="left"/>
      <w:pPr>
        <w:tabs>
          <w:tab w:val="num" w:pos="4320"/>
        </w:tabs>
        <w:ind w:left="4320" w:hanging="360"/>
      </w:pPr>
      <w:rPr>
        <w:rFonts w:ascii="Wingdings" w:hAnsi="Wingdings" w:hint="default"/>
      </w:rPr>
    </w:lvl>
    <w:lvl w:ilvl="6" w:tplc="5CB885A0" w:tentative="1">
      <w:start w:val="1"/>
      <w:numFmt w:val="bullet"/>
      <w:lvlText w:val=""/>
      <w:lvlJc w:val="left"/>
      <w:pPr>
        <w:tabs>
          <w:tab w:val="num" w:pos="5040"/>
        </w:tabs>
        <w:ind w:left="5040" w:hanging="360"/>
      </w:pPr>
      <w:rPr>
        <w:rFonts w:ascii="Wingdings" w:hAnsi="Wingdings" w:hint="default"/>
      </w:rPr>
    </w:lvl>
    <w:lvl w:ilvl="7" w:tplc="CA1070A8" w:tentative="1">
      <w:start w:val="1"/>
      <w:numFmt w:val="bullet"/>
      <w:lvlText w:val=""/>
      <w:lvlJc w:val="left"/>
      <w:pPr>
        <w:tabs>
          <w:tab w:val="num" w:pos="5760"/>
        </w:tabs>
        <w:ind w:left="5760" w:hanging="360"/>
      </w:pPr>
      <w:rPr>
        <w:rFonts w:ascii="Wingdings" w:hAnsi="Wingdings" w:hint="default"/>
      </w:rPr>
    </w:lvl>
    <w:lvl w:ilvl="8" w:tplc="3F6C7266" w:tentative="1">
      <w:start w:val="1"/>
      <w:numFmt w:val="bullet"/>
      <w:lvlText w:val=""/>
      <w:lvlJc w:val="left"/>
      <w:pPr>
        <w:tabs>
          <w:tab w:val="num" w:pos="6480"/>
        </w:tabs>
        <w:ind w:left="6480" w:hanging="360"/>
      </w:pPr>
      <w:rPr>
        <w:rFonts w:ascii="Wingdings" w:hAnsi="Wingdings" w:hint="default"/>
      </w:rPr>
    </w:lvl>
  </w:abstractNum>
  <w:abstractNum w:abstractNumId="4">
    <w:nsid w:val="365E679F"/>
    <w:multiLevelType w:val="hybridMultilevel"/>
    <w:tmpl w:val="A13AD144"/>
    <w:lvl w:ilvl="0" w:tplc="7BF036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CC61CA"/>
    <w:multiLevelType w:val="singleLevel"/>
    <w:tmpl w:val="55CC61CA"/>
    <w:lvl w:ilvl="0">
      <w:start w:val="1"/>
      <w:numFmt w:val="decimal"/>
      <w:suff w:val="nothing"/>
      <w:lvlText w:val="（%1）"/>
      <w:lvlJc w:val="left"/>
    </w:lvl>
  </w:abstractNum>
  <w:abstractNum w:abstractNumId="6">
    <w:nsid w:val="57B43148"/>
    <w:multiLevelType w:val="singleLevel"/>
    <w:tmpl w:val="57B43148"/>
    <w:lvl w:ilvl="0">
      <w:start w:val="2"/>
      <w:numFmt w:val="decimal"/>
      <w:suff w:val="nothing"/>
      <w:lvlText w:val="%1、"/>
      <w:lvlJc w:val="left"/>
    </w:lvl>
  </w:abstractNum>
  <w:abstractNum w:abstractNumId="7">
    <w:nsid w:val="57D0D7C4"/>
    <w:multiLevelType w:val="singleLevel"/>
    <w:tmpl w:val="57D0D7C4"/>
    <w:lvl w:ilvl="0">
      <w:start w:val="1"/>
      <w:numFmt w:val="decimal"/>
      <w:suff w:val="nothing"/>
      <w:lvlText w:val="%1、"/>
      <w:lvlJc w:val="left"/>
    </w:lvl>
  </w:abstractNum>
  <w:abstractNum w:abstractNumId="8">
    <w:nsid w:val="58E92E54"/>
    <w:multiLevelType w:val="multilevel"/>
    <w:tmpl w:val="58E92E5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734F7D83"/>
    <w:multiLevelType w:val="multilevel"/>
    <w:tmpl w:val="734F7D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0"/>
  </w:num>
  <w:num w:numId="3">
    <w:abstractNumId w:val="9"/>
  </w:num>
  <w:num w:numId="4">
    <w:abstractNumId w:val="5"/>
  </w:num>
  <w:num w:numId="5">
    <w:abstractNumId w:val="2"/>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461DD"/>
    <w:rsid w:val="00000854"/>
    <w:rsid w:val="00004015"/>
    <w:rsid w:val="0000594B"/>
    <w:rsid w:val="0000676C"/>
    <w:rsid w:val="00006FC9"/>
    <w:rsid w:val="00010826"/>
    <w:rsid w:val="00013697"/>
    <w:rsid w:val="0001372C"/>
    <w:rsid w:val="0002475A"/>
    <w:rsid w:val="000264A4"/>
    <w:rsid w:val="0003210D"/>
    <w:rsid w:val="000327BE"/>
    <w:rsid w:val="00033238"/>
    <w:rsid w:val="00033403"/>
    <w:rsid w:val="000354AA"/>
    <w:rsid w:val="00040A3D"/>
    <w:rsid w:val="00041DDA"/>
    <w:rsid w:val="0004382E"/>
    <w:rsid w:val="00043B17"/>
    <w:rsid w:val="000441C3"/>
    <w:rsid w:val="00044ABC"/>
    <w:rsid w:val="000464D4"/>
    <w:rsid w:val="00046591"/>
    <w:rsid w:val="00054270"/>
    <w:rsid w:val="000563E1"/>
    <w:rsid w:val="00057EA1"/>
    <w:rsid w:val="000608EF"/>
    <w:rsid w:val="0006095E"/>
    <w:rsid w:val="00061F68"/>
    <w:rsid w:val="00061F6F"/>
    <w:rsid w:val="00064882"/>
    <w:rsid w:val="00067190"/>
    <w:rsid w:val="00071D57"/>
    <w:rsid w:val="000726FD"/>
    <w:rsid w:val="0007464E"/>
    <w:rsid w:val="000774C0"/>
    <w:rsid w:val="00082322"/>
    <w:rsid w:val="00083C3C"/>
    <w:rsid w:val="00085222"/>
    <w:rsid w:val="0008571E"/>
    <w:rsid w:val="000858FF"/>
    <w:rsid w:val="00085958"/>
    <w:rsid w:val="00091AFE"/>
    <w:rsid w:val="000920B4"/>
    <w:rsid w:val="000948D3"/>
    <w:rsid w:val="00095878"/>
    <w:rsid w:val="000A0DFD"/>
    <w:rsid w:val="000A444B"/>
    <w:rsid w:val="000B2934"/>
    <w:rsid w:val="000B4370"/>
    <w:rsid w:val="000C17FA"/>
    <w:rsid w:val="000C22F9"/>
    <w:rsid w:val="000C319E"/>
    <w:rsid w:val="000C6E15"/>
    <w:rsid w:val="000D272E"/>
    <w:rsid w:val="000D299E"/>
    <w:rsid w:val="000D7089"/>
    <w:rsid w:val="000D7141"/>
    <w:rsid w:val="000D7608"/>
    <w:rsid w:val="000E199F"/>
    <w:rsid w:val="000E5005"/>
    <w:rsid w:val="000E5308"/>
    <w:rsid w:val="000E75CE"/>
    <w:rsid w:val="000E79B2"/>
    <w:rsid w:val="000F188C"/>
    <w:rsid w:val="000F3A28"/>
    <w:rsid w:val="00101633"/>
    <w:rsid w:val="001022F8"/>
    <w:rsid w:val="00102D00"/>
    <w:rsid w:val="001065A3"/>
    <w:rsid w:val="0010752F"/>
    <w:rsid w:val="00111908"/>
    <w:rsid w:val="00113705"/>
    <w:rsid w:val="00113F63"/>
    <w:rsid w:val="00120879"/>
    <w:rsid w:val="00121631"/>
    <w:rsid w:val="00122150"/>
    <w:rsid w:val="00126B9F"/>
    <w:rsid w:val="00130580"/>
    <w:rsid w:val="001315A2"/>
    <w:rsid w:val="00131CC4"/>
    <w:rsid w:val="00135CE5"/>
    <w:rsid w:val="00136DB8"/>
    <w:rsid w:val="0014312B"/>
    <w:rsid w:val="001452DE"/>
    <w:rsid w:val="001512BA"/>
    <w:rsid w:val="00153003"/>
    <w:rsid w:val="00156E78"/>
    <w:rsid w:val="00163C38"/>
    <w:rsid w:val="001659F3"/>
    <w:rsid w:val="00174AF5"/>
    <w:rsid w:val="00174B4D"/>
    <w:rsid w:val="00181CDE"/>
    <w:rsid w:val="0018231C"/>
    <w:rsid w:val="001973F8"/>
    <w:rsid w:val="001B0323"/>
    <w:rsid w:val="001B1286"/>
    <w:rsid w:val="001B231B"/>
    <w:rsid w:val="001B54A6"/>
    <w:rsid w:val="001B5C42"/>
    <w:rsid w:val="001B712B"/>
    <w:rsid w:val="001B7E2D"/>
    <w:rsid w:val="001C1514"/>
    <w:rsid w:val="001C37E1"/>
    <w:rsid w:val="001C3BA9"/>
    <w:rsid w:val="001C723D"/>
    <w:rsid w:val="001C72D3"/>
    <w:rsid w:val="001D1347"/>
    <w:rsid w:val="001D13F9"/>
    <w:rsid w:val="001D316A"/>
    <w:rsid w:val="001D362B"/>
    <w:rsid w:val="001D44AD"/>
    <w:rsid w:val="001D6E63"/>
    <w:rsid w:val="001E27A4"/>
    <w:rsid w:val="001E2DF2"/>
    <w:rsid w:val="001E360A"/>
    <w:rsid w:val="001E5B93"/>
    <w:rsid w:val="001E66C9"/>
    <w:rsid w:val="001E68B6"/>
    <w:rsid w:val="001E785E"/>
    <w:rsid w:val="001F501D"/>
    <w:rsid w:val="001F614E"/>
    <w:rsid w:val="001F69CE"/>
    <w:rsid w:val="001F6DED"/>
    <w:rsid w:val="001F7737"/>
    <w:rsid w:val="00200D10"/>
    <w:rsid w:val="00203582"/>
    <w:rsid w:val="00203A88"/>
    <w:rsid w:val="00203C36"/>
    <w:rsid w:val="002077E0"/>
    <w:rsid w:val="002103BB"/>
    <w:rsid w:val="002106F1"/>
    <w:rsid w:val="00211424"/>
    <w:rsid w:val="00213EB0"/>
    <w:rsid w:val="0021643F"/>
    <w:rsid w:val="00221B4A"/>
    <w:rsid w:val="00223227"/>
    <w:rsid w:val="00225C6B"/>
    <w:rsid w:val="00232E89"/>
    <w:rsid w:val="00233457"/>
    <w:rsid w:val="00233A8E"/>
    <w:rsid w:val="00233C15"/>
    <w:rsid w:val="00242AC1"/>
    <w:rsid w:val="002465A6"/>
    <w:rsid w:val="00247018"/>
    <w:rsid w:val="00253B83"/>
    <w:rsid w:val="00255414"/>
    <w:rsid w:val="002606AA"/>
    <w:rsid w:val="00261354"/>
    <w:rsid w:val="00267375"/>
    <w:rsid w:val="0026787C"/>
    <w:rsid w:val="00271033"/>
    <w:rsid w:val="00274BB0"/>
    <w:rsid w:val="00275C9F"/>
    <w:rsid w:val="00275DD2"/>
    <w:rsid w:val="0027648F"/>
    <w:rsid w:val="00276BEE"/>
    <w:rsid w:val="002809D5"/>
    <w:rsid w:val="00280E01"/>
    <w:rsid w:val="00281A73"/>
    <w:rsid w:val="002830FA"/>
    <w:rsid w:val="00284BB8"/>
    <w:rsid w:val="00286B5A"/>
    <w:rsid w:val="0028704B"/>
    <w:rsid w:val="00287A82"/>
    <w:rsid w:val="00291DD3"/>
    <w:rsid w:val="002929E9"/>
    <w:rsid w:val="00292C34"/>
    <w:rsid w:val="0029313D"/>
    <w:rsid w:val="002932B2"/>
    <w:rsid w:val="00294889"/>
    <w:rsid w:val="002957F6"/>
    <w:rsid w:val="002A1FF0"/>
    <w:rsid w:val="002A2448"/>
    <w:rsid w:val="002A559C"/>
    <w:rsid w:val="002A682A"/>
    <w:rsid w:val="002B0B1F"/>
    <w:rsid w:val="002B20F6"/>
    <w:rsid w:val="002B303E"/>
    <w:rsid w:val="002B4F1E"/>
    <w:rsid w:val="002C0094"/>
    <w:rsid w:val="002C04A2"/>
    <w:rsid w:val="002C07BD"/>
    <w:rsid w:val="002C449F"/>
    <w:rsid w:val="002C4B24"/>
    <w:rsid w:val="002C59AB"/>
    <w:rsid w:val="002C6BE2"/>
    <w:rsid w:val="002C7122"/>
    <w:rsid w:val="002C7247"/>
    <w:rsid w:val="002C7673"/>
    <w:rsid w:val="002D129E"/>
    <w:rsid w:val="002D454E"/>
    <w:rsid w:val="002D4CAC"/>
    <w:rsid w:val="002E1766"/>
    <w:rsid w:val="002E2C1A"/>
    <w:rsid w:val="002E5643"/>
    <w:rsid w:val="002E5E4E"/>
    <w:rsid w:val="002E73F1"/>
    <w:rsid w:val="002E754E"/>
    <w:rsid w:val="002F2A60"/>
    <w:rsid w:val="002F59CF"/>
    <w:rsid w:val="00301C9C"/>
    <w:rsid w:val="00304D25"/>
    <w:rsid w:val="00305616"/>
    <w:rsid w:val="0030591E"/>
    <w:rsid w:val="00305E3A"/>
    <w:rsid w:val="003135A7"/>
    <w:rsid w:val="00314925"/>
    <w:rsid w:val="00315D64"/>
    <w:rsid w:val="00316CBC"/>
    <w:rsid w:val="00321EBF"/>
    <w:rsid w:val="00323CFF"/>
    <w:rsid w:val="00325F32"/>
    <w:rsid w:val="00330430"/>
    <w:rsid w:val="0033364A"/>
    <w:rsid w:val="0033393D"/>
    <w:rsid w:val="00333E1C"/>
    <w:rsid w:val="003342B3"/>
    <w:rsid w:val="00336543"/>
    <w:rsid w:val="00344D52"/>
    <w:rsid w:val="00345319"/>
    <w:rsid w:val="00346266"/>
    <w:rsid w:val="00354EC6"/>
    <w:rsid w:val="00357D7F"/>
    <w:rsid w:val="003605EB"/>
    <w:rsid w:val="003664C4"/>
    <w:rsid w:val="003766A8"/>
    <w:rsid w:val="00380F45"/>
    <w:rsid w:val="00382A79"/>
    <w:rsid w:val="003834C8"/>
    <w:rsid w:val="00384468"/>
    <w:rsid w:val="00384B09"/>
    <w:rsid w:val="00392E7E"/>
    <w:rsid w:val="0039395E"/>
    <w:rsid w:val="003946F4"/>
    <w:rsid w:val="0039632B"/>
    <w:rsid w:val="003A0709"/>
    <w:rsid w:val="003A15E0"/>
    <w:rsid w:val="003B2D5B"/>
    <w:rsid w:val="003B59F2"/>
    <w:rsid w:val="003B60BF"/>
    <w:rsid w:val="003C045B"/>
    <w:rsid w:val="003C36DB"/>
    <w:rsid w:val="003C60F0"/>
    <w:rsid w:val="003D1069"/>
    <w:rsid w:val="003D154B"/>
    <w:rsid w:val="003D3299"/>
    <w:rsid w:val="003D3455"/>
    <w:rsid w:val="003D4F36"/>
    <w:rsid w:val="003E1E82"/>
    <w:rsid w:val="003E288F"/>
    <w:rsid w:val="003E3D2A"/>
    <w:rsid w:val="003E7A2C"/>
    <w:rsid w:val="003F0123"/>
    <w:rsid w:val="003F120A"/>
    <w:rsid w:val="003F33DA"/>
    <w:rsid w:val="003F5DCE"/>
    <w:rsid w:val="003F7F9D"/>
    <w:rsid w:val="00403A29"/>
    <w:rsid w:val="00407108"/>
    <w:rsid w:val="00410F1A"/>
    <w:rsid w:val="0041174D"/>
    <w:rsid w:val="00411B1C"/>
    <w:rsid w:val="00416104"/>
    <w:rsid w:val="00416438"/>
    <w:rsid w:val="0042025A"/>
    <w:rsid w:val="00420B3D"/>
    <w:rsid w:val="004230D0"/>
    <w:rsid w:val="00424BC4"/>
    <w:rsid w:val="00426DAA"/>
    <w:rsid w:val="00427C41"/>
    <w:rsid w:val="00430B06"/>
    <w:rsid w:val="00431897"/>
    <w:rsid w:val="00431ADD"/>
    <w:rsid w:val="00432E86"/>
    <w:rsid w:val="00437C57"/>
    <w:rsid w:val="00437DAF"/>
    <w:rsid w:val="004409A1"/>
    <w:rsid w:val="00444BD8"/>
    <w:rsid w:val="00453903"/>
    <w:rsid w:val="00455A13"/>
    <w:rsid w:val="00455DCA"/>
    <w:rsid w:val="00461AC7"/>
    <w:rsid w:val="00461D5A"/>
    <w:rsid w:val="004627CA"/>
    <w:rsid w:val="00463048"/>
    <w:rsid w:val="0046325F"/>
    <w:rsid w:val="004707DC"/>
    <w:rsid w:val="00473FAD"/>
    <w:rsid w:val="0047520A"/>
    <w:rsid w:val="00475B6D"/>
    <w:rsid w:val="00480279"/>
    <w:rsid w:val="00480365"/>
    <w:rsid w:val="00481619"/>
    <w:rsid w:val="00483C2E"/>
    <w:rsid w:val="00486FFF"/>
    <w:rsid w:val="004918F6"/>
    <w:rsid w:val="00492000"/>
    <w:rsid w:val="0049216B"/>
    <w:rsid w:val="00494857"/>
    <w:rsid w:val="004A1F8C"/>
    <w:rsid w:val="004B0211"/>
    <w:rsid w:val="004B41C3"/>
    <w:rsid w:val="004B42CA"/>
    <w:rsid w:val="004B488A"/>
    <w:rsid w:val="004B6DD4"/>
    <w:rsid w:val="004B7602"/>
    <w:rsid w:val="004C151C"/>
    <w:rsid w:val="004C1F80"/>
    <w:rsid w:val="004C2C4B"/>
    <w:rsid w:val="004C33D0"/>
    <w:rsid w:val="004C5927"/>
    <w:rsid w:val="004D4986"/>
    <w:rsid w:val="004D4AD4"/>
    <w:rsid w:val="004D5CDA"/>
    <w:rsid w:val="004D6E4C"/>
    <w:rsid w:val="004E2FD4"/>
    <w:rsid w:val="004E5AB9"/>
    <w:rsid w:val="004E5E02"/>
    <w:rsid w:val="004E602D"/>
    <w:rsid w:val="004F04D0"/>
    <w:rsid w:val="004F1714"/>
    <w:rsid w:val="004F2BCF"/>
    <w:rsid w:val="004F4C88"/>
    <w:rsid w:val="004F6507"/>
    <w:rsid w:val="004F7849"/>
    <w:rsid w:val="00501739"/>
    <w:rsid w:val="0050182F"/>
    <w:rsid w:val="00505261"/>
    <w:rsid w:val="00510B59"/>
    <w:rsid w:val="00517FE6"/>
    <w:rsid w:val="0052695A"/>
    <w:rsid w:val="00526EA1"/>
    <w:rsid w:val="00527855"/>
    <w:rsid w:val="00530896"/>
    <w:rsid w:val="005315AB"/>
    <w:rsid w:val="005345D2"/>
    <w:rsid w:val="00536DB6"/>
    <w:rsid w:val="005412C6"/>
    <w:rsid w:val="00543E93"/>
    <w:rsid w:val="00544737"/>
    <w:rsid w:val="005506FD"/>
    <w:rsid w:val="00552E53"/>
    <w:rsid w:val="005619EC"/>
    <w:rsid w:val="00563E93"/>
    <w:rsid w:val="005670A6"/>
    <w:rsid w:val="00567486"/>
    <w:rsid w:val="005701FC"/>
    <w:rsid w:val="00574F9C"/>
    <w:rsid w:val="005750FB"/>
    <w:rsid w:val="00575487"/>
    <w:rsid w:val="00575DF8"/>
    <w:rsid w:val="00576A2A"/>
    <w:rsid w:val="005801E3"/>
    <w:rsid w:val="00581473"/>
    <w:rsid w:val="005832E0"/>
    <w:rsid w:val="00587AD8"/>
    <w:rsid w:val="005932C3"/>
    <w:rsid w:val="00593AF8"/>
    <w:rsid w:val="00594759"/>
    <w:rsid w:val="005A2EBB"/>
    <w:rsid w:val="005A2F3E"/>
    <w:rsid w:val="005A4CC2"/>
    <w:rsid w:val="005A6553"/>
    <w:rsid w:val="005B0D9D"/>
    <w:rsid w:val="005B0ED4"/>
    <w:rsid w:val="005B1AF7"/>
    <w:rsid w:val="005B1C90"/>
    <w:rsid w:val="005B207B"/>
    <w:rsid w:val="005B7E12"/>
    <w:rsid w:val="005C31FF"/>
    <w:rsid w:val="005C3A27"/>
    <w:rsid w:val="005C70C3"/>
    <w:rsid w:val="005D0C59"/>
    <w:rsid w:val="005D722C"/>
    <w:rsid w:val="005D79F1"/>
    <w:rsid w:val="005E4B07"/>
    <w:rsid w:val="005E5881"/>
    <w:rsid w:val="005F39CD"/>
    <w:rsid w:val="005F70AE"/>
    <w:rsid w:val="006003A8"/>
    <w:rsid w:val="0060157F"/>
    <w:rsid w:val="00614E95"/>
    <w:rsid w:val="00615573"/>
    <w:rsid w:val="00616A4C"/>
    <w:rsid w:val="00620AB0"/>
    <w:rsid w:val="006233DC"/>
    <w:rsid w:val="00624545"/>
    <w:rsid w:val="0062482F"/>
    <w:rsid w:val="00626E32"/>
    <w:rsid w:val="0063348B"/>
    <w:rsid w:val="0063400A"/>
    <w:rsid w:val="00635A9C"/>
    <w:rsid w:val="006453B9"/>
    <w:rsid w:val="00646578"/>
    <w:rsid w:val="006513AB"/>
    <w:rsid w:val="00652EC5"/>
    <w:rsid w:val="006564C9"/>
    <w:rsid w:val="00663885"/>
    <w:rsid w:val="006641C7"/>
    <w:rsid w:val="006654D1"/>
    <w:rsid w:val="006672F1"/>
    <w:rsid w:val="0067502A"/>
    <w:rsid w:val="006759CE"/>
    <w:rsid w:val="006772ED"/>
    <w:rsid w:val="00680671"/>
    <w:rsid w:val="00681C0F"/>
    <w:rsid w:val="0068205A"/>
    <w:rsid w:val="006847CD"/>
    <w:rsid w:val="00685E19"/>
    <w:rsid w:val="006923FD"/>
    <w:rsid w:val="00692EAC"/>
    <w:rsid w:val="006A1A88"/>
    <w:rsid w:val="006A24BF"/>
    <w:rsid w:val="006B0439"/>
    <w:rsid w:val="006B1825"/>
    <w:rsid w:val="006C5DA2"/>
    <w:rsid w:val="006D06F3"/>
    <w:rsid w:val="006D5649"/>
    <w:rsid w:val="006D7687"/>
    <w:rsid w:val="006E2F7D"/>
    <w:rsid w:val="006E3F70"/>
    <w:rsid w:val="006E4C5D"/>
    <w:rsid w:val="006F0743"/>
    <w:rsid w:val="006F694F"/>
    <w:rsid w:val="007022BA"/>
    <w:rsid w:val="00712B4E"/>
    <w:rsid w:val="007155BB"/>
    <w:rsid w:val="007156C2"/>
    <w:rsid w:val="00716D90"/>
    <w:rsid w:val="00731956"/>
    <w:rsid w:val="00734150"/>
    <w:rsid w:val="007367E4"/>
    <w:rsid w:val="007417FA"/>
    <w:rsid w:val="0074345A"/>
    <w:rsid w:val="007437AF"/>
    <w:rsid w:val="00744206"/>
    <w:rsid w:val="00745613"/>
    <w:rsid w:val="0075057D"/>
    <w:rsid w:val="0075485F"/>
    <w:rsid w:val="00754BB2"/>
    <w:rsid w:val="00755A2C"/>
    <w:rsid w:val="007562E9"/>
    <w:rsid w:val="00757682"/>
    <w:rsid w:val="00761457"/>
    <w:rsid w:val="00762721"/>
    <w:rsid w:val="0076482C"/>
    <w:rsid w:val="0076487F"/>
    <w:rsid w:val="0076497D"/>
    <w:rsid w:val="007677AE"/>
    <w:rsid w:val="0077250F"/>
    <w:rsid w:val="007832E3"/>
    <w:rsid w:val="00783AF3"/>
    <w:rsid w:val="007860AF"/>
    <w:rsid w:val="0078779E"/>
    <w:rsid w:val="00790013"/>
    <w:rsid w:val="0079320E"/>
    <w:rsid w:val="00794F1C"/>
    <w:rsid w:val="007A1FFB"/>
    <w:rsid w:val="007A7B58"/>
    <w:rsid w:val="007B7F3E"/>
    <w:rsid w:val="007C0898"/>
    <w:rsid w:val="007C17C7"/>
    <w:rsid w:val="007C3216"/>
    <w:rsid w:val="007C3B7B"/>
    <w:rsid w:val="007C665E"/>
    <w:rsid w:val="007C6AE8"/>
    <w:rsid w:val="007C78A3"/>
    <w:rsid w:val="007C7FD7"/>
    <w:rsid w:val="007D010C"/>
    <w:rsid w:val="007D30DD"/>
    <w:rsid w:val="007D49D7"/>
    <w:rsid w:val="007D622C"/>
    <w:rsid w:val="007E139A"/>
    <w:rsid w:val="007E173C"/>
    <w:rsid w:val="007E6E66"/>
    <w:rsid w:val="007F1D52"/>
    <w:rsid w:val="007F3BA8"/>
    <w:rsid w:val="007F3BDA"/>
    <w:rsid w:val="00800FFD"/>
    <w:rsid w:val="00810177"/>
    <w:rsid w:val="00813127"/>
    <w:rsid w:val="00816B00"/>
    <w:rsid w:val="008209D0"/>
    <w:rsid w:val="0082154B"/>
    <w:rsid w:val="0082256C"/>
    <w:rsid w:val="00823C4A"/>
    <w:rsid w:val="00825B87"/>
    <w:rsid w:val="0083182A"/>
    <w:rsid w:val="008329F4"/>
    <w:rsid w:val="0083429B"/>
    <w:rsid w:val="00836D33"/>
    <w:rsid w:val="008379D7"/>
    <w:rsid w:val="008403A5"/>
    <w:rsid w:val="008433B7"/>
    <w:rsid w:val="00844F57"/>
    <w:rsid w:val="008465B3"/>
    <w:rsid w:val="00851152"/>
    <w:rsid w:val="00851506"/>
    <w:rsid w:val="0085281D"/>
    <w:rsid w:val="00853E0B"/>
    <w:rsid w:val="00855F04"/>
    <w:rsid w:val="00856146"/>
    <w:rsid w:val="008568FF"/>
    <w:rsid w:val="00857986"/>
    <w:rsid w:val="00860344"/>
    <w:rsid w:val="00864DFB"/>
    <w:rsid w:val="008706BB"/>
    <w:rsid w:val="00871555"/>
    <w:rsid w:val="008755D7"/>
    <w:rsid w:val="008763B1"/>
    <w:rsid w:val="00877893"/>
    <w:rsid w:val="008812D4"/>
    <w:rsid w:val="008813F9"/>
    <w:rsid w:val="00887B12"/>
    <w:rsid w:val="00896C45"/>
    <w:rsid w:val="00897B8F"/>
    <w:rsid w:val="00897F07"/>
    <w:rsid w:val="008A348D"/>
    <w:rsid w:val="008B6714"/>
    <w:rsid w:val="008C14B9"/>
    <w:rsid w:val="008C1C53"/>
    <w:rsid w:val="008C5FA3"/>
    <w:rsid w:val="008D0D5D"/>
    <w:rsid w:val="008D0E4A"/>
    <w:rsid w:val="008D3780"/>
    <w:rsid w:val="008E1FD1"/>
    <w:rsid w:val="008E5D53"/>
    <w:rsid w:val="008E7D87"/>
    <w:rsid w:val="008F620F"/>
    <w:rsid w:val="0090310F"/>
    <w:rsid w:val="00913556"/>
    <w:rsid w:val="00913920"/>
    <w:rsid w:val="00916E3F"/>
    <w:rsid w:val="009204FF"/>
    <w:rsid w:val="00924E7B"/>
    <w:rsid w:val="00927218"/>
    <w:rsid w:val="00931A8D"/>
    <w:rsid w:val="00941F98"/>
    <w:rsid w:val="00943B2D"/>
    <w:rsid w:val="009463B5"/>
    <w:rsid w:val="009505C5"/>
    <w:rsid w:val="009576C4"/>
    <w:rsid w:val="00962A18"/>
    <w:rsid w:val="00966599"/>
    <w:rsid w:val="00973904"/>
    <w:rsid w:val="00980556"/>
    <w:rsid w:val="0098118D"/>
    <w:rsid w:val="00981F0F"/>
    <w:rsid w:val="009842EB"/>
    <w:rsid w:val="00985EA4"/>
    <w:rsid w:val="00987DB4"/>
    <w:rsid w:val="0099595F"/>
    <w:rsid w:val="00997688"/>
    <w:rsid w:val="00997E28"/>
    <w:rsid w:val="009A1A13"/>
    <w:rsid w:val="009A2915"/>
    <w:rsid w:val="009A67D6"/>
    <w:rsid w:val="009B02E7"/>
    <w:rsid w:val="009B4883"/>
    <w:rsid w:val="009B5660"/>
    <w:rsid w:val="009B5A74"/>
    <w:rsid w:val="009B7686"/>
    <w:rsid w:val="009C0CC0"/>
    <w:rsid w:val="009C2810"/>
    <w:rsid w:val="009C2C34"/>
    <w:rsid w:val="009C4281"/>
    <w:rsid w:val="009D3C88"/>
    <w:rsid w:val="009D65BF"/>
    <w:rsid w:val="009E0CD3"/>
    <w:rsid w:val="009E0EEB"/>
    <w:rsid w:val="009E1A3E"/>
    <w:rsid w:val="009E3862"/>
    <w:rsid w:val="009E424F"/>
    <w:rsid w:val="009E4BF0"/>
    <w:rsid w:val="009F6AD5"/>
    <w:rsid w:val="009F74C3"/>
    <w:rsid w:val="00A00F50"/>
    <w:rsid w:val="00A01C2B"/>
    <w:rsid w:val="00A02040"/>
    <w:rsid w:val="00A0205B"/>
    <w:rsid w:val="00A020E2"/>
    <w:rsid w:val="00A0270A"/>
    <w:rsid w:val="00A02FCB"/>
    <w:rsid w:val="00A0709C"/>
    <w:rsid w:val="00A10A94"/>
    <w:rsid w:val="00A10CB0"/>
    <w:rsid w:val="00A11CC3"/>
    <w:rsid w:val="00A12720"/>
    <w:rsid w:val="00A13FD6"/>
    <w:rsid w:val="00A20D15"/>
    <w:rsid w:val="00A20E4D"/>
    <w:rsid w:val="00A226BE"/>
    <w:rsid w:val="00A2382B"/>
    <w:rsid w:val="00A23BC2"/>
    <w:rsid w:val="00A27783"/>
    <w:rsid w:val="00A32177"/>
    <w:rsid w:val="00A33E95"/>
    <w:rsid w:val="00A3457B"/>
    <w:rsid w:val="00A35016"/>
    <w:rsid w:val="00A44960"/>
    <w:rsid w:val="00A461AD"/>
    <w:rsid w:val="00A464A7"/>
    <w:rsid w:val="00A468A2"/>
    <w:rsid w:val="00A5753D"/>
    <w:rsid w:val="00A576E7"/>
    <w:rsid w:val="00A60709"/>
    <w:rsid w:val="00A65378"/>
    <w:rsid w:val="00A664C4"/>
    <w:rsid w:val="00A67FF6"/>
    <w:rsid w:val="00A75374"/>
    <w:rsid w:val="00A7633E"/>
    <w:rsid w:val="00A924C1"/>
    <w:rsid w:val="00A92F6D"/>
    <w:rsid w:val="00A965CD"/>
    <w:rsid w:val="00AA0645"/>
    <w:rsid w:val="00AA0A11"/>
    <w:rsid w:val="00AA5385"/>
    <w:rsid w:val="00AA607E"/>
    <w:rsid w:val="00AA773F"/>
    <w:rsid w:val="00AB0248"/>
    <w:rsid w:val="00AB0B7A"/>
    <w:rsid w:val="00AB442C"/>
    <w:rsid w:val="00AC1901"/>
    <w:rsid w:val="00AC19A9"/>
    <w:rsid w:val="00AC4CCA"/>
    <w:rsid w:val="00AC50D4"/>
    <w:rsid w:val="00AC7EAE"/>
    <w:rsid w:val="00AE01CE"/>
    <w:rsid w:val="00AE1A87"/>
    <w:rsid w:val="00AE46F9"/>
    <w:rsid w:val="00AE52AB"/>
    <w:rsid w:val="00AE79B3"/>
    <w:rsid w:val="00AF0C25"/>
    <w:rsid w:val="00AF3559"/>
    <w:rsid w:val="00AF7F05"/>
    <w:rsid w:val="00B0046B"/>
    <w:rsid w:val="00B0489F"/>
    <w:rsid w:val="00B10213"/>
    <w:rsid w:val="00B10472"/>
    <w:rsid w:val="00B12EEE"/>
    <w:rsid w:val="00B14E24"/>
    <w:rsid w:val="00B150F1"/>
    <w:rsid w:val="00B17DF4"/>
    <w:rsid w:val="00B20401"/>
    <w:rsid w:val="00B20951"/>
    <w:rsid w:val="00B22086"/>
    <w:rsid w:val="00B25563"/>
    <w:rsid w:val="00B274A1"/>
    <w:rsid w:val="00B326EE"/>
    <w:rsid w:val="00B3361C"/>
    <w:rsid w:val="00B36735"/>
    <w:rsid w:val="00B404C7"/>
    <w:rsid w:val="00B43F70"/>
    <w:rsid w:val="00B47513"/>
    <w:rsid w:val="00B5646B"/>
    <w:rsid w:val="00B62BAF"/>
    <w:rsid w:val="00B62FF8"/>
    <w:rsid w:val="00B64141"/>
    <w:rsid w:val="00B665ED"/>
    <w:rsid w:val="00B66929"/>
    <w:rsid w:val="00B6799B"/>
    <w:rsid w:val="00B702A3"/>
    <w:rsid w:val="00B71175"/>
    <w:rsid w:val="00B71F8F"/>
    <w:rsid w:val="00B739E1"/>
    <w:rsid w:val="00B75F9C"/>
    <w:rsid w:val="00B76D34"/>
    <w:rsid w:val="00B770F8"/>
    <w:rsid w:val="00B774D5"/>
    <w:rsid w:val="00B77FE4"/>
    <w:rsid w:val="00B80588"/>
    <w:rsid w:val="00B81282"/>
    <w:rsid w:val="00B8217D"/>
    <w:rsid w:val="00B8277D"/>
    <w:rsid w:val="00B8477F"/>
    <w:rsid w:val="00B84B6C"/>
    <w:rsid w:val="00B87282"/>
    <w:rsid w:val="00B9226D"/>
    <w:rsid w:val="00B96443"/>
    <w:rsid w:val="00BA340A"/>
    <w:rsid w:val="00BA3D81"/>
    <w:rsid w:val="00BA4441"/>
    <w:rsid w:val="00BA4733"/>
    <w:rsid w:val="00BA5ABD"/>
    <w:rsid w:val="00BA74A9"/>
    <w:rsid w:val="00BB45EC"/>
    <w:rsid w:val="00BB73B5"/>
    <w:rsid w:val="00BC0404"/>
    <w:rsid w:val="00BC34DC"/>
    <w:rsid w:val="00BC4525"/>
    <w:rsid w:val="00BC597C"/>
    <w:rsid w:val="00BC6FF4"/>
    <w:rsid w:val="00BC7229"/>
    <w:rsid w:val="00BD0410"/>
    <w:rsid w:val="00BE79C1"/>
    <w:rsid w:val="00C02B1D"/>
    <w:rsid w:val="00C066B6"/>
    <w:rsid w:val="00C11C4A"/>
    <w:rsid w:val="00C164E2"/>
    <w:rsid w:val="00C17D61"/>
    <w:rsid w:val="00C17E38"/>
    <w:rsid w:val="00C223E1"/>
    <w:rsid w:val="00C25181"/>
    <w:rsid w:val="00C25479"/>
    <w:rsid w:val="00C25D48"/>
    <w:rsid w:val="00C26036"/>
    <w:rsid w:val="00C31D2C"/>
    <w:rsid w:val="00C367A5"/>
    <w:rsid w:val="00C406E1"/>
    <w:rsid w:val="00C42983"/>
    <w:rsid w:val="00C4437A"/>
    <w:rsid w:val="00C470AB"/>
    <w:rsid w:val="00C473B7"/>
    <w:rsid w:val="00C56FCA"/>
    <w:rsid w:val="00C57816"/>
    <w:rsid w:val="00C61C72"/>
    <w:rsid w:val="00C71B92"/>
    <w:rsid w:val="00C720E7"/>
    <w:rsid w:val="00C7364B"/>
    <w:rsid w:val="00C74F16"/>
    <w:rsid w:val="00C80071"/>
    <w:rsid w:val="00C8195F"/>
    <w:rsid w:val="00C81D54"/>
    <w:rsid w:val="00C84778"/>
    <w:rsid w:val="00C866C3"/>
    <w:rsid w:val="00C8691E"/>
    <w:rsid w:val="00C86F3B"/>
    <w:rsid w:val="00C94250"/>
    <w:rsid w:val="00C95C45"/>
    <w:rsid w:val="00C96881"/>
    <w:rsid w:val="00CA1D65"/>
    <w:rsid w:val="00CA380E"/>
    <w:rsid w:val="00CA57CD"/>
    <w:rsid w:val="00CA5AE8"/>
    <w:rsid w:val="00CA6EAE"/>
    <w:rsid w:val="00CA7AA0"/>
    <w:rsid w:val="00CB0C12"/>
    <w:rsid w:val="00CB0D16"/>
    <w:rsid w:val="00CB266F"/>
    <w:rsid w:val="00CB2682"/>
    <w:rsid w:val="00CB4359"/>
    <w:rsid w:val="00CB4CF2"/>
    <w:rsid w:val="00CC6153"/>
    <w:rsid w:val="00CC7CD1"/>
    <w:rsid w:val="00CD1883"/>
    <w:rsid w:val="00CD2263"/>
    <w:rsid w:val="00CD4254"/>
    <w:rsid w:val="00CD4EAE"/>
    <w:rsid w:val="00CE027A"/>
    <w:rsid w:val="00CE13DA"/>
    <w:rsid w:val="00CE162E"/>
    <w:rsid w:val="00CE2822"/>
    <w:rsid w:val="00CE551D"/>
    <w:rsid w:val="00CF26FB"/>
    <w:rsid w:val="00CF589D"/>
    <w:rsid w:val="00D011F1"/>
    <w:rsid w:val="00D016BC"/>
    <w:rsid w:val="00D057A2"/>
    <w:rsid w:val="00D07DF5"/>
    <w:rsid w:val="00D1779B"/>
    <w:rsid w:val="00D214B7"/>
    <w:rsid w:val="00D24F06"/>
    <w:rsid w:val="00D2524B"/>
    <w:rsid w:val="00D30470"/>
    <w:rsid w:val="00D30D53"/>
    <w:rsid w:val="00D33645"/>
    <w:rsid w:val="00D3386E"/>
    <w:rsid w:val="00D33EE3"/>
    <w:rsid w:val="00D35F0C"/>
    <w:rsid w:val="00D42BB5"/>
    <w:rsid w:val="00D43293"/>
    <w:rsid w:val="00D4429C"/>
    <w:rsid w:val="00D53259"/>
    <w:rsid w:val="00D606D8"/>
    <w:rsid w:val="00D62F36"/>
    <w:rsid w:val="00D67B89"/>
    <w:rsid w:val="00D7086A"/>
    <w:rsid w:val="00D70FBF"/>
    <w:rsid w:val="00D718F2"/>
    <w:rsid w:val="00D72B03"/>
    <w:rsid w:val="00D740CF"/>
    <w:rsid w:val="00D775F7"/>
    <w:rsid w:val="00D8225D"/>
    <w:rsid w:val="00D82A37"/>
    <w:rsid w:val="00D84389"/>
    <w:rsid w:val="00D8702F"/>
    <w:rsid w:val="00D910CB"/>
    <w:rsid w:val="00D933B5"/>
    <w:rsid w:val="00D950BD"/>
    <w:rsid w:val="00D966C9"/>
    <w:rsid w:val="00DA2166"/>
    <w:rsid w:val="00DA2AD7"/>
    <w:rsid w:val="00DA2BDE"/>
    <w:rsid w:val="00DA3918"/>
    <w:rsid w:val="00DA3EDA"/>
    <w:rsid w:val="00DA584F"/>
    <w:rsid w:val="00DA71CA"/>
    <w:rsid w:val="00DB12A8"/>
    <w:rsid w:val="00DB27BC"/>
    <w:rsid w:val="00DB4681"/>
    <w:rsid w:val="00DC1876"/>
    <w:rsid w:val="00DC1AD7"/>
    <w:rsid w:val="00DC1BF5"/>
    <w:rsid w:val="00DC1CBA"/>
    <w:rsid w:val="00DC28A7"/>
    <w:rsid w:val="00DC44B1"/>
    <w:rsid w:val="00DC492B"/>
    <w:rsid w:val="00DC54F2"/>
    <w:rsid w:val="00DC716C"/>
    <w:rsid w:val="00DD0E1D"/>
    <w:rsid w:val="00DD6981"/>
    <w:rsid w:val="00DE1662"/>
    <w:rsid w:val="00DE3040"/>
    <w:rsid w:val="00DE65C8"/>
    <w:rsid w:val="00DE6F36"/>
    <w:rsid w:val="00DF3BCC"/>
    <w:rsid w:val="00E11035"/>
    <w:rsid w:val="00E12079"/>
    <w:rsid w:val="00E1630E"/>
    <w:rsid w:val="00E230D9"/>
    <w:rsid w:val="00E23713"/>
    <w:rsid w:val="00E23F87"/>
    <w:rsid w:val="00E260DC"/>
    <w:rsid w:val="00E277C5"/>
    <w:rsid w:val="00E305D5"/>
    <w:rsid w:val="00E30DA3"/>
    <w:rsid w:val="00E33D87"/>
    <w:rsid w:val="00E36DBE"/>
    <w:rsid w:val="00E432EF"/>
    <w:rsid w:val="00E439E4"/>
    <w:rsid w:val="00E44AEA"/>
    <w:rsid w:val="00E4638D"/>
    <w:rsid w:val="00E47676"/>
    <w:rsid w:val="00E509B9"/>
    <w:rsid w:val="00E566DD"/>
    <w:rsid w:val="00E56C39"/>
    <w:rsid w:val="00E61564"/>
    <w:rsid w:val="00E63B62"/>
    <w:rsid w:val="00E66573"/>
    <w:rsid w:val="00E678CB"/>
    <w:rsid w:val="00E70794"/>
    <w:rsid w:val="00E70A9E"/>
    <w:rsid w:val="00E71BE0"/>
    <w:rsid w:val="00E738C7"/>
    <w:rsid w:val="00E805D4"/>
    <w:rsid w:val="00E81F6C"/>
    <w:rsid w:val="00E86726"/>
    <w:rsid w:val="00E90FCD"/>
    <w:rsid w:val="00E978B0"/>
    <w:rsid w:val="00EB4294"/>
    <w:rsid w:val="00EB4B36"/>
    <w:rsid w:val="00EB4D80"/>
    <w:rsid w:val="00EB77A0"/>
    <w:rsid w:val="00EC0ED1"/>
    <w:rsid w:val="00EC2272"/>
    <w:rsid w:val="00ED155D"/>
    <w:rsid w:val="00ED18B1"/>
    <w:rsid w:val="00ED47A6"/>
    <w:rsid w:val="00ED6665"/>
    <w:rsid w:val="00EE4311"/>
    <w:rsid w:val="00EE48F2"/>
    <w:rsid w:val="00EE79F4"/>
    <w:rsid w:val="00EF4313"/>
    <w:rsid w:val="00EF741A"/>
    <w:rsid w:val="00F015A5"/>
    <w:rsid w:val="00F02504"/>
    <w:rsid w:val="00F04EA0"/>
    <w:rsid w:val="00F0647A"/>
    <w:rsid w:val="00F104D1"/>
    <w:rsid w:val="00F256A2"/>
    <w:rsid w:val="00F27947"/>
    <w:rsid w:val="00F279AE"/>
    <w:rsid w:val="00F308FE"/>
    <w:rsid w:val="00F32DD5"/>
    <w:rsid w:val="00F41A4E"/>
    <w:rsid w:val="00F429E9"/>
    <w:rsid w:val="00F4331D"/>
    <w:rsid w:val="00F440AA"/>
    <w:rsid w:val="00F44EF6"/>
    <w:rsid w:val="00F45466"/>
    <w:rsid w:val="00F460FC"/>
    <w:rsid w:val="00F46BC5"/>
    <w:rsid w:val="00F46F3E"/>
    <w:rsid w:val="00F47152"/>
    <w:rsid w:val="00F562B4"/>
    <w:rsid w:val="00F572A1"/>
    <w:rsid w:val="00F630D5"/>
    <w:rsid w:val="00F63EB2"/>
    <w:rsid w:val="00F649C1"/>
    <w:rsid w:val="00F64F57"/>
    <w:rsid w:val="00F67A79"/>
    <w:rsid w:val="00F7274E"/>
    <w:rsid w:val="00F72C8D"/>
    <w:rsid w:val="00F74824"/>
    <w:rsid w:val="00F76CCE"/>
    <w:rsid w:val="00F773D3"/>
    <w:rsid w:val="00F80751"/>
    <w:rsid w:val="00F85F70"/>
    <w:rsid w:val="00F863DF"/>
    <w:rsid w:val="00F900EA"/>
    <w:rsid w:val="00F92BED"/>
    <w:rsid w:val="00F93578"/>
    <w:rsid w:val="00F954F0"/>
    <w:rsid w:val="00FA026A"/>
    <w:rsid w:val="00FA02ED"/>
    <w:rsid w:val="00FA3853"/>
    <w:rsid w:val="00FB6FB6"/>
    <w:rsid w:val="00FC1950"/>
    <w:rsid w:val="00FC4A4E"/>
    <w:rsid w:val="00FC7464"/>
    <w:rsid w:val="00FD1963"/>
    <w:rsid w:val="00FD3F05"/>
    <w:rsid w:val="00FD5A61"/>
    <w:rsid w:val="00FD7214"/>
    <w:rsid w:val="00FD760A"/>
    <w:rsid w:val="00FD7B57"/>
    <w:rsid w:val="00FE069B"/>
    <w:rsid w:val="00FE28AC"/>
    <w:rsid w:val="00FE2D63"/>
    <w:rsid w:val="00FE3909"/>
    <w:rsid w:val="00FE6518"/>
    <w:rsid w:val="00FF1C26"/>
    <w:rsid w:val="00FF1D46"/>
    <w:rsid w:val="00FF2AA7"/>
    <w:rsid w:val="00FF34E5"/>
    <w:rsid w:val="00FF3D00"/>
    <w:rsid w:val="00FF3EE4"/>
    <w:rsid w:val="00FF4941"/>
    <w:rsid w:val="00FF7F9B"/>
    <w:rsid w:val="11F461DD"/>
    <w:rsid w:val="222C16AD"/>
    <w:rsid w:val="2C9F3194"/>
    <w:rsid w:val="33B97A56"/>
    <w:rsid w:val="381C1800"/>
    <w:rsid w:val="4E5E4567"/>
    <w:rsid w:val="52FF1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E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FC"/>
    <w:pPr>
      <w:widowControl w:val="0"/>
      <w:jc w:val="both"/>
    </w:pPr>
    <w:rPr>
      <w:kern w:val="2"/>
      <w:sz w:val="21"/>
      <w:szCs w:val="22"/>
    </w:rPr>
  </w:style>
  <w:style w:type="paragraph" w:styleId="1">
    <w:name w:val="heading 1"/>
    <w:basedOn w:val="a"/>
    <w:next w:val="a"/>
    <w:link w:val="1Char"/>
    <w:qFormat/>
    <w:rsid w:val="00EE431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E43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1C72D3"/>
    <w:rPr>
      <w:b/>
      <w:bCs/>
    </w:rPr>
  </w:style>
  <w:style w:type="paragraph" w:styleId="a4">
    <w:name w:val="annotation text"/>
    <w:basedOn w:val="a"/>
    <w:link w:val="Char0"/>
    <w:unhideWhenUsed/>
    <w:qFormat/>
    <w:rsid w:val="001C72D3"/>
    <w:pPr>
      <w:jc w:val="left"/>
    </w:pPr>
  </w:style>
  <w:style w:type="paragraph" w:styleId="a5">
    <w:name w:val="Document Map"/>
    <w:basedOn w:val="a"/>
    <w:link w:val="Char1"/>
    <w:qFormat/>
    <w:rsid w:val="001C72D3"/>
    <w:rPr>
      <w:rFonts w:ascii="宋体" w:eastAsia="宋体"/>
      <w:sz w:val="18"/>
      <w:szCs w:val="18"/>
    </w:rPr>
  </w:style>
  <w:style w:type="paragraph" w:styleId="a6">
    <w:name w:val="Balloon Text"/>
    <w:basedOn w:val="a"/>
    <w:link w:val="Char2"/>
    <w:qFormat/>
    <w:rsid w:val="001C72D3"/>
    <w:rPr>
      <w:sz w:val="18"/>
      <w:szCs w:val="18"/>
    </w:rPr>
  </w:style>
  <w:style w:type="paragraph" w:styleId="a7">
    <w:name w:val="footer"/>
    <w:basedOn w:val="a"/>
    <w:link w:val="Char3"/>
    <w:uiPriority w:val="99"/>
    <w:qFormat/>
    <w:rsid w:val="001C72D3"/>
    <w:pPr>
      <w:tabs>
        <w:tab w:val="center" w:pos="4153"/>
        <w:tab w:val="right" w:pos="8306"/>
      </w:tabs>
      <w:snapToGrid w:val="0"/>
      <w:jc w:val="left"/>
    </w:pPr>
    <w:rPr>
      <w:sz w:val="18"/>
      <w:szCs w:val="18"/>
    </w:rPr>
  </w:style>
  <w:style w:type="paragraph" w:styleId="a8">
    <w:name w:val="header"/>
    <w:basedOn w:val="a"/>
    <w:link w:val="Char4"/>
    <w:uiPriority w:val="99"/>
    <w:qFormat/>
    <w:rsid w:val="001C72D3"/>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rPr>
  </w:style>
  <w:style w:type="paragraph" w:styleId="a9">
    <w:name w:val="Normal (Web)"/>
    <w:basedOn w:val="a"/>
    <w:uiPriority w:val="99"/>
    <w:unhideWhenUsed/>
    <w:qFormat/>
    <w:rsid w:val="001C72D3"/>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nhideWhenUsed/>
    <w:qFormat/>
    <w:rsid w:val="001C72D3"/>
    <w:rPr>
      <w:sz w:val="21"/>
      <w:szCs w:val="21"/>
    </w:rPr>
  </w:style>
  <w:style w:type="table" w:styleId="ab">
    <w:name w:val="Table Grid"/>
    <w:basedOn w:val="a1"/>
    <w:rsid w:val="001C72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basedOn w:val="a0"/>
    <w:link w:val="a7"/>
    <w:uiPriority w:val="99"/>
    <w:rsid w:val="001C72D3"/>
    <w:rPr>
      <w:kern w:val="2"/>
      <w:sz w:val="18"/>
      <w:szCs w:val="18"/>
    </w:rPr>
  </w:style>
  <w:style w:type="paragraph" w:customStyle="1" w:styleId="CharCharChar">
    <w:name w:val="Char Char Char"/>
    <w:basedOn w:val="a"/>
    <w:qFormat/>
    <w:rsid w:val="001C72D3"/>
    <w:pPr>
      <w:spacing w:line="360" w:lineRule="auto"/>
      <w:ind w:firstLineChars="200" w:firstLine="560"/>
    </w:pPr>
    <w:rPr>
      <w:rFonts w:ascii="Calibri" w:eastAsia="宋体" w:hAnsi="Calibri" w:cs="Times New Roman"/>
      <w:szCs w:val="20"/>
    </w:rPr>
  </w:style>
  <w:style w:type="character" w:customStyle="1" w:styleId="sect2title1">
    <w:name w:val="sect2title1"/>
    <w:basedOn w:val="a0"/>
    <w:qFormat/>
    <w:rsid w:val="001C72D3"/>
    <w:rPr>
      <w:rFonts w:ascii="微软雅黑" w:eastAsia="微软雅黑" w:hAnsi="微软雅黑" w:hint="eastAsia"/>
      <w:b/>
      <w:bCs/>
      <w:sz w:val="21"/>
      <w:szCs w:val="21"/>
    </w:rPr>
  </w:style>
  <w:style w:type="character" w:customStyle="1" w:styleId="title1">
    <w:name w:val="title1"/>
    <w:basedOn w:val="a0"/>
    <w:qFormat/>
    <w:rsid w:val="001C72D3"/>
    <w:rPr>
      <w:rFonts w:ascii="微软雅黑" w:eastAsia="微软雅黑" w:hAnsi="微软雅黑" w:hint="eastAsia"/>
      <w:sz w:val="21"/>
      <w:szCs w:val="21"/>
    </w:rPr>
  </w:style>
  <w:style w:type="character" w:customStyle="1" w:styleId="Char4">
    <w:name w:val="页眉 Char"/>
    <w:basedOn w:val="a0"/>
    <w:link w:val="a8"/>
    <w:uiPriority w:val="99"/>
    <w:qFormat/>
    <w:rsid w:val="001C72D3"/>
    <w:rPr>
      <w:rFonts w:eastAsia="宋体"/>
      <w:kern w:val="2"/>
      <w:sz w:val="18"/>
      <w:szCs w:val="22"/>
    </w:rPr>
  </w:style>
  <w:style w:type="character" w:customStyle="1" w:styleId="Char1">
    <w:name w:val="文档结构图 Char"/>
    <w:basedOn w:val="a0"/>
    <w:link w:val="a5"/>
    <w:qFormat/>
    <w:rsid w:val="001C72D3"/>
    <w:rPr>
      <w:rFonts w:ascii="宋体" w:eastAsia="宋体"/>
      <w:kern w:val="2"/>
      <w:sz w:val="18"/>
      <w:szCs w:val="18"/>
    </w:rPr>
  </w:style>
  <w:style w:type="character" w:customStyle="1" w:styleId="Char2">
    <w:name w:val="批注框文本 Char"/>
    <w:basedOn w:val="a0"/>
    <w:link w:val="a6"/>
    <w:qFormat/>
    <w:rsid w:val="001C72D3"/>
    <w:rPr>
      <w:kern w:val="2"/>
      <w:sz w:val="18"/>
      <w:szCs w:val="18"/>
    </w:rPr>
  </w:style>
  <w:style w:type="character" w:customStyle="1" w:styleId="Char0">
    <w:name w:val="批注文字 Char"/>
    <w:basedOn w:val="a0"/>
    <w:link w:val="a4"/>
    <w:qFormat/>
    <w:rsid w:val="001C72D3"/>
    <w:rPr>
      <w:kern w:val="2"/>
      <w:sz w:val="21"/>
      <w:szCs w:val="22"/>
    </w:rPr>
  </w:style>
  <w:style w:type="character" w:customStyle="1" w:styleId="Char">
    <w:name w:val="批注主题 Char"/>
    <w:basedOn w:val="Char0"/>
    <w:link w:val="a3"/>
    <w:semiHidden/>
    <w:qFormat/>
    <w:rsid w:val="001C72D3"/>
    <w:rPr>
      <w:b/>
      <w:bCs/>
      <w:kern w:val="2"/>
      <w:sz w:val="21"/>
      <w:szCs w:val="22"/>
    </w:rPr>
  </w:style>
  <w:style w:type="paragraph" w:customStyle="1" w:styleId="10">
    <w:name w:val="修订1"/>
    <w:hidden/>
    <w:uiPriority w:val="99"/>
    <w:unhideWhenUsed/>
    <w:qFormat/>
    <w:rsid w:val="001C72D3"/>
    <w:rPr>
      <w:kern w:val="2"/>
      <w:sz w:val="21"/>
      <w:szCs w:val="22"/>
    </w:rPr>
  </w:style>
  <w:style w:type="paragraph" w:customStyle="1" w:styleId="USE1">
    <w:name w:val="USE 1"/>
    <w:basedOn w:val="a"/>
    <w:qFormat/>
    <w:rsid w:val="001C72D3"/>
    <w:pPr>
      <w:spacing w:line="200" w:lineRule="atLeast"/>
      <w:jc w:val="left"/>
    </w:pPr>
    <w:rPr>
      <w:rFonts w:ascii="宋体" w:eastAsia="宋体" w:hAnsi="宋体" w:cs="Times New Roman"/>
      <w:b/>
      <w:sz w:val="24"/>
      <w:szCs w:val="28"/>
    </w:rPr>
  </w:style>
  <w:style w:type="character" w:customStyle="1" w:styleId="1Char">
    <w:name w:val="标题 1 Char"/>
    <w:basedOn w:val="a0"/>
    <w:link w:val="1"/>
    <w:rsid w:val="00EE4311"/>
    <w:rPr>
      <w:b/>
      <w:bCs/>
      <w:kern w:val="44"/>
      <w:sz w:val="44"/>
      <w:szCs w:val="44"/>
    </w:rPr>
  </w:style>
  <w:style w:type="character" w:customStyle="1" w:styleId="2Char">
    <w:name w:val="标题 2 Char"/>
    <w:basedOn w:val="a0"/>
    <w:link w:val="2"/>
    <w:rsid w:val="00EE4311"/>
    <w:rPr>
      <w:rFonts w:asciiTheme="majorHAnsi" w:eastAsiaTheme="majorEastAsia" w:hAnsiTheme="majorHAnsi" w:cstheme="majorBidi"/>
      <w:b/>
      <w:bCs/>
      <w:kern w:val="2"/>
      <w:sz w:val="32"/>
      <w:szCs w:val="32"/>
    </w:rPr>
  </w:style>
  <w:style w:type="paragraph" w:customStyle="1" w:styleId="0">
    <w:name w:val="0级"/>
    <w:basedOn w:val="a"/>
    <w:link w:val="0Char"/>
    <w:qFormat/>
    <w:rsid w:val="00253B83"/>
    <w:pPr>
      <w:ind w:left="420" w:hanging="420"/>
    </w:pPr>
    <w:rPr>
      <w:rFonts w:ascii="宋体" w:eastAsia="宋体" w:hAnsi="宋体" w:cs="Times New Roman"/>
      <w:color w:val="000000"/>
      <w:szCs w:val="21"/>
    </w:rPr>
  </w:style>
  <w:style w:type="character" w:customStyle="1" w:styleId="0Char">
    <w:name w:val="0级 Char"/>
    <w:link w:val="0"/>
    <w:rsid w:val="00253B83"/>
    <w:rPr>
      <w:rFonts w:ascii="宋体" w:eastAsia="宋体" w:hAnsi="宋体" w:cs="Times New Roman"/>
      <w:color w:val="000000"/>
      <w:kern w:val="2"/>
      <w:sz w:val="21"/>
      <w:szCs w:val="21"/>
    </w:rPr>
  </w:style>
  <w:style w:type="character" w:styleId="HTML">
    <w:name w:val="HTML Typewriter"/>
    <w:rsid w:val="002103BB"/>
    <w:rPr>
      <w:rFonts w:ascii="宋体" w:eastAsia="宋体" w:hAnsi="宋体" w:cs="宋体"/>
      <w:sz w:val="24"/>
      <w:szCs w:val="24"/>
    </w:rPr>
  </w:style>
  <w:style w:type="paragraph" w:styleId="ac">
    <w:name w:val="Body Text Indent"/>
    <w:aliases w:val="正文文字首行缩进,HD正文1,特点标题,上海中望标准,小黑点符号,Body Text1,小黑点符号 Char Char Char Char,正文1，正文内容,正文普通文字,正文小标题"/>
    <w:basedOn w:val="a"/>
    <w:link w:val="Char5"/>
    <w:rsid w:val="00426DAA"/>
    <w:pPr>
      <w:spacing w:line="360" w:lineRule="auto"/>
      <w:ind w:firstLineChars="200" w:firstLine="420"/>
    </w:pPr>
    <w:rPr>
      <w:rFonts w:ascii="Times New Roman" w:eastAsia="宋体" w:hAnsi="Times New Roman" w:cs="Times New Roman"/>
      <w:szCs w:val="24"/>
    </w:rPr>
  </w:style>
  <w:style w:type="character" w:customStyle="1" w:styleId="Char5">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0"/>
    <w:link w:val="ac"/>
    <w:rsid w:val="00426DAA"/>
    <w:rPr>
      <w:rFonts w:ascii="Times New Roman" w:eastAsia="宋体" w:hAnsi="Times New Roman" w:cs="Times New Roman"/>
      <w:kern w:val="2"/>
      <w:sz w:val="21"/>
      <w:szCs w:val="24"/>
    </w:rPr>
  </w:style>
  <w:style w:type="paragraph" w:styleId="ad">
    <w:name w:val="Date"/>
    <w:basedOn w:val="a"/>
    <w:next w:val="a"/>
    <w:link w:val="Char6"/>
    <w:semiHidden/>
    <w:unhideWhenUsed/>
    <w:rsid w:val="009842EB"/>
    <w:pPr>
      <w:ind w:leftChars="2500" w:left="100"/>
    </w:pPr>
  </w:style>
  <w:style w:type="character" w:customStyle="1" w:styleId="Char6">
    <w:name w:val="日期 Char"/>
    <w:basedOn w:val="a0"/>
    <w:link w:val="ad"/>
    <w:semiHidden/>
    <w:rsid w:val="009842EB"/>
    <w:rPr>
      <w:kern w:val="2"/>
      <w:sz w:val="21"/>
      <w:szCs w:val="22"/>
    </w:rPr>
  </w:style>
  <w:style w:type="paragraph" w:styleId="ae">
    <w:name w:val="Revision"/>
    <w:hidden/>
    <w:uiPriority w:val="99"/>
    <w:semiHidden/>
    <w:rsid w:val="00B25563"/>
    <w:rPr>
      <w:kern w:val="2"/>
      <w:sz w:val="21"/>
      <w:szCs w:val="22"/>
    </w:rPr>
  </w:style>
  <w:style w:type="paragraph" w:styleId="af">
    <w:name w:val="List Paragraph"/>
    <w:basedOn w:val="a"/>
    <w:uiPriority w:val="99"/>
    <w:rsid w:val="001F61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FC"/>
    <w:pPr>
      <w:widowControl w:val="0"/>
      <w:jc w:val="both"/>
    </w:pPr>
    <w:rPr>
      <w:kern w:val="2"/>
      <w:sz w:val="21"/>
      <w:szCs w:val="22"/>
    </w:rPr>
  </w:style>
  <w:style w:type="paragraph" w:styleId="1">
    <w:name w:val="heading 1"/>
    <w:basedOn w:val="a"/>
    <w:next w:val="a"/>
    <w:link w:val="1Char"/>
    <w:qFormat/>
    <w:rsid w:val="00EE431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E43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1C72D3"/>
    <w:rPr>
      <w:b/>
      <w:bCs/>
    </w:rPr>
  </w:style>
  <w:style w:type="paragraph" w:styleId="a4">
    <w:name w:val="annotation text"/>
    <w:basedOn w:val="a"/>
    <w:link w:val="Char0"/>
    <w:unhideWhenUsed/>
    <w:qFormat/>
    <w:rsid w:val="001C72D3"/>
    <w:pPr>
      <w:jc w:val="left"/>
    </w:pPr>
  </w:style>
  <w:style w:type="paragraph" w:styleId="a5">
    <w:name w:val="Document Map"/>
    <w:basedOn w:val="a"/>
    <w:link w:val="Char1"/>
    <w:qFormat/>
    <w:rsid w:val="001C72D3"/>
    <w:rPr>
      <w:rFonts w:ascii="宋体" w:eastAsia="宋体"/>
      <w:sz w:val="18"/>
      <w:szCs w:val="18"/>
    </w:rPr>
  </w:style>
  <w:style w:type="paragraph" w:styleId="a6">
    <w:name w:val="Balloon Text"/>
    <w:basedOn w:val="a"/>
    <w:link w:val="Char2"/>
    <w:qFormat/>
    <w:rsid w:val="001C72D3"/>
    <w:rPr>
      <w:sz w:val="18"/>
      <w:szCs w:val="18"/>
    </w:rPr>
  </w:style>
  <w:style w:type="paragraph" w:styleId="a7">
    <w:name w:val="footer"/>
    <w:basedOn w:val="a"/>
    <w:link w:val="Char3"/>
    <w:uiPriority w:val="99"/>
    <w:qFormat/>
    <w:rsid w:val="001C72D3"/>
    <w:pPr>
      <w:tabs>
        <w:tab w:val="center" w:pos="4153"/>
        <w:tab w:val="right" w:pos="8306"/>
      </w:tabs>
      <w:snapToGrid w:val="0"/>
      <w:jc w:val="left"/>
    </w:pPr>
    <w:rPr>
      <w:sz w:val="18"/>
      <w:szCs w:val="18"/>
    </w:rPr>
  </w:style>
  <w:style w:type="paragraph" w:styleId="a8">
    <w:name w:val="header"/>
    <w:basedOn w:val="a"/>
    <w:link w:val="Char4"/>
    <w:uiPriority w:val="99"/>
    <w:qFormat/>
    <w:rsid w:val="001C72D3"/>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rPr>
  </w:style>
  <w:style w:type="paragraph" w:styleId="a9">
    <w:name w:val="Normal (Web)"/>
    <w:basedOn w:val="a"/>
    <w:uiPriority w:val="99"/>
    <w:unhideWhenUsed/>
    <w:qFormat/>
    <w:rsid w:val="001C72D3"/>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nhideWhenUsed/>
    <w:qFormat/>
    <w:rsid w:val="001C72D3"/>
    <w:rPr>
      <w:sz w:val="21"/>
      <w:szCs w:val="21"/>
    </w:rPr>
  </w:style>
  <w:style w:type="table" w:styleId="ab">
    <w:name w:val="Table Grid"/>
    <w:basedOn w:val="a1"/>
    <w:rsid w:val="001C72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basedOn w:val="a0"/>
    <w:link w:val="a7"/>
    <w:uiPriority w:val="99"/>
    <w:rsid w:val="001C72D3"/>
    <w:rPr>
      <w:kern w:val="2"/>
      <w:sz w:val="18"/>
      <w:szCs w:val="18"/>
    </w:rPr>
  </w:style>
  <w:style w:type="paragraph" w:customStyle="1" w:styleId="CharCharChar">
    <w:name w:val="Char Char Char"/>
    <w:basedOn w:val="a"/>
    <w:qFormat/>
    <w:rsid w:val="001C72D3"/>
    <w:pPr>
      <w:spacing w:line="360" w:lineRule="auto"/>
      <w:ind w:firstLineChars="200" w:firstLine="560"/>
    </w:pPr>
    <w:rPr>
      <w:rFonts w:ascii="Calibri" w:eastAsia="宋体" w:hAnsi="Calibri" w:cs="Times New Roman"/>
      <w:szCs w:val="20"/>
    </w:rPr>
  </w:style>
  <w:style w:type="character" w:customStyle="1" w:styleId="sect2title1">
    <w:name w:val="sect2title1"/>
    <w:basedOn w:val="a0"/>
    <w:qFormat/>
    <w:rsid w:val="001C72D3"/>
    <w:rPr>
      <w:rFonts w:ascii="微软雅黑" w:eastAsia="微软雅黑" w:hAnsi="微软雅黑" w:hint="eastAsia"/>
      <w:b/>
      <w:bCs/>
      <w:sz w:val="21"/>
      <w:szCs w:val="21"/>
    </w:rPr>
  </w:style>
  <w:style w:type="character" w:customStyle="1" w:styleId="title1">
    <w:name w:val="title1"/>
    <w:basedOn w:val="a0"/>
    <w:qFormat/>
    <w:rsid w:val="001C72D3"/>
    <w:rPr>
      <w:rFonts w:ascii="微软雅黑" w:eastAsia="微软雅黑" w:hAnsi="微软雅黑" w:hint="eastAsia"/>
      <w:sz w:val="21"/>
      <w:szCs w:val="21"/>
    </w:rPr>
  </w:style>
  <w:style w:type="character" w:customStyle="1" w:styleId="Char4">
    <w:name w:val="页眉 Char"/>
    <w:basedOn w:val="a0"/>
    <w:link w:val="a8"/>
    <w:uiPriority w:val="99"/>
    <w:qFormat/>
    <w:rsid w:val="001C72D3"/>
    <w:rPr>
      <w:rFonts w:eastAsia="宋体"/>
      <w:kern w:val="2"/>
      <w:sz w:val="18"/>
      <w:szCs w:val="22"/>
    </w:rPr>
  </w:style>
  <w:style w:type="character" w:customStyle="1" w:styleId="Char1">
    <w:name w:val="文档结构图 Char"/>
    <w:basedOn w:val="a0"/>
    <w:link w:val="a5"/>
    <w:qFormat/>
    <w:rsid w:val="001C72D3"/>
    <w:rPr>
      <w:rFonts w:ascii="宋体" w:eastAsia="宋体"/>
      <w:kern w:val="2"/>
      <w:sz w:val="18"/>
      <w:szCs w:val="18"/>
    </w:rPr>
  </w:style>
  <w:style w:type="character" w:customStyle="1" w:styleId="Char2">
    <w:name w:val="批注框文本 Char"/>
    <w:basedOn w:val="a0"/>
    <w:link w:val="a6"/>
    <w:qFormat/>
    <w:rsid w:val="001C72D3"/>
    <w:rPr>
      <w:kern w:val="2"/>
      <w:sz w:val="18"/>
      <w:szCs w:val="18"/>
    </w:rPr>
  </w:style>
  <w:style w:type="character" w:customStyle="1" w:styleId="Char0">
    <w:name w:val="批注文字 Char"/>
    <w:basedOn w:val="a0"/>
    <w:link w:val="a4"/>
    <w:qFormat/>
    <w:rsid w:val="001C72D3"/>
    <w:rPr>
      <w:kern w:val="2"/>
      <w:sz w:val="21"/>
      <w:szCs w:val="22"/>
    </w:rPr>
  </w:style>
  <w:style w:type="character" w:customStyle="1" w:styleId="Char">
    <w:name w:val="批注主题 Char"/>
    <w:basedOn w:val="Char0"/>
    <w:link w:val="a3"/>
    <w:semiHidden/>
    <w:qFormat/>
    <w:rsid w:val="001C72D3"/>
    <w:rPr>
      <w:b/>
      <w:bCs/>
      <w:kern w:val="2"/>
      <w:sz w:val="21"/>
      <w:szCs w:val="22"/>
    </w:rPr>
  </w:style>
  <w:style w:type="paragraph" w:customStyle="1" w:styleId="10">
    <w:name w:val="修订1"/>
    <w:hidden/>
    <w:uiPriority w:val="99"/>
    <w:unhideWhenUsed/>
    <w:qFormat/>
    <w:rsid w:val="001C72D3"/>
    <w:rPr>
      <w:kern w:val="2"/>
      <w:sz w:val="21"/>
      <w:szCs w:val="22"/>
    </w:rPr>
  </w:style>
  <w:style w:type="paragraph" w:customStyle="1" w:styleId="USE1">
    <w:name w:val="USE 1"/>
    <w:basedOn w:val="a"/>
    <w:qFormat/>
    <w:rsid w:val="001C72D3"/>
    <w:pPr>
      <w:spacing w:line="200" w:lineRule="atLeast"/>
      <w:jc w:val="left"/>
    </w:pPr>
    <w:rPr>
      <w:rFonts w:ascii="宋体" w:eastAsia="宋体" w:hAnsi="宋体" w:cs="Times New Roman"/>
      <w:b/>
      <w:sz w:val="24"/>
      <w:szCs w:val="28"/>
    </w:rPr>
  </w:style>
  <w:style w:type="character" w:customStyle="1" w:styleId="1Char">
    <w:name w:val="标题 1 Char"/>
    <w:basedOn w:val="a0"/>
    <w:link w:val="1"/>
    <w:rsid w:val="00EE4311"/>
    <w:rPr>
      <w:b/>
      <w:bCs/>
      <w:kern w:val="44"/>
      <w:sz w:val="44"/>
      <w:szCs w:val="44"/>
    </w:rPr>
  </w:style>
  <w:style w:type="character" w:customStyle="1" w:styleId="2Char">
    <w:name w:val="标题 2 Char"/>
    <w:basedOn w:val="a0"/>
    <w:link w:val="2"/>
    <w:rsid w:val="00EE4311"/>
    <w:rPr>
      <w:rFonts w:asciiTheme="majorHAnsi" w:eastAsiaTheme="majorEastAsia" w:hAnsiTheme="majorHAnsi" w:cstheme="majorBidi"/>
      <w:b/>
      <w:bCs/>
      <w:kern w:val="2"/>
      <w:sz w:val="32"/>
      <w:szCs w:val="32"/>
    </w:rPr>
  </w:style>
  <w:style w:type="paragraph" w:customStyle="1" w:styleId="0">
    <w:name w:val="0级"/>
    <w:basedOn w:val="a"/>
    <w:link w:val="0Char"/>
    <w:qFormat/>
    <w:rsid w:val="00253B83"/>
    <w:pPr>
      <w:ind w:left="420" w:hanging="420"/>
    </w:pPr>
    <w:rPr>
      <w:rFonts w:ascii="宋体" w:eastAsia="宋体" w:hAnsi="宋体" w:cs="Times New Roman"/>
      <w:color w:val="000000"/>
      <w:szCs w:val="21"/>
    </w:rPr>
  </w:style>
  <w:style w:type="character" w:customStyle="1" w:styleId="0Char">
    <w:name w:val="0级 Char"/>
    <w:link w:val="0"/>
    <w:rsid w:val="00253B83"/>
    <w:rPr>
      <w:rFonts w:ascii="宋体" w:eastAsia="宋体" w:hAnsi="宋体" w:cs="Times New Roman"/>
      <w:color w:val="000000"/>
      <w:kern w:val="2"/>
      <w:sz w:val="21"/>
      <w:szCs w:val="21"/>
    </w:rPr>
  </w:style>
  <w:style w:type="character" w:styleId="HTML">
    <w:name w:val="HTML Typewriter"/>
    <w:rsid w:val="002103BB"/>
    <w:rPr>
      <w:rFonts w:ascii="宋体" w:eastAsia="宋体" w:hAnsi="宋体" w:cs="宋体"/>
      <w:sz w:val="24"/>
      <w:szCs w:val="24"/>
    </w:rPr>
  </w:style>
  <w:style w:type="paragraph" w:styleId="ac">
    <w:name w:val="Body Text Indent"/>
    <w:aliases w:val="正文文字首行缩进,HD正文1,特点标题,上海中望标准,小黑点符号,Body Text1,小黑点符号 Char Char Char Char,正文1，正文内容,正文普通文字,正文小标题"/>
    <w:basedOn w:val="a"/>
    <w:link w:val="Char5"/>
    <w:rsid w:val="00426DAA"/>
    <w:pPr>
      <w:spacing w:line="360" w:lineRule="auto"/>
      <w:ind w:firstLineChars="200" w:firstLine="420"/>
    </w:pPr>
    <w:rPr>
      <w:rFonts w:ascii="Times New Roman" w:eastAsia="宋体" w:hAnsi="Times New Roman" w:cs="Times New Roman"/>
      <w:szCs w:val="24"/>
    </w:rPr>
  </w:style>
  <w:style w:type="character" w:customStyle="1" w:styleId="Char5">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0"/>
    <w:link w:val="ac"/>
    <w:rsid w:val="00426DAA"/>
    <w:rPr>
      <w:rFonts w:ascii="Times New Roman" w:eastAsia="宋体" w:hAnsi="Times New Roman" w:cs="Times New Roman"/>
      <w:kern w:val="2"/>
      <w:sz w:val="21"/>
      <w:szCs w:val="24"/>
    </w:rPr>
  </w:style>
  <w:style w:type="paragraph" w:styleId="ad">
    <w:name w:val="Date"/>
    <w:basedOn w:val="a"/>
    <w:next w:val="a"/>
    <w:link w:val="Char6"/>
    <w:semiHidden/>
    <w:unhideWhenUsed/>
    <w:rsid w:val="009842EB"/>
    <w:pPr>
      <w:ind w:leftChars="2500" w:left="100"/>
    </w:pPr>
  </w:style>
  <w:style w:type="character" w:customStyle="1" w:styleId="Char6">
    <w:name w:val="日期 Char"/>
    <w:basedOn w:val="a0"/>
    <w:link w:val="ad"/>
    <w:semiHidden/>
    <w:rsid w:val="009842EB"/>
    <w:rPr>
      <w:kern w:val="2"/>
      <w:sz w:val="21"/>
      <w:szCs w:val="22"/>
    </w:rPr>
  </w:style>
  <w:style w:type="paragraph" w:styleId="ae">
    <w:name w:val="Revision"/>
    <w:hidden/>
    <w:uiPriority w:val="99"/>
    <w:semiHidden/>
    <w:rsid w:val="00B25563"/>
    <w:rPr>
      <w:kern w:val="2"/>
      <w:sz w:val="21"/>
      <w:szCs w:val="22"/>
    </w:rPr>
  </w:style>
  <w:style w:type="paragraph" w:styleId="af">
    <w:name w:val="List Paragraph"/>
    <w:basedOn w:val="a"/>
    <w:uiPriority w:val="99"/>
    <w:rsid w:val="001F61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773">
      <w:bodyDiv w:val="1"/>
      <w:marLeft w:val="0"/>
      <w:marRight w:val="0"/>
      <w:marTop w:val="0"/>
      <w:marBottom w:val="0"/>
      <w:divBdr>
        <w:top w:val="none" w:sz="0" w:space="0" w:color="auto"/>
        <w:left w:val="none" w:sz="0" w:space="0" w:color="auto"/>
        <w:bottom w:val="none" w:sz="0" w:space="0" w:color="auto"/>
        <w:right w:val="none" w:sz="0" w:space="0" w:color="auto"/>
      </w:divBdr>
    </w:div>
    <w:div w:id="193659834">
      <w:bodyDiv w:val="1"/>
      <w:marLeft w:val="0"/>
      <w:marRight w:val="0"/>
      <w:marTop w:val="0"/>
      <w:marBottom w:val="0"/>
      <w:divBdr>
        <w:top w:val="none" w:sz="0" w:space="0" w:color="auto"/>
        <w:left w:val="none" w:sz="0" w:space="0" w:color="auto"/>
        <w:bottom w:val="none" w:sz="0" w:space="0" w:color="auto"/>
        <w:right w:val="none" w:sz="0" w:space="0" w:color="auto"/>
      </w:divBdr>
    </w:div>
    <w:div w:id="260334630">
      <w:bodyDiv w:val="1"/>
      <w:marLeft w:val="0"/>
      <w:marRight w:val="0"/>
      <w:marTop w:val="0"/>
      <w:marBottom w:val="0"/>
      <w:divBdr>
        <w:top w:val="none" w:sz="0" w:space="0" w:color="auto"/>
        <w:left w:val="none" w:sz="0" w:space="0" w:color="auto"/>
        <w:bottom w:val="none" w:sz="0" w:space="0" w:color="auto"/>
        <w:right w:val="none" w:sz="0" w:space="0" w:color="auto"/>
      </w:divBdr>
      <w:divsChild>
        <w:div w:id="375159967">
          <w:marLeft w:val="0"/>
          <w:marRight w:val="0"/>
          <w:marTop w:val="0"/>
          <w:marBottom w:val="0"/>
          <w:divBdr>
            <w:top w:val="none" w:sz="0" w:space="0" w:color="auto"/>
            <w:left w:val="none" w:sz="0" w:space="0" w:color="auto"/>
            <w:bottom w:val="none" w:sz="0" w:space="0" w:color="auto"/>
            <w:right w:val="none" w:sz="0" w:space="0" w:color="auto"/>
          </w:divBdr>
        </w:div>
      </w:divsChild>
    </w:div>
    <w:div w:id="395058324">
      <w:bodyDiv w:val="1"/>
      <w:marLeft w:val="0"/>
      <w:marRight w:val="0"/>
      <w:marTop w:val="0"/>
      <w:marBottom w:val="0"/>
      <w:divBdr>
        <w:top w:val="none" w:sz="0" w:space="0" w:color="auto"/>
        <w:left w:val="none" w:sz="0" w:space="0" w:color="auto"/>
        <w:bottom w:val="none" w:sz="0" w:space="0" w:color="auto"/>
        <w:right w:val="none" w:sz="0" w:space="0" w:color="auto"/>
      </w:divBdr>
      <w:divsChild>
        <w:div w:id="677848567">
          <w:marLeft w:val="547"/>
          <w:marRight w:val="0"/>
          <w:marTop w:val="0"/>
          <w:marBottom w:val="0"/>
          <w:divBdr>
            <w:top w:val="none" w:sz="0" w:space="0" w:color="auto"/>
            <w:left w:val="none" w:sz="0" w:space="0" w:color="auto"/>
            <w:bottom w:val="none" w:sz="0" w:space="0" w:color="auto"/>
            <w:right w:val="none" w:sz="0" w:space="0" w:color="auto"/>
          </w:divBdr>
        </w:div>
        <w:div w:id="523370762">
          <w:marLeft w:val="547"/>
          <w:marRight w:val="0"/>
          <w:marTop w:val="0"/>
          <w:marBottom w:val="0"/>
          <w:divBdr>
            <w:top w:val="none" w:sz="0" w:space="0" w:color="auto"/>
            <w:left w:val="none" w:sz="0" w:space="0" w:color="auto"/>
            <w:bottom w:val="none" w:sz="0" w:space="0" w:color="auto"/>
            <w:right w:val="none" w:sz="0" w:space="0" w:color="auto"/>
          </w:divBdr>
        </w:div>
        <w:div w:id="1036004159">
          <w:marLeft w:val="547"/>
          <w:marRight w:val="0"/>
          <w:marTop w:val="0"/>
          <w:marBottom w:val="0"/>
          <w:divBdr>
            <w:top w:val="none" w:sz="0" w:space="0" w:color="auto"/>
            <w:left w:val="none" w:sz="0" w:space="0" w:color="auto"/>
            <w:bottom w:val="none" w:sz="0" w:space="0" w:color="auto"/>
            <w:right w:val="none" w:sz="0" w:space="0" w:color="auto"/>
          </w:divBdr>
        </w:div>
      </w:divsChild>
    </w:div>
    <w:div w:id="685669479">
      <w:bodyDiv w:val="1"/>
      <w:marLeft w:val="0"/>
      <w:marRight w:val="0"/>
      <w:marTop w:val="0"/>
      <w:marBottom w:val="0"/>
      <w:divBdr>
        <w:top w:val="none" w:sz="0" w:space="0" w:color="auto"/>
        <w:left w:val="none" w:sz="0" w:space="0" w:color="auto"/>
        <w:bottom w:val="none" w:sz="0" w:space="0" w:color="auto"/>
        <w:right w:val="none" w:sz="0" w:space="0" w:color="auto"/>
      </w:divBdr>
    </w:div>
    <w:div w:id="718672347">
      <w:bodyDiv w:val="1"/>
      <w:marLeft w:val="0"/>
      <w:marRight w:val="0"/>
      <w:marTop w:val="0"/>
      <w:marBottom w:val="0"/>
      <w:divBdr>
        <w:top w:val="none" w:sz="0" w:space="0" w:color="auto"/>
        <w:left w:val="none" w:sz="0" w:space="0" w:color="auto"/>
        <w:bottom w:val="none" w:sz="0" w:space="0" w:color="auto"/>
        <w:right w:val="none" w:sz="0" w:space="0" w:color="auto"/>
      </w:divBdr>
    </w:div>
    <w:div w:id="950237312">
      <w:bodyDiv w:val="1"/>
      <w:marLeft w:val="0"/>
      <w:marRight w:val="0"/>
      <w:marTop w:val="0"/>
      <w:marBottom w:val="0"/>
      <w:divBdr>
        <w:top w:val="none" w:sz="0" w:space="0" w:color="auto"/>
        <w:left w:val="none" w:sz="0" w:space="0" w:color="auto"/>
        <w:bottom w:val="none" w:sz="0" w:space="0" w:color="auto"/>
        <w:right w:val="none" w:sz="0" w:space="0" w:color="auto"/>
      </w:divBdr>
    </w:div>
    <w:div w:id="1053650034">
      <w:bodyDiv w:val="1"/>
      <w:marLeft w:val="0"/>
      <w:marRight w:val="0"/>
      <w:marTop w:val="0"/>
      <w:marBottom w:val="0"/>
      <w:divBdr>
        <w:top w:val="none" w:sz="0" w:space="0" w:color="auto"/>
        <w:left w:val="none" w:sz="0" w:space="0" w:color="auto"/>
        <w:bottom w:val="none" w:sz="0" w:space="0" w:color="auto"/>
        <w:right w:val="none" w:sz="0" w:space="0" w:color="auto"/>
      </w:divBdr>
    </w:div>
    <w:div w:id="1073044559">
      <w:bodyDiv w:val="1"/>
      <w:marLeft w:val="0"/>
      <w:marRight w:val="0"/>
      <w:marTop w:val="0"/>
      <w:marBottom w:val="0"/>
      <w:divBdr>
        <w:top w:val="none" w:sz="0" w:space="0" w:color="auto"/>
        <w:left w:val="none" w:sz="0" w:space="0" w:color="auto"/>
        <w:bottom w:val="none" w:sz="0" w:space="0" w:color="auto"/>
        <w:right w:val="none" w:sz="0" w:space="0" w:color="auto"/>
      </w:divBdr>
    </w:div>
    <w:div w:id="1077897725">
      <w:bodyDiv w:val="1"/>
      <w:marLeft w:val="0"/>
      <w:marRight w:val="0"/>
      <w:marTop w:val="100"/>
      <w:marBottom w:val="100"/>
      <w:divBdr>
        <w:top w:val="none" w:sz="0" w:space="0" w:color="auto"/>
        <w:left w:val="none" w:sz="0" w:space="0" w:color="auto"/>
        <w:bottom w:val="none" w:sz="0" w:space="0" w:color="auto"/>
        <w:right w:val="none" w:sz="0" w:space="0" w:color="auto"/>
      </w:divBdr>
      <w:divsChild>
        <w:div w:id="965544405">
          <w:marLeft w:val="0"/>
          <w:marRight w:val="0"/>
          <w:marTop w:val="0"/>
          <w:marBottom w:val="0"/>
          <w:divBdr>
            <w:top w:val="single" w:sz="6" w:space="0" w:color="DDDDDD"/>
            <w:left w:val="single" w:sz="6" w:space="0" w:color="DDDDDD"/>
            <w:bottom w:val="single" w:sz="6" w:space="0" w:color="DDDDDD"/>
            <w:right w:val="single" w:sz="6" w:space="0" w:color="DDDDDD"/>
          </w:divBdr>
          <w:divsChild>
            <w:div w:id="35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3859">
      <w:bodyDiv w:val="1"/>
      <w:marLeft w:val="0"/>
      <w:marRight w:val="0"/>
      <w:marTop w:val="0"/>
      <w:marBottom w:val="0"/>
      <w:divBdr>
        <w:top w:val="none" w:sz="0" w:space="0" w:color="auto"/>
        <w:left w:val="none" w:sz="0" w:space="0" w:color="auto"/>
        <w:bottom w:val="none" w:sz="0" w:space="0" w:color="auto"/>
        <w:right w:val="none" w:sz="0" w:space="0" w:color="auto"/>
      </w:divBdr>
      <w:divsChild>
        <w:div w:id="971210366">
          <w:marLeft w:val="0"/>
          <w:marRight w:val="0"/>
          <w:marTop w:val="0"/>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69198968">
      <w:bodyDiv w:val="1"/>
      <w:marLeft w:val="0"/>
      <w:marRight w:val="0"/>
      <w:marTop w:val="0"/>
      <w:marBottom w:val="0"/>
      <w:divBdr>
        <w:top w:val="none" w:sz="0" w:space="0" w:color="auto"/>
        <w:left w:val="none" w:sz="0" w:space="0" w:color="auto"/>
        <w:bottom w:val="none" w:sz="0" w:space="0" w:color="auto"/>
        <w:right w:val="none" w:sz="0" w:space="0" w:color="auto"/>
      </w:divBdr>
    </w:div>
    <w:div w:id="1522275919">
      <w:bodyDiv w:val="1"/>
      <w:marLeft w:val="0"/>
      <w:marRight w:val="0"/>
      <w:marTop w:val="0"/>
      <w:marBottom w:val="0"/>
      <w:divBdr>
        <w:top w:val="none" w:sz="0" w:space="0" w:color="auto"/>
        <w:left w:val="none" w:sz="0" w:space="0" w:color="auto"/>
        <w:bottom w:val="none" w:sz="0" w:space="0" w:color="auto"/>
        <w:right w:val="none" w:sz="0" w:space="0" w:color="auto"/>
      </w:divBdr>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204231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E7B4C-85BB-494D-983B-4E56B9B7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1874</Words>
  <Characters>10683</Characters>
  <Application>Microsoft Office Word</Application>
  <DocSecurity>0</DocSecurity>
  <Lines>89</Lines>
  <Paragraphs>25</Paragraphs>
  <ScaleCrop>false</ScaleCrop>
  <Company>Lenovo</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shenyj</dc:creator>
  <cp:lastModifiedBy>叶臻</cp:lastModifiedBy>
  <cp:revision>102</cp:revision>
  <cp:lastPrinted>2018-06-21T01:12:00Z</cp:lastPrinted>
  <dcterms:created xsi:type="dcterms:W3CDTF">2021-08-03T10:31:00Z</dcterms:created>
  <dcterms:modified xsi:type="dcterms:W3CDTF">2022-01-24T07:10:00Z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