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仿宋_GB2312" w:hAnsi="Times New Roman" w:eastAsia="仿宋_GB2312" w:cs="Calibri"/>
          <w:b/>
          <w:sz w:val="32"/>
          <w:szCs w:val="32"/>
        </w:rPr>
      </w:pPr>
    </w:p>
    <w:p>
      <w:pPr>
        <w:jc w:val="center"/>
        <w:rPr>
          <w:rFonts w:ascii="仿宋_GB2312" w:hAnsi="Times New Roman" w:eastAsia="仿宋_GB2312" w:cs="Calibri"/>
          <w:b/>
          <w:sz w:val="32"/>
          <w:szCs w:val="32"/>
        </w:rPr>
      </w:pPr>
      <w:r>
        <w:rPr>
          <w:rFonts w:hint="eastAsia" w:ascii="仿宋_GB2312" w:hAnsi="Times New Roman" w:eastAsia="仿宋_GB2312" w:cs="Calibri"/>
          <w:b/>
          <w:sz w:val="32"/>
          <w:szCs w:val="32"/>
        </w:rPr>
        <w:t>关于[沙头角地区]法定图则3</w:t>
      </w:r>
      <w:r>
        <w:rPr>
          <w:rFonts w:hint="eastAsia" w:ascii="仿宋_GB2312" w:hAnsi="Times New Roman" w:eastAsia="仿宋_GB2312" w:cs="Calibri"/>
          <w:b/>
          <w:sz w:val="32"/>
          <w:szCs w:val="32"/>
          <w:lang w:val="en-US" w:eastAsia="zh-CN"/>
        </w:rPr>
        <w:t>4</w:t>
      </w:r>
      <w:r>
        <w:rPr>
          <w:rFonts w:hint="eastAsia" w:ascii="仿宋_GB2312" w:hAnsi="Times New Roman" w:eastAsia="仿宋_GB2312" w:cs="Calibri"/>
          <w:b/>
          <w:sz w:val="32"/>
          <w:szCs w:val="32"/>
        </w:rPr>
        <w:t>-0</w:t>
      </w:r>
      <w:r>
        <w:rPr>
          <w:rFonts w:hint="eastAsia" w:ascii="仿宋_GB2312" w:hAnsi="Times New Roman" w:eastAsia="仿宋_GB2312" w:cs="Calibri"/>
          <w:b/>
          <w:sz w:val="32"/>
          <w:szCs w:val="32"/>
          <w:lang w:val="en-US" w:eastAsia="zh-CN"/>
        </w:rPr>
        <w:t>2、34-04</w:t>
      </w:r>
      <w:r>
        <w:rPr>
          <w:rFonts w:hint="eastAsia" w:ascii="仿宋_GB2312" w:hAnsi="Times New Roman" w:eastAsia="仿宋_GB2312" w:cs="Calibri"/>
          <w:b/>
          <w:sz w:val="32"/>
          <w:szCs w:val="32"/>
        </w:rPr>
        <w:t>地块规划调整的通告</w:t>
      </w:r>
    </w:p>
    <w:p>
      <w:pPr>
        <w:jc w:val="center"/>
        <w:rPr>
          <w:rFonts w:ascii="仿宋_GB2312" w:hAnsi="Times New Roman" w:eastAsia="仿宋_GB2312" w:cs="Calibri"/>
          <w:b/>
          <w:sz w:val="32"/>
          <w:szCs w:val="32"/>
        </w:rPr>
      </w:pPr>
    </w:p>
    <w:p>
      <w:pPr>
        <w:ind w:firstLine="315" w:firstLineChars="150"/>
        <w:rPr>
          <w:rFonts w:ascii="仿宋_GB2312" w:hAnsi="Times New Roman" w:eastAsia="仿宋_GB2312" w:cs="Calibri"/>
          <w:sz w:val="32"/>
          <w:szCs w:val="32"/>
        </w:rPr>
      </w:pPr>
      <w:r>
        <w:rPr>
          <w:rFonts w:hint="eastAsia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693420</wp:posOffset>
            </wp:positionH>
            <wp:positionV relativeFrom="paragraph">
              <wp:posOffset>1499235</wp:posOffset>
            </wp:positionV>
            <wp:extent cx="4129405" cy="2888615"/>
            <wp:effectExtent l="0" t="0" r="4445" b="6985"/>
            <wp:wrapNone/>
            <wp:docPr id="1" name="图片 1" descr="E:\4-我的在办办公文件\办理沙头角梧桐路棚户区改造项目的出具法定图则修改核查意见\07-公示\公示34-02和34-04调整后加蓝线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E:\4-我的在办办公文件\办理沙头角梧桐路棚户区改造项目的出具法定图则修改核查意见\07-公示\公示34-02和34-04调整后加蓝线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088" t="7389" r="3088" b="6158"/>
                    <a:stretch>
                      <a:fillRect/>
                    </a:stretch>
                  </pic:blipFill>
                  <pic:spPr>
                    <a:xfrm>
                      <a:off x="0" y="0"/>
                      <a:ext cx="4129405" cy="28886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仿宋_GB2312" w:hAnsi="Times New Roman" w:eastAsia="仿宋_GB2312" w:cs="Calibri"/>
          <w:sz w:val="32"/>
          <w:szCs w:val="32"/>
        </w:rPr>
        <w:t>依据《深圳市城市规划条例》，经深圳市城市规划委员会授权，法定图则委员会20</w:t>
      </w:r>
      <w:r>
        <w:rPr>
          <w:rFonts w:hint="eastAsia" w:ascii="仿宋_GB2312" w:hAnsi="Times New Roman" w:eastAsia="仿宋_GB2312" w:cs="Calibri"/>
          <w:sz w:val="32"/>
          <w:szCs w:val="32"/>
          <w:lang w:val="en-US" w:eastAsia="zh-CN"/>
        </w:rPr>
        <w:t>20</w:t>
      </w:r>
      <w:r>
        <w:rPr>
          <w:rFonts w:hint="eastAsia" w:ascii="仿宋_GB2312" w:hAnsi="Times New Roman" w:eastAsia="仿宋_GB2312" w:cs="Calibri"/>
          <w:sz w:val="32"/>
          <w:szCs w:val="32"/>
        </w:rPr>
        <w:t>年第</w:t>
      </w:r>
      <w:r>
        <w:rPr>
          <w:rFonts w:hint="eastAsia" w:ascii="仿宋_GB2312" w:hAnsi="Times New Roman" w:eastAsia="仿宋_GB2312" w:cs="Calibri"/>
          <w:sz w:val="32"/>
          <w:szCs w:val="32"/>
          <w:lang w:val="en-US" w:eastAsia="zh-CN"/>
        </w:rPr>
        <w:t>3</w:t>
      </w:r>
      <w:r>
        <w:rPr>
          <w:rFonts w:hint="eastAsia" w:ascii="仿宋_GB2312" w:hAnsi="Times New Roman" w:eastAsia="仿宋_GB2312" w:cs="Calibri"/>
          <w:sz w:val="32"/>
          <w:szCs w:val="32"/>
        </w:rPr>
        <w:t>次会议审批通过[沙头角地区]法定图则3</w:t>
      </w:r>
      <w:r>
        <w:rPr>
          <w:rFonts w:hint="eastAsia" w:ascii="仿宋_GB2312" w:hAnsi="Times New Roman" w:eastAsia="仿宋_GB2312" w:cs="Calibri"/>
          <w:sz w:val="32"/>
          <w:szCs w:val="32"/>
          <w:lang w:val="en-US" w:eastAsia="zh-CN"/>
        </w:rPr>
        <w:t>4</w:t>
      </w:r>
      <w:r>
        <w:rPr>
          <w:rFonts w:hint="eastAsia" w:ascii="仿宋_GB2312" w:hAnsi="Times New Roman" w:eastAsia="仿宋_GB2312" w:cs="Calibri"/>
          <w:sz w:val="32"/>
          <w:szCs w:val="32"/>
        </w:rPr>
        <w:t>-0</w:t>
      </w:r>
      <w:r>
        <w:rPr>
          <w:rFonts w:hint="eastAsia" w:ascii="仿宋_GB2312" w:hAnsi="Times New Roman" w:eastAsia="仿宋_GB2312" w:cs="Calibri"/>
          <w:sz w:val="32"/>
          <w:szCs w:val="32"/>
          <w:lang w:val="en-US" w:eastAsia="zh-CN"/>
        </w:rPr>
        <w:t>2、34-04</w:t>
      </w:r>
      <w:r>
        <w:rPr>
          <w:rFonts w:hint="eastAsia" w:ascii="仿宋_GB2312" w:hAnsi="Times New Roman" w:eastAsia="仿宋_GB2312" w:cs="Calibri"/>
          <w:sz w:val="32"/>
          <w:szCs w:val="32"/>
        </w:rPr>
        <w:t>地块规划调整事项，现予以公布：</w:t>
      </w:r>
    </w:p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center"/>
      </w:pPr>
    </w:p>
    <w:tbl>
      <w:tblPr>
        <w:tblStyle w:val="6"/>
        <w:tblpPr w:leftFromText="180" w:rightFromText="180" w:vertAnchor="text" w:horzAnchor="page" w:tblpX="1506" w:tblpY="284"/>
        <w:tblOverlap w:val="never"/>
        <w:tblW w:w="9605" w:type="dxa"/>
        <w:tblInd w:w="0" w:type="dxa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062"/>
        <w:gridCol w:w="1035"/>
        <w:gridCol w:w="1320"/>
        <w:gridCol w:w="1170"/>
        <w:gridCol w:w="990"/>
        <w:gridCol w:w="1493"/>
        <w:gridCol w:w="2535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3" w:hRule="atLeast"/>
        </w:trPr>
        <w:tc>
          <w:tcPr>
            <w:tcW w:w="9605" w:type="dxa"/>
            <w:gridSpan w:val="7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pStyle w:val="5"/>
              <w:spacing w:before="0" w:beforeAutospacing="0" w:after="0" w:afterAutospacing="0"/>
              <w:jc w:val="center"/>
              <w:textAlignment w:val="center"/>
              <w:rPr>
                <w:rFonts w:hint="eastAsia" w:cs="Arial" w:asciiTheme="minorEastAsia" w:hAnsiTheme="minorEastAsia" w:eastAsiaTheme="minorEastAsia"/>
                <w:b/>
                <w:bCs w:val="0"/>
                <w:kern w:val="24"/>
                <w:sz w:val="21"/>
                <w:szCs w:val="21"/>
              </w:rPr>
            </w:pPr>
            <w:r>
              <w:rPr>
                <w:rFonts w:hint="eastAsia" w:cs="Arial" w:asciiTheme="minorEastAsia" w:hAnsiTheme="minorEastAsia" w:eastAsiaTheme="minorEastAsia"/>
                <w:b/>
                <w:bCs w:val="0"/>
                <w:kern w:val="24"/>
                <w:sz w:val="21"/>
                <w:szCs w:val="21"/>
              </w:rPr>
              <w:t>地块控制指标一览表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3" w:hRule="atLeast"/>
        </w:trPr>
        <w:tc>
          <w:tcPr>
            <w:tcW w:w="106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pStyle w:val="5"/>
              <w:spacing w:before="0" w:beforeAutospacing="0" w:after="0" w:afterAutospacing="0"/>
              <w:jc w:val="center"/>
              <w:textAlignment w:val="center"/>
              <w:rPr>
                <w:rFonts w:hint="eastAsia" w:cs="Arial" w:asciiTheme="minorEastAsia" w:hAnsiTheme="minorEastAsia" w:eastAsiaTheme="minorEastAsia"/>
                <w:b/>
                <w:bCs w:val="0"/>
                <w:kern w:val="24"/>
                <w:sz w:val="21"/>
                <w:szCs w:val="21"/>
              </w:rPr>
            </w:pPr>
            <w:r>
              <w:rPr>
                <w:rFonts w:hint="eastAsia" w:cs="Arial" w:asciiTheme="minorEastAsia" w:hAnsiTheme="minorEastAsia" w:eastAsiaTheme="minorEastAsia"/>
                <w:b/>
                <w:bCs w:val="0"/>
                <w:kern w:val="24"/>
                <w:sz w:val="21"/>
                <w:szCs w:val="21"/>
              </w:rPr>
              <w:t>地块编号</w:t>
            </w:r>
          </w:p>
        </w:tc>
        <w:tc>
          <w:tcPr>
            <w:tcW w:w="10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pStyle w:val="5"/>
              <w:spacing w:before="0" w:beforeAutospacing="0" w:after="0" w:afterAutospacing="0"/>
              <w:jc w:val="center"/>
              <w:textAlignment w:val="center"/>
              <w:rPr>
                <w:rFonts w:hint="eastAsia" w:cs="Arial" w:asciiTheme="minorEastAsia" w:hAnsiTheme="minorEastAsia" w:eastAsiaTheme="minorEastAsia"/>
                <w:b/>
                <w:bCs w:val="0"/>
                <w:kern w:val="24"/>
                <w:sz w:val="21"/>
                <w:szCs w:val="21"/>
              </w:rPr>
            </w:pPr>
            <w:r>
              <w:rPr>
                <w:rFonts w:hint="eastAsia" w:cs="Arial" w:asciiTheme="minorEastAsia" w:hAnsiTheme="minorEastAsia" w:eastAsiaTheme="minorEastAsia"/>
                <w:b/>
                <w:bCs w:val="0"/>
                <w:kern w:val="24"/>
                <w:sz w:val="21"/>
                <w:szCs w:val="21"/>
              </w:rPr>
              <w:t>用地代码</w:t>
            </w:r>
          </w:p>
        </w:tc>
        <w:tc>
          <w:tcPr>
            <w:tcW w:w="13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pStyle w:val="5"/>
              <w:spacing w:before="0" w:beforeAutospacing="0" w:after="0" w:afterAutospacing="0"/>
              <w:jc w:val="center"/>
              <w:textAlignment w:val="center"/>
              <w:rPr>
                <w:rFonts w:hint="eastAsia" w:cs="Arial" w:asciiTheme="minorEastAsia" w:hAnsiTheme="minorEastAsia" w:eastAsiaTheme="minorEastAsia"/>
                <w:b/>
                <w:bCs w:val="0"/>
                <w:kern w:val="24"/>
                <w:sz w:val="21"/>
                <w:szCs w:val="21"/>
              </w:rPr>
            </w:pPr>
            <w:r>
              <w:rPr>
                <w:rFonts w:hint="eastAsia" w:cs="Arial" w:asciiTheme="minorEastAsia" w:hAnsiTheme="minorEastAsia" w:eastAsiaTheme="minorEastAsia"/>
                <w:b/>
                <w:bCs w:val="0"/>
                <w:kern w:val="24"/>
                <w:sz w:val="21"/>
                <w:szCs w:val="21"/>
              </w:rPr>
              <w:t>用地性质</w:t>
            </w:r>
          </w:p>
        </w:tc>
        <w:tc>
          <w:tcPr>
            <w:tcW w:w="11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pStyle w:val="5"/>
              <w:spacing w:before="0" w:beforeAutospacing="0" w:after="0" w:afterAutospacing="0"/>
              <w:jc w:val="center"/>
              <w:textAlignment w:val="center"/>
              <w:rPr>
                <w:rFonts w:hint="eastAsia" w:cs="Arial" w:asciiTheme="minorEastAsia" w:hAnsiTheme="minorEastAsia" w:eastAsiaTheme="minorEastAsia"/>
                <w:b/>
                <w:bCs w:val="0"/>
                <w:kern w:val="24"/>
                <w:sz w:val="21"/>
                <w:szCs w:val="21"/>
              </w:rPr>
            </w:pPr>
            <w:r>
              <w:rPr>
                <w:rFonts w:hint="eastAsia" w:cs="Arial" w:asciiTheme="minorEastAsia" w:hAnsiTheme="minorEastAsia" w:eastAsiaTheme="minorEastAsia"/>
                <w:b/>
                <w:bCs w:val="0"/>
                <w:kern w:val="24"/>
                <w:sz w:val="21"/>
                <w:szCs w:val="21"/>
              </w:rPr>
              <w:t>用地面积</w:t>
            </w:r>
          </w:p>
          <w:p>
            <w:pPr>
              <w:pStyle w:val="5"/>
              <w:spacing w:before="0" w:beforeAutospacing="0" w:after="0" w:afterAutospacing="0"/>
              <w:jc w:val="center"/>
              <w:textAlignment w:val="center"/>
              <w:rPr>
                <w:rFonts w:hint="eastAsia" w:cs="Arial" w:asciiTheme="minorEastAsia" w:hAnsiTheme="minorEastAsia" w:eastAsiaTheme="minorEastAsia"/>
                <w:b/>
                <w:bCs w:val="0"/>
                <w:kern w:val="24"/>
                <w:sz w:val="21"/>
                <w:szCs w:val="21"/>
              </w:rPr>
            </w:pPr>
            <w:r>
              <w:rPr>
                <w:rFonts w:hint="eastAsia" w:cs="Arial" w:asciiTheme="minorEastAsia" w:hAnsiTheme="minorEastAsia" w:eastAsiaTheme="minorEastAsia"/>
                <w:b/>
                <w:bCs w:val="0"/>
                <w:kern w:val="24"/>
                <w:sz w:val="21"/>
                <w:szCs w:val="21"/>
              </w:rPr>
              <w:t>（㎡）</w:t>
            </w:r>
          </w:p>
        </w:tc>
        <w:tc>
          <w:tcPr>
            <w:tcW w:w="9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pStyle w:val="5"/>
              <w:spacing w:before="0" w:beforeAutospacing="0" w:after="0" w:afterAutospacing="0"/>
              <w:jc w:val="center"/>
              <w:textAlignment w:val="center"/>
              <w:rPr>
                <w:rFonts w:hint="eastAsia" w:cs="Arial" w:asciiTheme="minorEastAsia" w:hAnsiTheme="minorEastAsia" w:eastAsiaTheme="minorEastAsia"/>
                <w:b/>
                <w:bCs w:val="0"/>
                <w:kern w:val="24"/>
                <w:sz w:val="21"/>
                <w:szCs w:val="21"/>
              </w:rPr>
            </w:pPr>
            <w:r>
              <w:rPr>
                <w:rFonts w:hint="eastAsia" w:cs="Arial" w:asciiTheme="minorEastAsia" w:hAnsiTheme="minorEastAsia" w:eastAsiaTheme="minorEastAsia"/>
                <w:b/>
                <w:bCs w:val="0"/>
                <w:kern w:val="24"/>
                <w:sz w:val="21"/>
                <w:szCs w:val="21"/>
              </w:rPr>
              <w:t>容积率</w:t>
            </w:r>
          </w:p>
        </w:tc>
        <w:tc>
          <w:tcPr>
            <w:tcW w:w="14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pStyle w:val="5"/>
              <w:spacing w:before="0" w:beforeAutospacing="0" w:after="0" w:afterAutospacing="0"/>
              <w:jc w:val="center"/>
              <w:textAlignment w:val="center"/>
              <w:rPr>
                <w:rFonts w:hint="eastAsia" w:cs="Arial" w:asciiTheme="minorEastAsia" w:hAnsiTheme="minorEastAsia" w:eastAsiaTheme="minorEastAsia"/>
                <w:b/>
                <w:bCs w:val="0"/>
                <w:kern w:val="24"/>
                <w:sz w:val="21"/>
                <w:szCs w:val="21"/>
              </w:rPr>
            </w:pPr>
            <w:r>
              <w:rPr>
                <w:rFonts w:hint="eastAsia" w:cs="Arial" w:asciiTheme="minorEastAsia" w:hAnsiTheme="minorEastAsia" w:eastAsiaTheme="minorEastAsia"/>
                <w:b/>
                <w:bCs w:val="0"/>
                <w:kern w:val="24"/>
                <w:sz w:val="21"/>
                <w:szCs w:val="21"/>
              </w:rPr>
              <w:t>配套设施设置</w:t>
            </w:r>
          </w:p>
        </w:tc>
        <w:tc>
          <w:tcPr>
            <w:tcW w:w="25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pStyle w:val="5"/>
              <w:spacing w:before="0" w:beforeAutospacing="0" w:after="0" w:afterAutospacing="0"/>
              <w:jc w:val="center"/>
              <w:textAlignment w:val="center"/>
              <w:rPr>
                <w:rFonts w:hint="eastAsia" w:cs="Arial" w:asciiTheme="minorEastAsia" w:hAnsiTheme="minorEastAsia" w:eastAsiaTheme="minorEastAsia"/>
                <w:b/>
                <w:bCs w:val="0"/>
                <w:kern w:val="24"/>
                <w:sz w:val="21"/>
                <w:szCs w:val="21"/>
              </w:rPr>
            </w:pPr>
            <w:r>
              <w:rPr>
                <w:rFonts w:hint="eastAsia" w:cs="Arial" w:asciiTheme="minorEastAsia" w:hAnsiTheme="minorEastAsia" w:eastAsiaTheme="minorEastAsia"/>
                <w:b/>
                <w:bCs w:val="0"/>
                <w:kern w:val="24"/>
                <w:sz w:val="21"/>
                <w:szCs w:val="21"/>
              </w:rPr>
              <w:t>备注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6" w:hRule="atLeast"/>
        </w:trPr>
        <w:tc>
          <w:tcPr>
            <w:tcW w:w="106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>
            <w:pPr>
              <w:pStyle w:val="5"/>
              <w:spacing w:before="0" w:beforeAutospacing="0" w:after="0" w:afterAutospacing="0"/>
              <w:jc w:val="center"/>
              <w:textAlignment w:val="center"/>
              <w:rPr>
                <w:rFonts w:cs="Arial" w:asciiTheme="minorEastAsia" w:hAnsiTheme="minorEastAsia" w:eastAsiaTheme="minorEastAsia"/>
                <w:sz w:val="22"/>
                <w:szCs w:val="22"/>
                <w:lang w:val="en-US" w:eastAsia="zh-CN"/>
              </w:rPr>
            </w:pPr>
            <w:r>
              <w:rPr>
                <w:rFonts w:cs="Arial" w:asciiTheme="minorEastAsia" w:hAnsiTheme="minorEastAsia" w:eastAsiaTheme="minorEastAsia"/>
                <w:sz w:val="22"/>
                <w:szCs w:val="22"/>
                <w:lang w:val="en-US" w:eastAsia="zh-CN"/>
              </w:rPr>
              <w:t>34-02</w:t>
            </w:r>
          </w:p>
        </w:tc>
        <w:tc>
          <w:tcPr>
            <w:tcW w:w="10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>
            <w:pPr>
              <w:pStyle w:val="5"/>
              <w:spacing w:before="0" w:beforeAutospacing="0" w:after="0" w:afterAutospacing="0"/>
              <w:jc w:val="center"/>
              <w:textAlignment w:val="center"/>
              <w:rPr>
                <w:rFonts w:hint="default" w:cs="Arial" w:asciiTheme="minorEastAsia" w:hAnsiTheme="minorEastAsia" w:eastAsiaTheme="minorEastAsia"/>
                <w:sz w:val="22"/>
                <w:szCs w:val="22"/>
                <w:lang w:val="en-US" w:eastAsia="zh-CN"/>
              </w:rPr>
            </w:pPr>
            <w:r>
              <w:rPr>
                <w:rFonts w:cs="Arial" w:asciiTheme="minorEastAsia" w:hAnsiTheme="minorEastAsia" w:eastAsiaTheme="minorEastAsia"/>
                <w:sz w:val="22"/>
                <w:szCs w:val="22"/>
                <w:lang w:val="en-US" w:eastAsia="zh-CN"/>
              </w:rPr>
              <w:t>R2</w:t>
            </w:r>
          </w:p>
        </w:tc>
        <w:tc>
          <w:tcPr>
            <w:tcW w:w="13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>
            <w:pPr>
              <w:pStyle w:val="5"/>
              <w:spacing w:before="0" w:beforeAutospacing="0" w:after="0" w:afterAutospacing="0"/>
              <w:jc w:val="center"/>
              <w:textAlignment w:val="center"/>
              <w:rPr>
                <w:rFonts w:cs="Arial" w:asciiTheme="minorEastAsia" w:hAnsiTheme="minorEastAsia" w:eastAsiaTheme="minorEastAsia"/>
                <w:sz w:val="22"/>
                <w:szCs w:val="22"/>
                <w:lang w:val="en-US" w:eastAsia="zh-CN"/>
              </w:rPr>
            </w:pPr>
            <w:r>
              <w:rPr>
                <w:rFonts w:hint="eastAsia" w:cs="Arial" w:asciiTheme="minorEastAsia" w:hAnsiTheme="minorEastAsia" w:eastAsiaTheme="minorEastAsia"/>
                <w:sz w:val="22"/>
                <w:szCs w:val="22"/>
                <w:lang w:val="en-US" w:eastAsia="zh-CN"/>
              </w:rPr>
              <w:t>二类居住用地</w:t>
            </w:r>
          </w:p>
        </w:tc>
        <w:tc>
          <w:tcPr>
            <w:tcW w:w="11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>
            <w:pPr>
              <w:pStyle w:val="5"/>
              <w:spacing w:before="0" w:beforeAutospacing="0" w:after="0" w:afterAutospacing="0"/>
              <w:jc w:val="center"/>
              <w:textAlignment w:val="center"/>
              <w:rPr>
                <w:rFonts w:cs="Arial" w:asciiTheme="minorEastAsia" w:hAnsiTheme="minorEastAsia" w:eastAsiaTheme="minorEastAsia"/>
                <w:sz w:val="22"/>
                <w:szCs w:val="22"/>
                <w:lang w:val="en-US" w:eastAsia="zh-CN"/>
              </w:rPr>
            </w:pPr>
            <w:r>
              <w:rPr>
                <w:rFonts w:cs="Arial" w:asciiTheme="minorEastAsia" w:hAnsiTheme="minorEastAsia" w:eastAsiaTheme="minorEastAsia"/>
                <w:sz w:val="22"/>
                <w:szCs w:val="22"/>
                <w:lang w:val="en-US" w:eastAsia="zh-CN"/>
              </w:rPr>
              <w:t>5249</w:t>
            </w:r>
          </w:p>
        </w:tc>
        <w:tc>
          <w:tcPr>
            <w:tcW w:w="9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>
            <w:pPr>
              <w:pStyle w:val="5"/>
              <w:spacing w:before="0" w:beforeAutospacing="0" w:after="0" w:afterAutospacing="0"/>
              <w:jc w:val="center"/>
              <w:textAlignment w:val="center"/>
              <w:rPr>
                <w:rFonts w:cs="Arial" w:asciiTheme="minorEastAsia" w:hAnsiTheme="minorEastAsia" w:eastAsiaTheme="minorEastAsia"/>
                <w:sz w:val="22"/>
                <w:szCs w:val="22"/>
                <w:lang w:val="en-US" w:eastAsia="zh-CN"/>
              </w:rPr>
            </w:pPr>
            <w:r>
              <w:rPr>
                <w:rFonts w:hint="eastAsia" w:cs="Arial" w:asciiTheme="minorEastAsia" w:hAnsiTheme="minorEastAsia" w:eastAsiaTheme="minorEastAsia"/>
                <w:sz w:val="22"/>
                <w:szCs w:val="22"/>
                <w:lang w:val="en-US" w:eastAsia="zh-CN"/>
              </w:rPr>
              <w:t>-</w:t>
            </w:r>
          </w:p>
        </w:tc>
        <w:tc>
          <w:tcPr>
            <w:tcW w:w="14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>
            <w:pPr>
              <w:pStyle w:val="5"/>
              <w:spacing w:before="0" w:beforeAutospacing="0" w:after="0" w:afterAutospacing="0"/>
              <w:jc w:val="center"/>
              <w:textAlignment w:val="center"/>
              <w:rPr>
                <w:rFonts w:cs="Arial" w:asciiTheme="minorEastAsia" w:hAnsiTheme="minorEastAsia" w:eastAsiaTheme="minorEastAsia"/>
                <w:sz w:val="22"/>
                <w:szCs w:val="22"/>
                <w:lang w:val="en-US" w:eastAsia="zh-CN"/>
              </w:rPr>
            </w:pPr>
            <w:r>
              <w:rPr>
                <w:rFonts w:hint="eastAsia" w:cs="Arial" w:asciiTheme="minorEastAsia" w:hAnsiTheme="minorEastAsia" w:eastAsiaTheme="minorEastAsia"/>
                <w:sz w:val="22"/>
                <w:szCs w:val="22"/>
                <w:lang w:val="en-US" w:eastAsia="zh-CN"/>
              </w:rPr>
              <w:t>-</w:t>
            </w:r>
          </w:p>
        </w:tc>
        <w:tc>
          <w:tcPr>
            <w:tcW w:w="25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pStyle w:val="5"/>
              <w:spacing w:before="0" w:beforeAutospacing="0" w:after="0" w:afterAutospacing="0"/>
              <w:jc w:val="left"/>
              <w:textAlignment w:val="center"/>
              <w:rPr>
                <w:rFonts w:cs="Arial" w:asciiTheme="minorEastAsia" w:hAnsiTheme="minorEastAsia" w:eastAsiaTheme="minorEastAsia"/>
                <w:sz w:val="22"/>
                <w:szCs w:val="22"/>
              </w:rPr>
            </w:pPr>
            <w:r>
              <w:rPr>
                <w:rFonts w:cs="Arial" w:asciiTheme="minorEastAsia" w:hAnsiTheme="minorEastAsia" w:eastAsiaTheme="minorEastAsia"/>
                <w:sz w:val="22"/>
                <w:szCs w:val="22"/>
                <w:lang w:val="en-US" w:eastAsia="zh-CN"/>
              </w:rPr>
              <w:t>规划，该地块容积率以批准的棚改专项规划为准。各类公共、交通、市政等配套设施在棚改专项规划中按规定配置。蓝线范围的规划建设须满足蓝线规划相关规定</w:t>
            </w:r>
            <w:r>
              <w:rPr>
                <w:rFonts w:hint="eastAsia" w:cs="Arial" w:asciiTheme="minorEastAsia" w:hAnsiTheme="minorEastAsia" w:eastAsiaTheme="minorEastAsia"/>
                <w:sz w:val="22"/>
                <w:szCs w:val="22"/>
                <w:lang w:val="en-US" w:eastAsia="zh-CN"/>
              </w:rPr>
              <w:t>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6" w:hRule="atLeast"/>
        </w:trPr>
        <w:tc>
          <w:tcPr>
            <w:tcW w:w="106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>
            <w:pPr>
              <w:pStyle w:val="5"/>
              <w:spacing w:before="0" w:beforeAutospacing="0" w:after="0" w:afterAutospacing="0"/>
              <w:jc w:val="center"/>
              <w:textAlignment w:val="center"/>
              <w:rPr>
                <w:rFonts w:hint="eastAsia" w:cs="Arial" w:asciiTheme="minorEastAsia" w:hAnsiTheme="minorEastAsia" w:eastAsiaTheme="minorEastAsia"/>
                <w:sz w:val="22"/>
                <w:szCs w:val="22"/>
                <w:lang w:val="en-US" w:eastAsia="zh-CN"/>
              </w:rPr>
            </w:pPr>
            <w:r>
              <w:rPr>
                <w:rFonts w:cs="Arial" w:asciiTheme="minorEastAsia" w:hAnsiTheme="minorEastAsia" w:eastAsiaTheme="minorEastAsia"/>
                <w:sz w:val="22"/>
                <w:szCs w:val="22"/>
                <w:lang w:val="en-US" w:eastAsia="zh-CN"/>
              </w:rPr>
              <w:t>34-04</w:t>
            </w:r>
          </w:p>
        </w:tc>
        <w:tc>
          <w:tcPr>
            <w:tcW w:w="10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>
            <w:pPr>
              <w:pStyle w:val="5"/>
              <w:spacing w:before="0" w:beforeAutospacing="0" w:after="0" w:afterAutospacing="0"/>
              <w:jc w:val="center"/>
              <w:textAlignment w:val="center"/>
              <w:rPr>
                <w:rFonts w:hint="eastAsia" w:cs="Arial" w:asciiTheme="minorEastAsia" w:hAnsiTheme="minorEastAsia" w:eastAsiaTheme="minorEastAsia"/>
                <w:sz w:val="22"/>
                <w:szCs w:val="22"/>
                <w:lang w:val="en-US" w:eastAsia="zh-CN"/>
              </w:rPr>
            </w:pPr>
            <w:r>
              <w:rPr>
                <w:rFonts w:cs="Arial" w:asciiTheme="minorEastAsia" w:hAnsiTheme="minorEastAsia" w:eastAsiaTheme="minorEastAsia"/>
                <w:sz w:val="22"/>
                <w:szCs w:val="22"/>
                <w:lang w:val="en-US" w:eastAsia="zh-CN"/>
              </w:rPr>
              <w:t>R2</w:t>
            </w:r>
          </w:p>
        </w:tc>
        <w:tc>
          <w:tcPr>
            <w:tcW w:w="13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>
            <w:pPr>
              <w:pStyle w:val="5"/>
              <w:spacing w:before="0" w:beforeAutospacing="0" w:after="0" w:afterAutospacing="0"/>
              <w:jc w:val="center"/>
              <w:textAlignment w:val="center"/>
              <w:rPr>
                <w:rFonts w:hint="eastAsia" w:cs="Arial" w:asciiTheme="minorEastAsia" w:hAnsiTheme="minorEastAsia" w:eastAsiaTheme="minorEastAsia"/>
                <w:sz w:val="22"/>
                <w:szCs w:val="22"/>
                <w:lang w:val="en-US" w:eastAsia="zh-CN"/>
              </w:rPr>
            </w:pPr>
            <w:r>
              <w:rPr>
                <w:rFonts w:hint="eastAsia" w:cs="Arial" w:asciiTheme="minorEastAsia" w:hAnsiTheme="minorEastAsia" w:eastAsiaTheme="minorEastAsia"/>
                <w:sz w:val="22"/>
                <w:szCs w:val="22"/>
                <w:lang w:val="en-US" w:eastAsia="zh-CN"/>
              </w:rPr>
              <w:t>二类居住用地</w:t>
            </w:r>
          </w:p>
        </w:tc>
        <w:tc>
          <w:tcPr>
            <w:tcW w:w="11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>
            <w:pPr>
              <w:pStyle w:val="5"/>
              <w:spacing w:before="0" w:beforeAutospacing="0" w:after="0" w:afterAutospacing="0"/>
              <w:jc w:val="center"/>
              <w:textAlignment w:val="center"/>
              <w:rPr>
                <w:rFonts w:hint="eastAsia" w:cs="Arial" w:asciiTheme="minorEastAsia" w:hAnsiTheme="minorEastAsia" w:eastAsiaTheme="minorEastAsia"/>
                <w:sz w:val="22"/>
                <w:szCs w:val="22"/>
                <w:lang w:val="en-US" w:eastAsia="zh-CN"/>
              </w:rPr>
            </w:pPr>
            <w:r>
              <w:rPr>
                <w:rFonts w:cs="Arial" w:asciiTheme="minorEastAsia" w:hAnsiTheme="minorEastAsia" w:eastAsiaTheme="minorEastAsia"/>
                <w:sz w:val="22"/>
                <w:szCs w:val="22"/>
                <w:lang w:val="en-US" w:eastAsia="zh-CN"/>
              </w:rPr>
              <w:t>3059</w:t>
            </w:r>
          </w:p>
        </w:tc>
        <w:tc>
          <w:tcPr>
            <w:tcW w:w="9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>
            <w:pPr>
              <w:pStyle w:val="5"/>
              <w:spacing w:before="0" w:beforeAutospacing="0" w:after="0" w:afterAutospacing="0"/>
              <w:jc w:val="center"/>
              <w:textAlignment w:val="center"/>
              <w:rPr>
                <w:rFonts w:hint="eastAsia" w:cs="Arial" w:asciiTheme="minorEastAsia" w:hAnsiTheme="minorEastAsia" w:eastAsiaTheme="minorEastAsia"/>
                <w:sz w:val="22"/>
                <w:szCs w:val="22"/>
                <w:lang w:val="en-US" w:eastAsia="zh-CN"/>
              </w:rPr>
            </w:pPr>
            <w:r>
              <w:rPr>
                <w:rFonts w:cs="Arial" w:asciiTheme="minorEastAsia" w:hAnsiTheme="minorEastAsia" w:eastAsiaTheme="minorEastAsia"/>
                <w:sz w:val="22"/>
                <w:szCs w:val="22"/>
                <w:lang w:val="en-US" w:eastAsia="zh-CN"/>
              </w:rPr>
              <w:t>2.5</w:t>
            </w:r>
          </w:p>
        </w:tc>
        <w:tc>
          <w:tcPr>
            <w:tcW w:w="14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>
            <w:pPr>
              <w:pStyle w:val="5"/>
              <w:spacing w:before="0" w:beforeAutospacing="0" w:after="0" w:afterAutospacing="0"/>
              <w:jc w:val="center"/>
              <w:textAlignment w:val="center"/>
              <w:rPr>
                <w:rFonts w:cs="Arial" w:asciiTheme="minorEastAsia" w:hAnsiTheme="minorEastAsia" w:eastAsiaTheme="minorEastAsia"/>
                <w:sz w:val="22"/>
                <w:szCs w:val="22"/>
                <w:lang w:val="en-US" w:eastAsia="zh-CN"/>
              </w:rPr>
            </w:pPr>
            <w:r>
              <w:rPr>
                <w:rFonts w:hint="eastAsia" w:cs="Arial" w:asciiTheme="minorEastAsia" w:hAnsiTheme="minorEastAsia" w:eastAsiaTheme="minorEastAsia"/>
                <w:sz w:val="22"/>
                <w:szCs w:val="22"/>
                <w:lang w:val="en-US" w:eastAsia="zh-CN"/>
              </w:rPr>
              <w:t>-</w:t>
            </w:r>
          </w:p>
        </w:tc>
        <w:tc>
          <w:tcPr>
            <w:tcW w:w="25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pStyle w:val="5"/>
              <w:spacing w:before="0" w:beforeAutospacing="0" w:after="0" w:afterAutospacing="0"/>
              <w:jc w:val="left"/>
              <w:textAlignment w:val="center"/>
              <w:rPr>
                <w:rFonts w:hint="eastAsia" w:cs="Arial" w:asciiTheme="minorEastAsia" w:hAnsiTheme="minorEastAsia" w:eastAsiaTheme="minorEastAsia"/>
                <w:sz w:val="22"/>
                <w:szCs w:val="22"/>
                <w:lang w:val="en-US" w:eastAsia="zh-CN"/>
              </w:rPr>
            </w:pPr>
            <w:r>
              <w:rPr>
                <w:rFonts w:hint="eastAsia" w:cs="Arial" w:asciiTheme="minorEastAsia" w:hAnsiTheme="minorEastAsia" w:eastAsiaTheme="minorEastAsia"/>
                <w:sz w:val="22"/>
                <w:szCs w:val="22"/>
                <w:lang w:val="en-US" w:eastAsia="zh-CN"/>
              </w:rPr>
              <w:t>规划</w:t>
            </w:r>
          </w:p>
        </w:tc>
      </w:tr>
    </w:tbl>
    <w:p>
      <w:pPr>
        <w:ind w:firstLine="420" w:firstLineChars="200"/>
      </w:pPr>
    </w:p>
    <w:p>
      <w:r>
        <w:rPr>
          <w:rFonts w:hint="eastAsia"/>
        </w:rPr>
        <w:t xml:space="preserve">                                                                  </w:t>
      </w:r>
    </w:p>
    <w:p>
      <w:pPr>
        <w:spacing w:before="120" w:after="120"/>
        <w:ind w:firstLine="480"/>
        <w:jc w:val="right"/>
        <w:rPr>
          <w:rFonts w:ascii="仿宋_GB2312" w:hAnsi="Times New Roman" w:eastAsia="仿宋_GB2312" w:cs="Calibri"/>
          <w:sz w:val="32"/>
          <w:szCs w:val="32"/>
        </w:rPr>
      </w:pPr>
      <w:r>
        <w:rPr>
          <w:rFonts w:hint="eastAsia"/>
        </w:rPr>
        <w:t xml:space="preserve">                                   </w:t>
      </w:r>
      <w:r>
        <w:rPr>
          <w:rFonts w:hint="eastAsia" w:ascii="仿宋_GB2312" w:hAnsi="Times New Roman" w:eastAsia="仿宋_GB2312" w:cs="Calibri"/>
          <w:sz w:val="32"/>
          <w:szCs w:val="32"/>
        </w:rPr>
        <w:t>深圳市城市规划委员会</w:t>
      </w:r>
    </w:p>
    <w:p>
      <w:pPr>
        <w:spacing w:before="120" w:after="120"/>
        <w:ind w:firstLine="480"/>
        <w:jc w:val="right"/>
        <w:rPr>
          <w:rFonts w:hint="default" w:ascii="仿宋_GB2312" w:hAnsi="Times New Roman" w:eastAsia="仿宋_GB2312" w:cs="Calibri"/>
          <w:sz w:val="32"/>
          <w:szCs w:val="32"/>
          <w:lang w:val="en-US" w:eastAsia="zh-CN"/>
        </w:rPr>
      </w:pPr>
      <w:r>
        <w:rPr>
          <w:rFonts w:hint="eastAsia" w:ascii="仿宋_GB2312" w:hAnsi="Times New Roman" w:eastAsia="仿宋_GB2312" w:cs="Calibri"/>
          <w:sz w:val="32"/>
          <w:szCs w:val="32"/>
        </w:rPr>
        <w:t>深圳市规划和自然资源局</w:t>
      </w:r>
      <w:r>
        <w:rPr>
          <w:rFonts w:hint="eastAsia" w:ascii="仿宋_GB2312" w:hAnsi="Times New Roman" w:eastAsia="仿宋_GB2312" w:cs="Calibri"/>
          <w:sz w:val="32"/>
          <w:szCs w:val="32"/>
          <w:lang w:val="en-US" w:eastAsia="zh-CN"/>
        </w:rPr>
        <w:t>盐田管理局</w:t>
      </w:r>
    </w:p>
    <w:p>
      <w:pPr>
        <w:jc w:val="right"/>
        <w:rPr>
          <w:rFonts w:hint="eastAsia" w:ascii="仿宋_GB2312" w:hAnsi="Times New Roman" w:eastAsia="仿宋_GB2312" w:cs="Calibri"/>
          <w:sz w:val="32"/>
          <w:szCs w:val="32"/>
          <w:lang w:eastAsia="zh-CN"/>
        </w:rPr>
      </w:pPr>
      <w:r>
        <w:rPr>
          <w:rFonts w:hint="eastAsia" w:ascii="仿宋_GB2312" w:hAnsi="Times New Roman" w:eastAsia="仿宋_GB2312" w:cs="Calibri"/>
          <w:sz w:val="32"/>
          <w:szCs w:val="32"/>
          <w:lang w:val="en-US" w:eastAsia="zh-CN"/>
        </w:rPr>
        <w:t>2020</w:t>
      </w:r>
      <w:r>
        <w:rPr>
          <w:rFonts w:hint="eastAsia" w:ascii="仿宋_GB2312" w:hAnsi="Times New Roman" w:eastAsia="仿宋_GB2312" w:cs="Calibri"/>
          <w:sz w:val="32"/>
          <w:szCs w:val="32"/>
        </w:rPr>
        <w:t>年</w:t>
      </w:r>
      <w:r>
        <w:rPr>
          <w:rFonts w:hint="eastAsia" w:ascii="仿宋_GB2312" w:hAnsi="Times New Roman" w:eastAsia="仿宋_GB2312" w:cs="Calibri"/>
          <w:sz w:val="32"/>
          <w:szCs w:val="32"/>
          <w:lang w:val="en-US" w:eastAsia="zh-CN"/>
        </w:rPr>
        <w:t>4</w:t>
      </w:r>
      <w:bookmarkStart w:id="0" w:name="_GoBack"/>
      <w:bookmarkEnd w:id="0"/>
      <w:r>
        <w:rPr>
          <w:rFonts w:hint="eastAsia" w:ascii="仿宋_GB2312" w:hAnsi="Times New Roman" w:eastAsia="仿宋_GB2312" w:cs="Calibri"/>
          <w:sz w:val="32"/>
          <w:szCs w:val="32"/>
        </w:rPr>
        <w:t>月</w:t>
      </w:r>
      <w:r>
        <w:rPr>
          <w:rFonts w:hint="eastAsia" w:ascii="仿宋_GB2312" w:hAnsi="Times New Roman" w:eastAsia="仿宋_GB2312" w:cs="Calibri"/>
          <w:sz w:val="32"/>
          <w:szCs w:val="32"/>
          <w:lang w:val="en-US" w:eastAsia="zh-CN"/>
        </w:rPr>
        <w:t>9</w:t>
      </w:r>
      <w:r>
        <w:rPr>
          <w:rFonts w:hint="eastAsia" w:ascii="仿宋_GB2312" w:hAnsi="Times New Roman" w:eastAsia="仿宋_GB2312" w:cs="Calibri"/>
          <w:sz w:val="32"/>
          <w:szCs w:val="32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">
    <w:altName w:val="Courier Ne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128C"/>
    <w:rsid w:val="00006A9A"/>
    <w:rsid w:val="00013F59"/>
    <w:rsid w:val="00042E5C"/>
    <w:rsid w:val="000541B7"/>
    <w:rsid w:val="00060226"/>
    <w:rsid w:val="000631FB"/>
    <w:rsid w:val="00091A53"/>
    <w:rsid w:val="000A17E0"/>
    <w:rsid w:val="000B4329"/>
    <w:rsid w:val="000B4EC8"/>
    <w:rsid w:val="000C1CDA"/>
    <w:rsid w:val="000C27FA"/>
    <w:rsid w:val="00112367"/>
    <w:rsid w:val="00122A44"/>
    <w:rsid w:val="00126058"/>
    <w:rsid w:val="0012676D"/>
    <w:rsid w:val="00147483"/>
    <w:rsid w:val="00183080"/>
    <w:rsid w:val="001903B9"/>
    <w:rsid w:val="0019306E"/>
    <w:rsid w:val="001A2895"/>
    <w:rsid w:val="001B2F17"/>
    <w:rsid w:val="001B3E83"/>
    <w:rsid w:val="001C3FB8"/>
    <w:rsid w:val="001D5957"/>
    <w:rsid w:val="001F1E17"/>
    <w:rsid w:val="001F7692"/>
    <w:rsid w:val="002153D7"/>
    <w:rsid w:val="0022034C"/>
    <w:rsid w:val="002250A5"/>
    <w:rsid w:val="00240E8D"/>
    <w:rsid w:val="00247B81"/>
    <w:rsid w:val="00256BAC"/>
    <w:rsid w:val="002728C8"/>
    <w:rsid w:val="00286FF6"/>
    <w:rsid w:val="00287499"/>
    <w:rsid w:val="002B41D8"/>
    <w:rsid w:val="002C4EC6"/>
    <w:rsid w:val="002C5C2B"/>
    <w:rsid w:val="002F1F97"/>
    <w:rsid w:val="002F205A"/>
    <w:rsid w:val="002F2C8E"/>
    <w:rsid w:val="00333E06"/>
    <w:rsid w:val="00341291"/>
    <w:rsid w:val="00341E7F"/>
    <w:rsid w:val="0035144E"/>
    <w:rsid w:val="003610F8"/>
    <w:rsid w:val="00364322"/>
    <w:rsid w:val="00376395"/>
    <w:rsid w:val="00380B84"/>
    <w:rsid w:val="003956C1"/>
    <w:rsid w:val="003A21FE"/>
    <w:rsid w:val="003B614F"/>
    <w:rsid w:val="003C52DE"/>
    <w:rsid w:val="003C7D90"/>
    <w:rsid w:val="003E1EF8"/>
    <w:rsid w:val="00411E6A"/>
    <w:rsid w:val="00413C87"/>
    <w:rsid w:val="0041674D"/>
    <w:rsid w:val="0041770C"/>
    <w:rsid w:val="00423120"/>
    <w:rsid w:val="00445577"/>
    <w:rsid w:val="00467515"/>
    <w:rsid w:val="00472DB9"/>
    <w:rsid w:val="0048020A"/>
    <w:rsid w:val="00487141"/>
    <w:rsid w:val="00494108"/>
    <w:rsid w:val="004D5746"/>
    <w:rsid w:val="004F0687"/>
    <w:rsid w:val="004F6D46"/>
    <w:rsid w:val="0052647C"/>
    <w:rsid w:val="00532CEA"/>
    <w:rsid w:val="0055401C"/>
    <w:rsid w:val="0056419E"/>
    <w:rsid w:val="00565EA5"/>
    <w:rsid w:val="0056651A"/>
    <w:rsid w:val="00573606"/>
    <w:rsid w:val="0057476E"/>
    <w:rsid w:val="00577B48"/>
    <w:rsid w:val="005B43C1"/>
    <w:rsid w:val="005C050E"/>
    <w:rsid w:val="005C708A"/>
    <w:rsid w:val="005D3F10"/>
    <w:rsid w:val="005F6C92"/>
    <w:rsid w:val="006414A2"/>
    <w:rsid w:val="006767F9"/>
    <w:rsid w:val="00681352"/>
    <w:rsid w:val="00687BA8"/>
    <w:rsid w:val="00694CDE"/>
    <w:rsid w:val="006B196D"/>
    <w:rsid w:val="006C78DC"/>
    <w:rsid w:val="00706A80"/>
    <w:rsid w:val="00732343"/>
    <w:rsid w:val="007469B4"/>
    <w:rsid w:val="00765558"/>
    <w:rsid w:val="00773569"/>
    <w:rsid w:val="007968CC"/>
    <w:rsid w:val="007A0C2C"/>
    <w:rsid w:val="007A1305"/>
    <w:rsid w:val="007C5125"/>
    <w:rsid w:val="007D46A8"/>
    <w:rsid w:val="008146CB"/>
    <w:rsid w:val="00824644"/>
    <w:rsid w:val="00826723"/>
    <w:rsid w:val="00832DCE"/>
    <w:rsid w:val="00834C4E"/>
    <w:rsid w:val="00837294"/>
    <w:rsid w:val="00837D90"/>
    <w:rsid w:val="008433AA"/>
    <w:rsid w:val="00843755"/>
    <w:rsid w:val="008604D3"/>
    <w:rsid w:val="00862663"/>
    <w:rsid w:val="00866132"/>
    <w:rsid w:val="00893083"/>
    <w:rsid w:val="008A0BD8"/>
    <w:rsid w:val="008A346E"/>
    <w:rsid w:val="008A6BC7"/>
    <w:rsid w:val="008B1BAB"/>
    <w:rsid w:val="008C5987"/>
    <w:rsid w:val="008E22B5"/>
    <w:rsid w:val="00903A2C"/>
    <w:rsid w:val="00926512"/>
    <w:rsid w:val="009509B6"/>
    <w:rsid w:val="00950B7F"/>
    <w:rsid w:val="009603F5"/>
    <w:rsid w:val="0096597C"/>
    <w:rsid w:val="00966FB8"/>
    <w:rsid w:val="0099670B"/>
    <w:rsid w:val="009B3556"/>
    <w:rsid w:val="009B77E8"/>
    <w:rsid w:val="009C7AB9"/>
    <w:rsid w:val="009F4999"/>
    <w:rsid w:val="00A31843"/>
    <w:rsid w:val="00A33048"/>
    <w:rsid w:val="00A346B2"/>
    <w:rsid w:val="00A437B1"/>
    <w:rsid w:val="00A50427"/>
    <w:rsid w:val="00A55940"/>
    <w:rsid w:val="00A726E1"/>
    <w:rsid w:val="00AA0B08"/>
    <w:rsid w:val="00AB5914"/>
    <w:rsid w:val="00AC144D"/>
    <w:rsid w:val="00AC3764"/>
    <w:rsid w:val="00AE1458"/>
    <w:rsid w:val="00AE1CA6"/>
    <w:rsid w:val="00B13F90"/>
    <w:rsid w:val="00B2686B"/>
    <w:rsid w:val="00B762A8"/>
    <w:rsid w:val="00B90161"/>
    <w:rsid w:val="00BB2AC8"/>
    <w:rsid w:val="00BD2A91"/>
    <w:rsid w:val="00C020CD"/>
    <w:rsid w:val="00C20EB6"/>
    <w:rsid w:val="00C307BA"/>
    <w:rsid w:val="00C468B0"/>
    <w:rsid w:val="00C52FF7"/>
    <w:rsid w:val="00C652CB"/>
    <w:rsid w:val="00C70D93"/>
    <w:rsid w:val="00C82097"/>
    <w:rsid w:val="00C8391B"/>
    <w:rsid w:val="00C87868"/>
    <w:rsid w:val="00C9244A"/>
    <w:rsid w:val="00CC7560"/>
    <w:rsid w:val="00D11CE7"/>
    <w:rsid w:val="00D2654B"/>
    <w:rsid w:val="00D33EBD"/>
    <w:rsid w:val="00D3499C"/>
    <w:rsid w:val="00D404E9"/>
    <w:rsid w:val="00D51AF2"/>
    <w:rsid w:val="00D54C31"/>
    <w:rsid w:val="00D703CE"/>
    <w:rsid w:val="00D76474"/>
    <w:rsid w:val="00D939CC"/>
    <w:rsid w:val="00DA55E8"/>
    <w:rsid w:val="00DC07BC"/>
    <w:rsid w:val="00DE559B"/>
    <w:rsid w:val="00E565FC"/>
    <w:rsid w:val="00E62314"/>
    <w:rsid w:val="00E7128C"/>
    <w:rsid w:val="00E745D2"/>
    <w:rsid w:val="00E85802"/>
    <w:rsid w:val="00EA66FF"/>
    <w:rsid w:val="00EB1003"/>
    <w:rsid w:val="00EB70D5"/>
    <w:rsid w:val="00EC2F5B"/>
    <w:rsid w:val="00EC5988"/>
    <w:rsid w:val="00ED3C05"/>
    <w:rsid w:val="00ED5775"/>
    <w:rsid w:val="00ED7CF5"/>
    <w:rsid w:val="00EE6268"/>
    <w:rsid w:val="00EE66A6"/>
    <w:rsid w:val="00EE675D"/>
    <w:rsid w:val="00EF3609"/>
    <w:rsid w:val="00F17005"/>
    <w:rsid w:val="00F17BB8"/>
    <w:rsid w:val="00F22566"/>
    <w:rsid w:val="00F2509B"/>
    <w:rsid w:val="00F3121A"/>
    <w:rsid w:val="00F34FB6"/>
    <w:rsid w:val="00F3692F"/>
    <w:rsid w:val="00F424A5"/>
    <w:rsid w:val="00F43A02"/>
    <w:rsid w:val="00F44E08"/>
    <w:rsid w:val="00F757EF"/>
    <w:rsid w:val="00F979E8"/>
    <w:rsid w:val="00FA0658"/>
    <w:rsid w:val="00FA627D"/>
    <w:rsid w:val="00FB099A"/>
    <w:rsid w:val="00FB546E"/>
    <w:rsid w:val="00FD312F"/>
    <w:rsid w:val="00FF607F"/>
    <w:rsid w:val="0C97707A"/>
    <w:rsid w:val="0CF82851"/>
    <w:rsid w:val="165F2693"/>
    <w:rsid w:val="1AFD3A90"/>
    <w:rsid w:val="21B8059E"/>
    <w:rsid w:val="251134AB"/>
    <w:rsid w:val="5CA57302"/>
    <w:rsid w:val="65734E65"/>
    <w:rsid w:val="735826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qFormat="1" w:uiPriority="99" w:name="HTML Acronym"/>
    <w:lsdException w:uiPriority="99" w:name="HTML Address"/>
    <w:lsdException w:qFormat="1" w:uiPriority="99" w:name="HTML Cite"/>
    <w:lsdException w:qFormat="1" w:uiPriority="99" w:name="HTML Code"/>
    <w:lsdException w:qFormat="1"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qFormat="1"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3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5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4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8">
    <w:name w:val="HTML Definition"/>
    <w:basedOn w:val="7"/>
    <w:semiHidden/>
    <w:unhideWhenUsed/>
    <w:qFormat/>
    <w:uiPriority w:val="99"/>
  </w:style>
  <w:style w:type="character" w:styleId="9">
    <w:name w:val="HTML Acronym"/>
    <w:basedOn w:val="7"/>
    <w:semiHidden/>
    <w:unhideWhenUsed/>
    <w:qFormat/>
    <w:uiPriority w:val="99"/>
  </w:style>
  <w:style w:type="character" w:styleId="10">
    <w:name w:val="HTML Variable"/>
    <w:basedOn w:val="7"/>
    <w:semiHidden/>
    <w:unhideWhenUsed/>
    <w:qFormat/>
    <w:uiPriority w:val="99"/>
  </w:style>
  <w:style w:type="character" w:styleId="11">
    <w:name w:val="HTML Code"/>
    <w:basedOn w:val="7"/>
    <w:semiHidden/>
    <w:unhideWhenUsed/>
    <w:qFormat/>
    <w:uiPriority w:val="99"/>
    <w:rPr>
      <w:rFonts w:ascii="Courier" w:hAnsi="Courier" w:cs="Courier"/>
      <w:sz w:val="27"/>
      <w:szCs w:val="27"/>
      <w:bdr w:val="single" w:color="CCCCCC" w:sz="6" w:space="0"/>
      <w:shd w:val="clear" w:fill="EFEFEF"/>
    </w:rPr>
  </w:style>
  <w:style w:type="character" w:styleId="12">
    <w:name w:val="HTML Cite"/>
    <w:basedOn w:val="7"/>
    <w:semiHidden/>
    <w:unhideWhenUsed/>
    <w:qFormat/>
    <w:uiPriority w:val="99"/>
  </w:style>
  <w:style w:type="character" w:customStyle="1" w:styleId="13">
    <w:name w:val="批注框文本 Char"/>
    <w:basedOn w:val="7"/>
    <w:link w:val="2"/>
    <w:qFormat/>
    <w:uiPriority w:val="99"/>
    <w:rPr>
      <w:sz w:val="18"/>
      <w:szCs w:val="18"/>
    </w:rPr>
  </w:style>
  <w:style w:type="character" w:customStyle="1" w:styleId="14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15">
    <w:name w:val="页脚 Char"/>
    <w:basedOn w:val="7"/>
    <w:link w:val="3"/>
    <w:qFormat/>
    <w:uiPriority w:val="99"/>
    <w:rPr>
      <w:sz w:val="18"/>
      <w:szCs w:val="18"/>
    </w:rPr>
  </w:style>
  <w:style w:type="character" w:customStyle="1" w:styleId="16">
    <w:name w:val="dijitarrowbuttoninner"/>
    <w:basedOn w:val="7"/>
    <w:qFormat/>
    <w:uiPriority w:val="0"/>
    <w:rPr>
      <w:vanish/>
    </w:rPr>
  </w:style>
  <w:style w:type="character" w:customStyle="1" w:styleId="17">
    <w:name w:val="messageleft"/>
    <w:basedOn w:val="7"/>
    <w:qFormat/>
    <w:uiPriority w:val="0"/>
  </w:style>
  <w:style w:type="character" w:customStyle="1" w:styleId="18">
    <w:name w:val="esriattributiondelim"/>
    <w:basedOn w:val="7"/>
    <w:qFormat/>
    <w:uiPriority w:val="0"/>
    <w:rPr>
      <w:vanish/>
    </w:rPr>
  </w:style>
  <w:style w:type="character" w:customStyle="1" w:styleId="19">
    <w:name w:val="right"/>
    <w:basedOn w:val="7"/>
    <w:qFormat/>
    <w:uiPriority w:val="0"/>
  </w:style>
  <w:style w:type="character" w:customStyle="1" w:styleId="20">
    <w:name w:val="right1"/>
    <w:basedOn w:val="7"/>
    <w:qFormat/>
    <w:uiPriority w:val="0"/>
  </w:style>
  <w:style w:type="character" w:customStyle="1" w:styleId="21">
    <w:name w:val="left"/>
    <w:basedOn w:val="7"/>
    <w:qFormat/>
    <w:uiPriority w:val="0"/>
  </w:style>
  <w:style w:type="character" w:customStyle="1" w:styleId="22">
    <w:name w:val="left1"/>
    <w:basedOn w:val="7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Chinese ORG</Company>
  <Pages>2</Pages>
  <Words>57</Words>
  <Characters>326</Characters>
  <Lines>2</Lines>
  <Paragraphs>1</Paragraphs>
  <TotalTime>1</TotalTime>
  <ScaleCrop>false</ScaleCrop>
  <LinksUpToDate>false</LinksUpToDate>
  <CharactersWithSpaces>382</CharactersWithSpaces>
  <Application>WPS Office_11.8.2.10229_F1E327BC-269C-435d-A152-05C5408002CA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2019-08-07T01:31:00Z</dcterms:created>
  <dc:creator>谭权</dc:creator>
  <cp:lastModifiedBy>周慧慧</cp:lastModifiedBy>
  <dcterms:modified xsi:type="dcterms:W3CDTF">2021-11-09T09:00:28Z</dcterms:modified>
  <cp:revision>28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2052-11.8.2.10229</vt:lpwstr>
  </property>
</Properties>
</file>