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360" w:lineRule="auto"/>
        <w:jc w:val="center"/>
        <w:textAlignment w:val="baseline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adjustRightInd w:val="0"/>
        <w:spacing w:line="360" w:lineRule="auto"/>
        <w:textAlignment w:val="baseline"/>
        <w:rPr>
          <w:rFonts w:ascii="仿宋" w:hAnsi="仿宋" w:eastAsia="仿宋" w:cs="Times New Roman"/>
          <w:szCs w:val="21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依照《深圳经济特区政府采购条例》第二十、二十一条规定，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ascii="仿宋" w:hAnsi="仿宋" w:eastAsia="仿宋" w:cs="宋体"/>
                <w:kern w:val="0"/>
                <w:szCs w:val="21"/>
              </w:rPr>
              <w:t>就</w:t>
            </w:r>
            <w:r>
              <w:rPr>
                <w:rFonts w:ascii="仿宋" w:hAnsi="仿宋" w:eastAsia="仿宋" w:cs="Times New Roman"/>
                <w:szCs w:val="21"/>
              </w:rPr>
              <w:t>《</w:t>
            </w:r>
            <w:r>
              <w:rPr>
                <w:rFonts w:hint="eastAsia" w:ascii="仿宋" w:hAnsi="仿宋" w:eastAsia="仿宋" w:cs="Times New Roman"/>
                <w:szCs w:val="21"/>
              </w:rPr>
              <w:t>2021年龙岗区规划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自然资源</w:t>
            </w:r>
            <w:r>
              <w:rPr>
                <w:rFonts w:hint="eastAsia" w:ascii="仿宋" w:hAnsi="仿宋" w:eastAsia="仿宋" w:cs="Times New Roman"/>
                <w:szCs w:val="21"/>
              </w:rPr>
              <w:t>热点、焦点、难点问题综合调研</w:t>
            </w:r>
            <w:r>
              <w:rPr>
                <w:rFonts w:ascii="仿宋" w:hAnsi="仿宋" w:eastAsia="仿宋" w:cs="Times New Roman"/>
                <w:szCs w:val="21"/>
              </w:rPr>
              <w:t>》项目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Cs w:val="21"/>
              </w:rPr>
              <w:t>采用邀请投标</w:t>
            </w:r>
            <w:r>
              <w:rPr>
                <w:rFonts w:hint="eastAsia" w:ascii="仿宋" w:hAnsi="仿宋" w:eastAsia="仿宋" w:cs="Times New Roman"/>
                <w:szCs w:val="21"/>
                <w:lang w:eastAsia="zh-CN"/>
              </w:rPr>
              <w:t>，最低价的评标方法（价低者中标）</w:t>
            </w:r>
            <w:r>
              <w:rPr>
                <w:rFonts w:ascii="仿宋" w:hAnsi="仿宋" w:eastAsia="仿宋" w:cs="Times New Roman"/>
                <w:szCs w:val="21"/>
              </w:rPr>
              <w:t>采购，现将有关情况向潜在政府采购供应商征求意见: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采购项目名称</w:t>
            </w:r>
            <w:r>
              <w:rPr>
                <w:rFonts w:ascii="Times New Roman" w:hAnsi="Times New Roman" w:eastAsia="仿宋" w:cs="Calibri"/>
                <w:bCs/>
                <w:szCs w:val="21"/>
              </w:rPr>
              <w:t> </w:t>
            </w:r>
            <w:r>
              <w:rPr>
                <w:rFonts w:hint="eastAsia" w:ascii="Times New Roman" w:hAnsi="Times New Roman" w:eastAsia="仿宋" w:cs="Calibri"/>
                <w:bCs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szCs w:val="21"/>
              </w:rPr>
              <w:t>2021年龙岗区规划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自然资源</w:t>
            </w:r>
            <w:r>
              <w:rPr>
                <w:rFonts w:hint="eastAsia" w:ascii="仿宋" w:hAnsi="仿宋" w:eastAsia="仿宋" w:cs="Times New Roman"/>
                <w:szCs w:val="21"/>
              </w:rPr>
              <w:t>热点、焦点、难点问题综合调研</w:t>
            </w:r>
          </w:p>
          <w:p>
            <w:pPr>
              <w:adjustRightInd w:val="0"/>
              <w:spacing w:line="360" w:lineRule="auto"/>
              <w:textAlignment w:val="baseline"/>
              <w:rPr>
                <w:rFonts w:hint="default" w:ascii="仿宋" w:hAnsi="仿宋" w:eastAsia="仿宋" w:cs="Times New Roman"/>
                <w:bCs/>
                <w:szCs w:val="21"/>
                <w:lang w:val="en-US" w:eastAsia="zh-CN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项目预算金额：</w:t>
            </w:r>
            <w:r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  <w:t>20万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textAlignment w:val="baseline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采购项目描述：</w:t>
            </w:r>
          </w:p>
          <w:p>
            <w:pPr>
              <w:numPr>
                <w:ilvl w:val="0"/>
                <w:numId w:val="1"/>
              </w:numPr>
              <w:adjustRightInd w:val="0"/>
              <w:spacing w:line="360" w:lineRule="auto"/>
              <w:textAlignment w:val="baseline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根据龙岗规划自然资源工作需要，检索汇总形成相应领域的工作动态；</w:t>
            </w:r>
          </w:p>
          <w:p>
            <w:pPr>
              <w:numPr>
                <w:ilvl w:val="0"/>
                <w:numId w:val="0"/>
              </w:numPr>
              <w:adjustRightInd w:val="0"/>
              <w:spacing w:line="360" w:lineRule="auto"/>
              <w:textAlignment w:val="baseline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2.定期对我局各项管理工作、出台的各项政策等进行跟踪与动态评估，提出有针对性的改进建议；</w:t>
            </w:r>
          </w:p>
          <w:p>
            <w:pPr>
              <w:adjustRightInd w:val="0"/>
              <w:spacing w:line="360" w:lineRule="auto"/>
              <w:textAlignment w:val="baseline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3.根据龙岗区史志办公室的要求开展《龙岗年鉴（2020）》有关城市规划、自然资源管理等方面的年鉴内容撰写；</w:t>
            </w:r>
          </w:p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4.全面总结我局年度各项工作开展情况。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拟定供应商名单：</w:t>
            </w:r>
          </w:p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  <w:t>深圳市天域文化传媒有限公司、深圳市柒陆文化发展有限公司、深圳市尚品科技文化发展有限公司。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szCs w:val="21"/>
                <w:lang w:val="en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申请理由及相关说明：</w:t>
            </w:r>
            <w:r>
              <w:rPr>
                <w:rFonts w:hint="eastAsia" w:ascii="仿宋" w:hAnsi="仿宋" w:eastAsia="仿宋" w:cs="Times New Roman"/>
                <w:bCs/>
                <w:szCs w:val="21"/>
                <w:lang w:val="en-US" w:eastAsia="zh-CN"/>
              </w:rPr>
              <w:t>因</w:t>
            </w:r>
            <w:r>
              <w:rPr>
                <w:rFonts w:hint="eastAsia" w:ascii="仿宋" w:hAnsi="仿宋" w:eastAsia="仿宋"/>
                <w:bCs/>
                <w:szCs w:val="21"/>
              </w:rPr>
              <w:t>采用</w:t>
            </w:r>
            <w:r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  <w:t>邀请投标</w:t>
            </w:r>
            <w:r>
              <w:rPr>
                <w:rFonts w:hint="eastAsia" w:ascii="仿宋" w:hAnsi="仿宋" w:eastAsia="仿宋"/>
                <w:bCs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Cs/>
                <w:szCs w:val="21"/>
              </w:rPr>
              <w:t>按《深圳市规划和自然资源局龙岗管理局政府采购管理制度（2020年版）》中相关规定，</w:t>
            </w:r>
            <w:r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  <w:t>可</w:t>
            </w:r>
            <w:r>
              <w:rPr>
                <w:rFonts w:hint="eastAsia" w:ascii="仿宋" w:hAnsi="仿宋" w:eastAsia="仿宋"/>
                <w:bCs/>
                <w:szCs w:val="21"/>
              </w:rPr>
              <w:t>用</w:t>
            </w:r>
            <w:r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  <w:t>最低价评标方法定标</w:t>
            </w:r>
            <w:r>
              <w:rPr>
                <w:rFonts w:hint="eastAsia" w:ascii="仿宋" w:hAnsi="仿宋" w:eastAsia="仿宋"/>
                <w:bCs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bCs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征求意见期限：</w:t>
            </w:r>
          </w:p>
          <w:p>
            <w:pPr>
              <w:adjustRightInd w:val="0"/>
              <w:spacing w:before="62" w:beforeLines="20" w:after="62" w:afterLines="20" w:line="360" w:lineRule="auto"/>
              <w:ind w:firstLine="420" w:firstLineChars="200"/>
              <w:textAlignment w:val="baseline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从202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1</w:t>
            </w:r>
            <w:r>
              <w:rPr>
                <w:rFonts w:ascii="仿宋" w:hAnsi="仿宋" w:eastAsia="仿宋" w:cs="Times New Roman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1</w:t>
            </w:r>
            <w:r>
              <w:rPr>
                <w:rFonts w:ascii="仿宋" w:hAnsi="仿宋" w:eastAsia="仿宋" w:cs="Times New Roman"/>
                <w:szCs w:val="21"/>
              </w:rPr>
              <w:t>日起至2020年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2</w:t>
            </w:r>
            <w:r>
              <w:rPr>
                <w:rFonts w:ascii="仿宋" w:hAnsi="仿宋" w:eastAsia="仿宋" w:cs="Times New Roman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szCs w:val="21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szCs w:val="21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adjustRightInd w:val="0"/>
              <w:spacing w:before="100" w:beforeAutospacing="1" w:after="100" w:afterAutospacing="1" w:line="360" w:lineRule="auto"/>
              <w:jc w:val="left"/>
              <w:textAlignment w:val="baselin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adjustRightInd w:val="0"/>
              <w:spacing w:before="100" w:beforeAutospacing="1" w:after="100" w:afterAutospacing="1" w:line="360" w:lineRule="auto"/>
              <w:ind w:firstLine="480"/>
              <w:jc w:val="left"/>
              <w:textAlignment w:val="baselin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采购人:深圳市规划和自然资源局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</w:p>
          <w:p>
            <w:pPr>
              <w:widowControl/>
              <w:adjustRightInd w:val="0"/>
              <w:spacing w:before="100" w:beforeAutospacing="1" w:after="100" w:afterAutospacing="1" w:line="360" w:lineRule="auto"/>
              <w:ind w:firstLine="480"/>
              <w:jc w:val="left"/>
              <w:textAlignment w:val="baseline"/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联系人：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赵文琪</w:t>
            </w:r>
          </w:p>
          <w:p>
            <w:pPr>
              <w:widowControl/>
              <w:adjustRightInd w:val="0"/>
              <w:spacing w:before="100" w:beforeAutospacing="1" w:after="100" w:afterAutospacing="1" w:line="360" w:lineRule="auto"/>
              <w:jc w:val="left"/>
              <w:textAlignment w:val="baseline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　　地址：深圳市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龙岗区中心城建设大厦</w:t>
            </w:r>
          </w:p>
          <w:p>
            <w:pPr>
              <w:widowControl/>
              <w:adjustRightInd w:val="0"/>
              <w:spacing w:before="100" w:beforeAutospacing="1" w:after="100" w:afterAutospacing="1" w:line="360" w:lineRule="auto"/>
              <w:ind w:firstLine="420" w:firstLineChars="200"/>
              <w:jc w:val="left"/>
              <w:textAlignment w:val="baseline"/>
              <w:rPr>
                <w:rFonts w:hint="default" w:ascii="仿宋" w:hAnsi="仿宋" w:eastAsia="仿宋" w:cs="宋体"/>
                <w:kern w:val="0"/>
                <w:szCs w:val="21"/>
                <w:lang w:val="en-US" w:eastAsia="zh-CN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28906011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传真：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28918777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adjustRightInd w:val="0"/>
              <w:spacing w:line="360" w:lineRule="auto"/>
              <w:textAlignment w:val="baseline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bCs/>
                <w:szCs w:val="21"/>
              </w:rPr>
              <w:t>备注：</w:t>
            </w:r>
            <w:r>
              <w:rPr>
                <w:rFonts w:ascii="仿宋" w:hAnsi="仿宋" w:eastAsia="仿宋" w:cs="Times New Roman"/>
                <w:szCs w:val="21"/>
              </w:rPr>
              <w:t>潜在政府采购供应商对公示内容有异议的，请于</w:t>
            </w:r>
            <w:r>
              <w:rPr>
                <w:rFonts w:ascii="仿宋" w:hAnsi="仿宋" w:eastAsia="仿宋" w:cs="Times New Roman"/>
                <w:bCs/>
                <w:szCs w:val="21"/>
              </w:rPr>
              <w:t>公示之日起至期满后两个工作日内</w:t>
            </w:r>
            <w:r>
              <w:rPr>
                <w:rFonts w:ascii="仿宋" w:hAnsi="仿宋" w:eastAsia="仿宋" w:cs="Times New Roman"/>
                <w:szCs w:val="21"/>
              </w:rPr>
              <w:t>以实名书面（包括联系人、地址、联系电话）形式将意见反馈至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深圳市规划和自然资源局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龙岗管理局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</w:tr>
    </w:tbl>
    <w:p>
      <w:pPr>
        <w:adjustRightInd w:val="0"/>
        <w:spacing w:line="360" w:lineRule="auto"/>
        <w:textAlignment w:val="baseline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上述内容需包括：</w:t>
      </w:r>
    </w:p>
    <w:p>
      <w:pPr>
        <w:widowControl/>
        <w:adjustRightInd w:val="0"/>
        <w:spacing w:line="360" w:lineRule="auto"/>
        <w:jc w:val="left"/>
        <w:textAlignment w:val="baseline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adjustRightInd w:val="0"/>
        <w:spacing w:line="360" w:lineRule="auto"/>
        <w:jc w:val="left"/>
        <w:textAlignment w:val="baseline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adjustRightInd w:val="0"/>
        <w:spacing w:line="360" w:lineRule="auto"/>
        <w:jc w:val="left"/>
        <w:textAlignment w:val="baseline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adjustRightInd w:val="0"/>
        <w:spacing w:line="360" w:lineRule="auto"/>
        <w:jc w:val="left"/>
        <w:textAlignment w:val="baseline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adjustRightInd w:val="0"/>
        <w:spacing w:line="360" w:lineRule="auto"/>
        <w:jc w:val="left"/>
        <w:textAlignment w:val="baseline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pPr>
        <w:adjustRightInd w:val="0"/>
        <w:spacing w:line="360" w:lineRule="auto"/>
        <w:ind w:right="422" w:rightChars="201"/>
        <w:textAlignment w:val="baseline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>
      <w:pPr>
        <w:widowControl/>
        <w:adjustRightInd/>
        <w:spacing w:line="360" w:lineRule="auto"/>
        <w:jc w:val="left"/>
        <w:textAlignment w:val="auto"/>
        <w:rPr>
          <w:rFonts w:ascii="仿宋" w:hAnsi="仿宋" w:eastAsia="仿宋" w:cs="Times New Roman"/>
          <w:sz w:val="32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6B67A"/>
    <w:multiLevelType w:val="singleLevel"/>
    <w:tmpl w:val="FCD6B6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F5C07"/>
    <w:rsid w:val="1A6278D4"/>
    <w:rsid w:val="2DD20A5D"/>
    <w:rsid w:val="3A8F5C07"/>
    <w:rsid w:val="4B055CC2"/>
    <w:rsid w:val="4DA76BA5"/>
    <w:rsid w:val="7D5D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2021-01-27T09:09:00Z</dcterms:created>
  <dc:creator>admin</dc:creator>
  <cp:lastModifiedBy>大大的微笑</cp:lastModifiedBy>
  <dcterms:modified xsi:type="dcterms:W3CDTF">2021-06-21T04:28:27Z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C988DC6A96DD44A4A9154C88033ED4F5</vt:lpwstr>
  </property>
</Properties>
</file>