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CC" w:rsidRDefault="00B6317C">
      <w:pPr>
        <w:jc w:val="center"/>
        <w:rPr>
          <w:rFonts w:ascii="宋体" w:hAnsi="宋体" w:cs="黑体"/>
          <w:b/>
          <w:color w:val="000000"/>
          <w:sz w:val="32"/>
          <w:szCs w:val="32"/>
        </w:rPr>
      </w:pPr>
      <w:r>
        <w:rPr>
          <w:rFonts w:ascii="宋体" w:hAnsi="宋体" w:cs="黑体" w:hint="eastAsia"/>
          <w:b/>
          <w:color w:val="000000"/>
          <w:sz w:val="32"/>
          <w:szCs w:val="32"/>
        </w:rPr>
        <w:t>非公开招标方式采购公示表</w:t>
      </w:r>
    </w:p>
    <w:p w:rsidR="005D02CC" w:rsidRDefault="005D02CC">
      <w:pPr>
        <w:rPr>
          <w:rFonts w:ascii="仿宋" w:eastAsia="仿宋" w:hAnsi="仿宋"/>
          <w:color w:val="000000"/>
          <w:szCs w:val="21"/>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5D02CC">
        <w:tc>
          <w:tcPr>
            <w:tcW w:w="9498" w:type="dxa"/>
          </w:tcPr>
          <w:p w:rsidR="005D02CC" w:rsidRDefault="00B6317C">
            <w:pPr>
              <w:rPr>
                <w:rFonts w:ascii="仿宋" w:eastAsia="仿宋" w:hAnsi="仿宋"/>
                <w:color w:val="000000"/>
                <w:sz w:val="24"/>
                <w:szCs w:val="24"/>
              </w:rPr>
            </w:pPr>
            <w:r>
              <w:rPr>
                <w:rFonts w:ascii="仿宋" w:eastAsia="仿宋" w:hAnsi="仿宋"/>
                <w:color w:val="000000"/>
                <w:sz w:val="24"/>
                <w:szCs w:val="24"/>
              </w:rPr>
              <w:t>依照《深圳经济特区政府采购条例》第二十、二十一条规定，</w:t>
            </w:r>
            <w:r>
              <w:rPr>
                <w:rFonts w:ascii="仿宋" w:eastAsia="仿宋" w:hAnsi="仿宋" w:hint="eastAsia"/>
                <w:color w:val="000000"/>
                <w:sz w:val="24"/>
                <w:szCs w:val="24"/>
              </w:rPr>
              <w:t>深圳大鹏半岛国家地质公园管理处</w:t>
            </w:r>
            <w:r>
              <w:rPr>
                <w:rFonts w:ascii="仿宋" w:eastAsia="仿宋" w:hAnsi="仿宋"/>
                <w:color w:val="000000"/>
                <w:sz w:val="24"/>
                <w:szCs w:val="24"/>
              </w:rPr>
              <w:t>就《</w:t>
            </w:r>
            <w:r>
              <w:rPr>
                <w:rFonts w:ascii="仿宋" w:eastAsia="仿宋" w:hAnsi="仿宋" w:hint="eastAsia"/>
                <w:color w:val="000000"/>
                <w:sz w:val="24"/>
                <w:szCs w:val="24"/>
              </w:rPr>
              <w:t>深圳大鹏半岛国家地质公园博物馆大型展品基座更新及展品修复保养</w:t>
            </w:r>
            <w:r>
              <w:rPr>
                <w:rFonts w:ascii="仿宋" w:eastAsia="仿宋" w:hAnsi="仿宋"/>
                <w:color w:val="000000"/>
                <w:sz w:val="24"/>
                <w:szCs w:val="24"/>
              </w:rPr>
              <w:t>》项目采用</w:t>
            </w:r>
            <w:r w:rsidR="00DB527F">
              <w:rPr>
                <w:rFonts w:ascii="仿宋" w:eastAsia="仿宋" w:hAnsi="仿宋" w:hint="eastAsia"/>
                <w:color w:val="000000"/>
                <w:sz w:val="24"/>
                <w:szCs w:val="24"/>
              </w:rPr>
              <w:t>竞</w:t>
            </w:r>
            <w:r>
              <w:rPr>
                <w:rFonts w:ascii="仿宋" w:eastAsia="仿宋" w:hAnsi="仿宋" w:hint="eastAsia"/>
                <w:color w:val="000000"/>
                <w:sz w:val="24"/>
                <w:szCs w:val="24"/>
              </w:rPr>
              <w:t>价法</w:t>
            </w:r>
            <w:r>
              <w:rPr>
                <w:rFonts w:ascii="仿宋" w:eastAsia="仿宋" w:hAnsi="仿宋"/>
                <w:color w:val="000000"/>
                <w:sz w:val="24"/>
                <w:szCs w:val="24"/>
              </w:rPr>
              <w:t>采购，现将有关情况向</w:t>
            </w:r>
            <w:proofErr w:type="gramStart"/>
            <w:r>
              <w:rPr>
                <w:rFonts w:ascii="仿宋" w:eastAsia="仿宋" w:hAnsi="仿宋"/>
                <w:color w:val="000000"/>
                <w:sz w:val="24"/>
                <w:szCs w:val="24"/>
              </w:rPr>
              <w:t>潜在政府</w:t>
            </w:r>
            <w:proofErr w:type="gramEnd"/>
            <w:r>
              <w:rPr>
                <w:rFonts w:ascii="仿宋" w:eastAsia="仿宋" w:hAnsi="仿宋"/>
                <w:color w:val="000000"/>
                <w:sz w:val="24"/>
                <w:szCs w:val="24"/>
              </w:rPr>
              <w:t>采购供应商征求意见</w:t>
            </w:r>
            <w:r>
              <w:rPr>
                <w:rFonts w:ascii="仿宋" w:eastAsia="仿宋" w:hAnsi="仿宋"/>
                <w:color w:val="000000"/>
                <w:sz w:val="24"/>
                <w:szCs w:val="24"/>
              </w:rPr>
              <w:t>:</w:t>
            </w:r>
          </w:p>
        </w:tc>
      </w:tr>
      <w:tr w:rsidR="005D02CC">
        <w:tc>
          <w:tcPr>
            <w:tcW w:w="9498" w:type="dxa"/>
          </w:tcPr>
          <w:p w:rsidR="005D02CC" w:rsidRDefault="00B6317C">
            <w:pPr>
              <w:rPr>
                <w:rFonts w:ascii="仿宋" w:eastAsia="仿宋" w:hAnsi="仿宋"/>
                <w:color w:val="000000"/>
                <w:sz w:val="24"/>
                <w:szCs w:val="24"/>
              </w:rPr>
            </w:pPr>
            <w:r>
              <w:rPr>
                <w:rFonts w:ascii="仿宋" w:eastAsia="仿宋" w:hAnsi="仿宋"/>
                <w:color w:val="000000"/>
                <w:sz w:val="24"/>
                <w:szCs w:val="24"/>
              </w:rPr>
              <w:t>采购项目名称</w:t>
            </w:r>
            <w:r>
              <w:rPr>
                <w:rFonts w:ascii="仿宋" w:eastAsia="仿宋" w:hAnsi="仿宋"/>
                <w:color w:val="000000"/>
                <w:sz w:val="24"/>
                <w:szCs w:val="24"/>
              </w:rPr>
              <w:t> </w:t>
            </w:r>
            <w:r>
              <w:rPr>
                <w:rFonts w:ascii="仿宋" w:eastAsia="仿宋" w:hAnsi="仿宋"/>
                <w:color w:val="000000"/>
                <w:sz w:val="24"/>
                <w:szCs w:val="24"/>
              </w:rPr>
              <w:t>：</w:t>
            </w:r>
            <w:r>
              <w:rPr>
                <w:rFonts w:ascii="仿宋" w:eastAsia="仿宋" w:hAnsi="仿宋" w:hint="eastAsia"/>
                <w:color w:val="000000"/>
                <w:sz w:val="24"/>
                <w:szCs w:val="24"/>
              </w:rPr>
              <w:t>深圳大鹏半岛国家地质公园博物馆大型展品基座更新及展品修复保养</w:t>
            </w:r>
          </w:p>
          <w:p w:rsidR="005D02CC" w:rsidRDefault="00B6317C">
            <w:pPr>
              <w:rPr>
                <w:rFonts w:ascii="仿宋" w:eastAsia="仿宋" w:hAnsi="仿宋"/>
                <w:color w:val="000000"/>
                <w:sz w:val="24"/>
                <w:szCs w:val="24"/>
              </w:rPr>
            </w:pPr>
            <w:r>
              <w:rPr>
                <w:rFonts w:ascii="仿宋" w:eastAsia="仿宋" w:hAnsi="仿宋"/>
                <w:color w:val="000000"/>
                <w:sz w:val="24"/>
                <w:szCs w:val="24"/>
              </w:rPr>
              <w:t>项目预算金额：</w:t>
            </w:r>
            <w:r>
              <w:rPr>
                <w:rFonts w:ascii="仿宋" w:eastAsia="仿宋" w:hAnsi="仿宋" w:hint="eastAsia"/>
                <w:color w:val="000000"/>
                <w:sz w:val="24"/>
                <w:szCs w:val="24"/>
              </w:rPr>
              <w:t>170000</w:t>
            </w:r>
          </w:p>
          <w:p w:rsidR="005D02CC" w:rsidRDefault="00B6317C">
            <w:pPr>
              <w:rPr>
                <w:rFonts w:ascii="仿宋" w:eastAsia="仿宋" w:hAnsi="仿宋"/>
                <w:color w:val="000000"/>
                <w:sz w:val="24"/>
                <w:szCs w:val="24"/>
              </w:rPr>
            </w:pPr>
            <w:r>
              <w:rPr>
                <w:rFonts w:ascii="仿宋" w:eastAsia="仿宋" w:hAnsi="仿宋" w:hint="eastAsia"/>
                <w:color w:val="000000"/>
                <w:sz w:val="24"/>
                <w:szCs w:val="24"/>
              </w:rPr>
              <w:t>项目资金来源：</w:t>
            </w:r>
            <w:r>
              <w:rPr>
                <w:rFonts w:ascii="仿宋" w:eastAsia="仿宋" w:hAnsi="仿宋" w:hint="eastAsia"/>
                <w:color w:val="000000"/>
                <w:sz w:val="24"/>
                <w:szCs w:val="24"/>
              </w:rPr>
              <w:t>部门预算</w:t>
            </w:r>
          </w:p>
        </w:tc>
      </w:tr>
      <w:tr w:rsidR="005D02CC">
        <w:tc>
          <w:tcPr>
            <w:tcW w:w="9498" w:type="dxa"/>
          </w:tcPr>
          <w:p w:rsidR="005D02CC" w:rsidRDefault="00B6317C">
            <w:pPr>
              <w:rPr>
                <w:rFonts w:ascii="仿宋" w:eastAsia="仿宋" w:hAnsi="仿宋"/>
                <w:color w:val="000000"/>
                <w:sz w:val="24"/>
                <w:szCs w:val="24"/>
              </w:rPr>
            </w:pPr>
            <w:r>
              <w:rPr>
                <w:rFonts w:ascii="仿宋" w:eastAsia="仿宋" w:hAnsi="仿宋"/>
                <w:color w:val="000000"/>
                <w:sz w:val="24"/>
                <w:szCs w:val="24"/>
              </w:rPr>
              <w:t>采购项目描述：</w:t>
            </w:r>
            <w:r>
              <w:rPr>
                <w:rFonts w:ascii="仿宋" w:eastAsia="仿宋" w:hAnsi="仿宋" w:hint="eastAsia"/>
                <w:color w:val="000000"/>
                <w:sz w:val="24"/>
                <w:szCs w:val="24"/>
              </w:rPr>
              <w:t>中标方对采购方博物馆内基座破损和积尘氧化的展品进行修复、保养。对采购方指定的</w:t>
            </w:r>
            <w:r>
              <w:rPr>
                <w:rFonts w:ascii="仿宋" w:eastAsia="仿宋" w:hAnsi="仿宋" w:hint="eastAsia"/>
                <w:color w:val="000000"/>
                <w:sz w:val="24"/>
                <w:szCs w:val="24"/>
              </w:rPr>
              <w:t>3</w:t>
            </w:r>
            <w:r>
              <w:rPr>
                <w:rFonts w:ascii="仿宋" w:eastAsia="仿宋" w:hAnsi="仿宋" w:hint="eastAsia"/>
                <w:color w:val="000000"/>
                <w:sz w:val="24"/>
                <w:szCs w:val="24"/>
              </w:rPr>
              <w:t>件大型展品进行清理，基座更换；对采购方指定的</w:t>
            </w:r>
            <w:r>
              <w:rPr>
                <w:rFonts w:ascii="仿宋" w:eastAsia="仿宋" w:hAnsi="仿宋" w:hint="eastAsia"/>
                <w:color w:val="000000"/>
                <w:sz w:val="24"/>
                <w:szCs w:val="24"/>
              </w:rPr>
              <w:t>3</w:t>
            </w:r>
            <w:r>
              <w:rPr>
                <w:rFonts w:ascii="仿宋" w:eastAsia="仿宋" w:hAnsi="仿宋" w:hint="eastAsia"/>
                <w:color w:val="000000"/>
                <w:sz w:val="24"/>
                <w:szCs w:val="24"/>
              </w:rPr>
              <w:t>件大型展品进行清理，增设展台和玻璃罩；对采购方指定的</w:t>
            </w:r>
            <w:r>
              <w:rPr>
                <w:rFonts w:ascii="仿宋" w:eastAsia="仿宋" w:hAnsi="仿宋" w:hint="eastAsia"/>
                <w:color w:val="000000"/>
                <w:sz w:val="24"/>
                <w:szCs w:val="24"/>
              </w:rPr>
              <w:t>81</w:t>
            </w:r>
            <w:r>
              <w:rPr>
                <w:rFonts w:ascii="仿宋" w:eastAsia="仿宋" w:hAnsi="仿宋" w:hint="eastAsia"/>
                <w:color w:val="000000"/>
                <w:sz w:val="24"/>
                <w:szCs w:val="24"/>
              </w:rPr>
              <w:t>件中小型展品进行保养。</w:t>
            </w:r>
          </w:p>
        </w:tc>
      </w:tr>
      <w:tr w:rsidR="005D02CC">
        <w:tc>
          <w:tcPr>
            <w:tcW w:w="9498" w:type="dxa"/>
          </w:tcPr>
          <w:p w:rsidR="005D02CC" w:rsidRDefault="00B6317C">
            <w:pPr>
              <w:rPr>
                <w:rFonts w:ascii="仿宋" w:eastAsia="仿宋" w:hAnsi="仿宋"/>
                <w:color w:val="000000"/>
                <w:sz w:val="24"/>
                <w:szCs w:val="24"/>
              </w:rPr>
            </w:pPr>
            <w:r>
              <w:rPr>
                <w:rFonts w:ascii="仿宋" w:eastAsia="仿宋" w:hAnsi="仿宋"/>
                <w:color w:val="000000"/>
                <w:sz w:val="24"/>
                <w:szCs w:val="24"/>
              </w:rPr>
              <w:t>拟定供应商名单：</w:t>
            </w:r>
          </w:p>
        </w:tc>
      </w:tr>
      <w:tr w:rsidR="005D02CC">
        <w:tc>
          <w:tcPr>
            <w:tcW w:w="9498" w:type="dxa"/>
          </w:tcPr>
          <w:p w:rsidR="005D02CC" w:rsidRDefault="00B6317C">
            <w:pPr>
              <w:rPr>
                <w:rFonts w:ascii="仿宋" w:eastAsia="仿宋" w:hAnsi="仿宋"/>
                <w:color w:val="000000"/>
                <w:sz w:val="24"/>
                <w:szCs w:val="24"/>
              </w:rPr>
            </w:pPr>
            <w:r>
              <w:rPr>
                <w:rFonts w:ascii="仿宋" w:eastAsia="仿宋" w:hAnsi="仿宋"/>
                <w:color w:val="000000"/>
                <w:sz w:val="24"/>
                <w:szCs w:val="24"/>
              </w:rPr>
              <w:t>申请理由及相关说明：</w:t>
            </w:r>
            <w:r>
              <w:rPr>
                <w:rFonts w:ascii="仿宋" w:eastAsia="仿宋" w:hAnsi="仿宋" w:hint="eastAsia"/>
                <w:color w:val="000000"/>
                <w:sz w:val="24"/>
                <w:szCs w:val="24"/>
              </w:rPr>
              <w:t>本项目要求对展品基座进行更新和矿物晶体进行专业保养，专业性较强，且项目服务商必须具备专业的博物馆服务相关经验。</w:t>
            </w:r>
          </w:p>
        </w:tc>
      </w:tr>
      <w:tr w:rsidR="005D02CC">
        <w:tc>
          <w:tcPr>
            <w:tcW w:w="9498" w:type="dxa"/>
          </w:tcPr>
          <w:p w:rsidR="005D02CC" w:rsidRDefault="00B6317C">
            <w:pPr>
              <w:rPr>
                <w:rFonts w:ascii="仿宋" w:eastAsia="仿宋" w:hAnsi="仿宋"/>
                <w:color w:val="000000"/>
                <w:sz w:val="24"/>
                <w:szCs w:val="24"/>
              </w:rPr>
            </w:pPr>
            <w:r>
              <w:rPr>
                <w:rFonts w:ascii="仿宋" w:eastAsia="仿宋" w:hAnsi="仿宋"/>
                <w:color w:val="000000"/>
                <w:sz w:val="24"/>
                <w:szCs w:val="24"/>
              </w:rPr>
              <w:t>征求意见期限：从</w:t>
            </w:r>
            <w:r>
              <w:rPr>
                <w:rFonts w:ascii="仿宋" w:eastAsia="仿宋" w:hAnsi="仿宋"/>
                <w:color w:val="000000"/>
                <w:sz w:val="24"/>
                <w:szCs w:val="24"/>
              </w:rPr>
              <w:t>20</w:t>
            </w:r>
            <w:r w:rsidR="00EF3B8D">
              <w:rPr>
                <w:rFonts w:ascii="仿宋" w:eastAsia="仿宋" w:hAnsi="仿宋" w:hint="eastAsia"/>
                <w:color w:val="000000"/>
                <w:sz w:val="24"/>
                <w:szCs w:val="24"/>
              </w:rPr>
              <w:t>21</w:t>
            </w:r>
            <w:r>
              <w:rPr>
                <w:rFonts w:ascii="仿宋" w:eastAsia="仿宋" w:hAnsi="仿宋"/>
                <w:color w:val="000000"/>
                <w:sz w:val="24"/>
                <w:szCs w:val="24"/>
              </w:rPr>
              <w:t>年</w:t>
            </w:r>
            <w:r w:rsidR="00270703">
              <w:rPr>
                <w:rFonts w:ascii="仿宋" w:eastAsia="仿宋" w:hAnsi="仿宋" w:hint="eastAsia"/>
                <w:color w:val="000000"/>
                <w:sz w:val="24"/>
                <w:szCs w:val="24"/>
              </w:rPr>
              <w:t>5</w:t>
            </w:r>
            <w:r>
              <w:rPr>
                <w:rFonts w:ascii="仿宋" w:eastAsia="仿宋" w:hAnsi="仿宋"/>
                <w:color w:val="000000"/>
                <w:sz w:val="24"/>
                <w:szCs w:val="24"/>
              </w:rPr>
              <w:t>月</w:t>
            </w:r>
            <w:r w:rsidR="00270703">
              <w:rPr>
                <w:rFonts w:ascii="仿宋" w:eastAsia="仿宋" w:hAnsi="仿宋" w:hint="eastAsia"/>
                <w:color w:val="000000"/>
                <w:sz w:val="24"/>
                <w:szCs w:val="24"/>
              </w:rPr>
              <w:t>7</w:t>
            </w:r>
            <w:r>
              <w:rPr>
                <w:rFonts w:ascii="仿宋" w:eastAsia="仿宋" w:hAnsi="仿宋"/>
                <w:color w:val="000000"/>
                <w:sz w:val="24"/>
                <w:szCs w:val="24"/>
              </w:rPr>
              <w:t>日起至</w:t>
            </w:r>
            <w:r>
              <w:rPr>
                <w:rFonts w:ascii="仿宋" w:eastAsia="仿宋" w:hAnsi="仿宋"/>
                <w:color w:val="000000"/>
                <w:sz w:val="24"/>
                <w:szCs w:val="24"/>
              </w:rPr>
              <w:t>20</w:t>
            </w:r>
            <w:r>
              <w:rPr>
                <w:rFonts w:ascii="仿宋" w:eastAsia="仿宋" w:hAnsi="仿宋" w:hint="eastAsia"/>
                <w:color w:val="000000"/>
                <w:sz w:val="24"/>
                <w:szCs w:val="24"/>
              </w:rPr>
              <w:t>2</w:t>
            </w:r>
            <w:r w:rsidR="00EF3B8D">
              <w:rPr>
                <w:rFonts w:ascii="仿宋" w:eastAsia="仿宋" w:hAnsi="仿宋" w:hint="eastAsia"/>
                <w:color w:val="000000"/>
                <w:sz w:val="24"/>
                <w:szCs w:val="24"/>
              </w:rPr>
              <w:t>1</w:t>
            </w:r>
            <w:bookmarkStart w:id="0" w:name="_GoBack"/>
            <w:bookmarkEnd w:id="0"/>
            <w:r>
              <w:rPr>
                <w:rFonts w:ascii="仿宋" w:eastAsia="仿宋" w:hAnsi="仿宋"/>
                <w:color w:val="000000"/>
                <w:sz w:val="24"/>
                <w:szCs w:val="24"/>
              </w:rPr>
              <w:t>年</w:t>
            </w:r>
            <w:r w:rsidR="00270703">
              <w:rPr>
                <w:rFonts w:ascii="仿宋" w:eastAsia="仿宋" w:hAnsi="仿宋" w:hint="eastAsia"/>
                <w:color w:val="000000"/>
                <w:sz w:val="24"/>
                <w:szCs w:val="24"/>
              </w:rPr>
              <w:t>5</w:t>
            </w:r>
            <w:r>
              <w:rPr>
                <w:rFonts w:ascii="仿宋" w:eastAsia="仿宋" w:hAnsi="仿宋"/>
                <w:color w:val="000000"/>
                <w:sz w:val="24"/>
                <w:szCs w:val="24"/>
              </w:rPr>
              <w:t>月</w:t>
            </w:r>
            <w:r w:rsidR="00270703">
              <w:rPr>
                <w:rFonts w:ascii="仿宋" w:eastAsia="仿宋" w:hAnsi="仿宋" w:hint="eastAsia"/>
                <w:color w:val="000000"/>
                <w:sz w:val="24"/>
                <w:szCs w:val="24"/>
              </w:rPr>
              <w:t>11</w:t>
            </w:r>
            <w:r>
              <w:rPr>
                <w:rFonts w:ascii="仿宋" w:eastAsia="仿宋" w:hAnsi="仿宋"/>
                <w:color w:val="000000"/>
                <w:sz w:val="24"/>
                <w:szCs w:val="24"/>
              </w:rPr>
              <w:t>日止</w:t>
            </w:r>
          </w:p>
        </w:tc>
      </w:tr>
      <w:tr w:rsidR="005D02CC">
        <w:tc>
          <w:tcPr>
            <w:tcW w:w="9498" w:type="dxa"/>
          </w:tcPr>
          <w:p w:rsidR="005D02CC" w:rsidRDefault="00B6317C">
            <w:pPr>
              <w:rPr>
                <w:rFonts w:ascii="仿宋" w:eastAsia="仿宋" w:hAnsi="仿宋"/>
                <w:color w:val="000000"/>
                <w:sz w:val="24"/>
                <w:szCs w:val="24"/>
              </w:rPr>
            </w:pPr>
            <w:r>
              <w:rPr>
                <w:rFonts w:ascii="仿宋" w:eastAsia="仿宋" w:hAnsi="仿宋"/>
                <w:color w:val="000000"/>
                <w:sz w:val="24"/>
                <w:szCs w:val="24"/>
              </w:rPr>
              <w:t>联系方式：</w:t>
            </w:r>
          </w:p>
          <w:p w:rsidR="005D02CC" w:rsidRDefault="00B6317C">
            <w:pPr>
              <w:rPr>
                <w:rFonts w:ascii="仿宋" w:eastAsia="仿宋" w:hAnsi="仿宋"/>
                <w:color w:val="000000"/>
                <w:sz w:val="24"/>
                <w:szCs w:val="24"/>
              </w:rPr>
            </w:pPr>
            <w:r>
              <w:rPr>
                <w:rFonts w:ascii="仿宋" w:eastAsia="仿宋" w:hAnsi="仿宋"/>
                <w:color w:val="000000"/>
                <w:sz w:val="24"/>
                <w:szCs w:val="24"/>
              </w:rPr>
              <w:t>采购人</w:t>
            </w:r>
            <w:r>
              <w:rPr>
                <w:rFonts w:ascii="仿宋" w:eastAsia="仿宋" w:hAnsi="仿宋"/>
                <w:color w:val="000000"/>
                <w:sz w:val="24"/>
                <w:szCs w:val="24"/>
              </w:rPr>
              <w:t>:</w:t>
            </w:r>
            <w:r>
              <w:rPr>
                <w:rFonts w:ascii="仿宋" w:eastAsia="仿宋" w:hAnsi="仿宋" w:hint="eastAsia"/>
                <w:color w:val="000000"/>
                <w:sz w:val="24"/>
                <w:szCs w:val="24"/>
              </w:rPr>
              <w:t xml:space="preserve"> </w:t>
            </w:r>
            <w:r>
              <w:rPr>
                <w:rFonts w:ascii="仿宋" w:eastAsia="仿宋" w:hAnsi="仿宋" w:hint="eastAsia"/>
                <w:color w:val="000000"/>
                <w:sz w:val="24"/>
                <w:szCs w:val="24"/>
              </w:rPr>
              <w:t>深圳大鹏半岛国家地质公园管理处</w:t>
            </w:r>
          </w:p>
          <w:p w:rsidR="005D02CC" w:rsidRDefault="00B6317C">
            <w:pPr>
              <w:rPr>
                <w:rFonts w:ascii="仿宋" w:eastAsia="仿宋" w:hAnsi="仿宋"/>
                <w:color w:val="000000"/>
                <w:sz w:val="24"/>
                <w:szCs w:val="24"/>
              </w:rPr>
            </w:pPr>
            <w:r>
              <w:rPr>
                <w:rFonts w:ascii="仿宋" w:eastAsia="仿宋" w:hAnsi="仿宋"/>
                <w:color w:val="000000"/>
                <w:sz w:val="24"/>
                <w:szCs w:val="24"/>
              </w:rPr>
              <w:t>联系人：</w:t>
            </w:r>
            <w:r>
              <w:rPr>
                <w:rFonts w:ascii="仿宋" w:eastAsia="仿宋" w:hAnsi="仿宋" w:hint="eastAsia"/>
                <w:color w:val="000000"/>
                <w:sz w:val="24"/>
                <w:szCs w:val="24"/>
              </w:rPr>
              <w:t>孙工</w:t>
            </w:r>
          </w:p>
          <w:p w:rsidR="005D02CC" w:rsidRDefault="00B6317C">
            <w:pPr>
              <w:rPr>
                <w:rFonts w:ascii="仿宋" w:eastAsia="仿宋" w:hAnsi="仿宋"/>
                <w:color w:val="000000"/>
                <w:sz w:val="24"/>
                <w:szCs w:val="24"/>
              </w:rPr>
            </w:pPr>
            <w:r>
              <w:rPr>
                <w:rFonts w:ascii="仿宋" w:eastAsia="仿宋" w:hAnsi="仿宋"/>
                <w:color w:val="000000"/>
                <w:sz w:val="24"/>
                <w:szCs w:val="24"/>
              </w:rPr>
              <w:t>地址：</w:t>
            </w:r>
            <w:r>
              <w:rPr>
                <w:rFonts w:ascii="仿宋" w:eastAsia="仿宋" w:hAnsi="仿宋" w:hint="eastAsia"/>
                <w:color w:val="000000"/>
                <w:sz w:val="24"/>
                <w:szCs w:val="24"/>
              </w:rPr>
              <w:t>深圳市大鹏新区南澳街道地</w:t>
            </w:r>
            <w:r>
              <w:rPr>
                <w:rFonts w:ascii="仿宋" w:eastAsia="仿宋" w:hAnsi="仿宋" w:hint="eastAsia"/>
                <w:color w:val="000000"/>
                <w:sz w:val="24"/>
                <w:szCs w:val="24"/>
              </w:rPr>
              <w:t>质公园路</w:t>
            </w:r>
            <w:r>
              <w:rPr>
                <w:rFonts w:ascii="仿宋" w:eastAsia="仿宋" w:hAnsi="仿宋" w:hint="eastAsia"/>
                <w:color w:val="000000"/>
                <w:sz w:val="24"/>
                <w:szCs w:val="24"/>
              </w:rPr>
              <w:t>1</w:t>
            </w:r>
            <w:r>
              <w:rPr>
                <w:rFonts w:ascii="仿宋" w:eastAsia="仿宋" w:hAnsi="仿宋" w:hint="eastAsia"/>
                <w:color w:val="000000"/>
                <w:sz w:val="24"/>
                <w:szCs w:val="24"/>
              </w:rPr>
              <w:t>号</w:t>
            </w:r>
          </w:p>
          <w:p w:rsidR="005D02CC" w:rsidRDefault="00B6317C">
            <w:pPr>
              <w:rPr>
                <w:rFonts w:ascii="仿宋" w:eastAsia="仿宋" w:hAnsi="仿宋"/>
                <w:color w:val="000000"/>
                <w:sz w:val="24"/>
                <w:szCs w:val="24"/>
              </w:rPr>
            </w:pPr>
            <w:r>
              <w:rPr>
                <w:rFonts w:ascii="仿宋" w:eastAsia="仿宋" w:hAnsi="仿宋"/>
                <w:color w:val="000000"/>
                <w:sz w:val="24"/>
                <w:szCs w:val="24"/>
              </w:rPr>
              <w:t>联系电话：</w:t>
            </w:r>
            <w:r>
              <w:rPr>
                <w:rFonts w:ascii="仿宋" w:eastAsia="仿宋" w:hAnsi="仿宋" w:hint="eastAsia"/>
                <w:color w:val="000000"/>
                <w:sz w:val="24"/>
                <w:szCs w:val="24"/>
              </w:rPr>
              <w:t>0755-84422220</w:t>
            </w:r>
          </w:p>
        </w:tc>
      </w:tr>
      <w:tr w:rsidR="005D02CC">
        <w:tc>
          <w:tcPr>
            <w:tcW w:w="9498" w:type="dxa"/>
          </w:tcPr>
          <w:p w:rsidR="005D02CC" w:rsidRDefault="00B6317C">
            <w:pPr>
              <w:rPr>
                <w:rFonts w:ascii="仿宋" w:eastAsia="仿宋" w:hAnsi="仿宋"/>
                <w:color w:val="000000"/>
                <w:sz w:val="24"/>
                <w:szCs w:val="24"/>
              </w:rPr>
            </w:pPr>
            <w:r>
              <w:rPr>
                <w:rFonts w:ascii="仿宋" w:eastAsia="仿宋" w:hAnsi="仿宋"/>
                <w:color w:val="000000"/>
                <w:sz w:val="24"/>
                <w:szCs w:val="24"/>
              </w:rPr>
              <w:t>备注：</w:t>
            </w:r>
            <w:proofErr w:type="gramStart"/>
            <w:r>
              <w:rPr>
                <w:rFonts w:ascii="仿宋" w:eastAsia="仿宋" w:hAnsi="仿宋"/>
                <w:color w:val="000000"/>
                <w:sz w:val="24"/>
                <w:szCs w:val="24"/>
              </w:rPr>
              <w:t>潜在政府</w:t>
            </w:r>
            <w:proofErr w:type="gramEnd"/>
            <w:r>
              <w:rPr>
                <w:rFonts w:ascii="仿宋" w:eastAsia="仿宋" w:hAnsi="仿宋"/>
                <w:color w:val="000000"/>
                <w:sz w:val="24"/>
                <w:szCs w:val="24"/>
              </w:rPr>
              <w:t>采购供应商对公示内容有异议的，请于公示之日起至期满后两个工作日内以实名书面（包括联系人、地址、联系电话）形式将意见反馈至</w:t>
            </w:r>
            <w:r>
              <w:rPr>
                <w:rFonts w:ascii="仿宋" w:eastAsia="仿宋" w:hAnsi="仿宋" w:hint="eastAsia"/>
                <w:color w:val="000000"/>
                <w:sz w:val="24"/>
                <w:szCs w:val="24"/>
              </w:rPr>
              <w:t>深圳大鹏半岛国家地质公园管理处</w:t>
            </w:r>
            <w:r>
              <w:rPr>
                <w:rFonts w:ascii="仿宋" w:eastAsia="仿宋" w:hAnsi="仿宋"/>
                <w:color w:val="000000"/>
                <w:sz w:val="24"/>
                <w:szCs w:val="24"/>
              </w:rPr>
              <w:t>。</w:t>
            </w:r>
          </w:p>
        </w:tc>
      </w:tr>
    </w:tbl>
    <w:p w:rsidR="005D02CC" w:rsidRDefault="005D02CC"/>
    <w:sectPr w:rsidR="005D02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F15A3"/>
    <w:rsid w:val="00270703"/>
    <w:rsid w:val="005D02CC"/>
    <w:rsid w:val="00B6317C"/>
    <w:rsid w:val="00DB527F"/>
    <w:rsid w:val="00EF3B8D"/>
    <w:rsid w:val="0A6F15A3"/>
    <w:rsid w:val="238036A8"/>
    <w:rsid w:val="5567533E"/>
    <w:rsid w:val="58992800"/>
    <w:rsid w:val="646B5A4D"/>
    <w:rsid w:val="665F4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360" w:lineRule="auto"/>
    </w:pPr>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360" w:lineRule="auto"/>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517</Words>
  <Characters>52</Characters>
  <Application>Microsoft Office Word</Application>
  <DocSecurity>0</DocSecurity>
  <Lines>1</Lines>
  <Paragraphs>1</Paragraphs>
  <ScaleCrop>false</ScaleCrop>
  <Company>Microsoft</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夏日凉风</dc:creator>
  <cp:lastModifiedBy>null</cp:lastModifiedBy>
  <cp:revision>5</cp:revision>
  <dcterms:created xsi:type="dcterms:W3CDTF">2021-04-16T03:39:00Z</dcterms:created>
  <dcterms:modified xsi:type="dcterms:W3CDTF">2021-05-07T01:52:00Z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8B3EE96596D4426D9492584C23ABB25E</vt:lpwstr>
  </property>
</Properties>
</file>