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华文细黑" w:hAnsi="华文细黑" w:eastAsia="华文细黑"/>
          <w:b/>
          <w:sz w:val="32"/>
          <w:szCs w:val="32"/>
        </w:rPr>
      </w:pPr>
      <w:r>
        <w:rPr>
          <w:rFonts w:hint="eastAsia" w:ascii="华文细黑" w:hAnsi="华文细黑" w:eastAsia="华文细黑"/>
          <w:b/>
          <w:sz w:val="32"/>
          <w:szCs w:val="32"/>
        </w:rPr>
        <w:t>20</w:t>
      </w:r>
      <w:r>
        <w:rPr>
          <w:rFonts w:hint="eastAsia" w:ascii="华文细黑" w:hAnsi="华文细黑" w:eastAsia="华文细黑"/>
          <w:b/>
          <w:sz w:val="32"/>
          <w:szCs w:val="32"/>
          <w:lang w:val="en-US" w:eastAsia="zh-CN"/>
        </w:rPr>
        <w:t>20</w:t>
      </w:r>
      <w:r>
        <w:rPr>
          <w:rFonts w:hint="eastAsia" w:ascii="华文细黑" w:hAnsi="华文细黑" w:eastAsia="华文细黑"/>
          <w:b/>
          <w:sz w:val="32"/>
          <w:szCs w:val="32"/>
        </w:rPr>
        <w:t>年度地质灾害防治资质单位“双随机一公开”检查工作情况一览表</w:t>
      </w:r>
    </w:p>
    <w:tbl>
      <w:tblPr>
        <w:tblStyle w:val="5"/>
        <w:tblW w:w="139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842"/>
        <w:gridCol w:w="2552"/>
        <w:gridCol w:w="2410"/>
        <w:gridCol w:w="5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tblHeader/>
        </w:trPr>
        <w:tc>
          <w:tcPr>
            <w:tcW w:w="1668" w:type="dxa"/>
            <w:vAlign w:val="top"/>
          </w:tcPr>
          <w:p>
            <w:pPr>
              <w:spacing w:before="156" w:beforeLines="50" w:after="156" w:after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检查组</w:t>
            </w:r>
          </w:p>
        </w:tc>
        <w:tc>
          <w:tcPr>
            <w:tcW w:w="1842" w:type="dxa"/>
            <w:vAlign w:val="top"/>
          </w:tcPr>
          <w:p>
            <w:pPr>
              <w:spacing w:before="156" w:beforeLines="50" w:after="156" w:after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检查组人员</w:t>
            </w:r>
          </w:p>
        </w:tc>
        <w:tc>
          <w:tcPr>
            <w:tcW w:w="2552" w:type="dxa"/>
            <w:vAlign w:val="top"/>
          </w:tcPr>
          <w:p>
            <w:pPr>
              <w:spacing w:before="156" w:beforeLines="50" w:after="156" w:after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被抽查单位</w:t>
            </w:r>
          </w:p>
        </w:tc>
        <w:tc>
          <w:tcPr>
            <w:tcW w:w="2410" w:type="dxa"/>
            <w:vAlign w:val="top"/>
          </w:tcPr>
          <w:p>
            <w:pPr>
              <w:spacing w:before="156" w:beforeLines="50" w:after="156" w:after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被抽查资质</w:t>
            </w:r>
          </w:p>
        </w:tc>
        <w:tc>
          <w:tcPr>
            <w:tcW w:w="5489" w:type="dxa"/>
          </w:tcPr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检查意见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66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第一组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苏晓兰（组长）</w:t>
            </w:r>
          </w:p>
          <w:p>
            <w:pPr>
              <w:snapToGrid w:val="0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杨惠强</w:t>
            </w:r>
          </w:p>
          <w:p>
            <w:pPr>
              <w:snapToGrid w:val="0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张建辉</w:t>
            </w:r>
          </w:p>
        </w:tc>
        <w:tc>
          <w:tcPr>
            <w:tcW w:w="2552" w:type="dxa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深圳市建筑科学研究院股份有限公司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丙级地质灾害治理工程监理</w:t>
            </w:r>
          </w:p>
        </w:tc>
        <w:tc>
          <w:tcPr>
            <w:tcW w:w="5489" w:type="dxa"/>
          </w:tcPr>
          <w:p>
            <w:pPr>
              <w:snapToGrid w:val="0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经查，该单位符合规定，未发现有违规行为。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66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第二组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张寿生（组长）</w:t>
            </w:r>
          </w:p>
          <w:p>
            <w:pPr>
              <w:snapToGrid w:val="0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郭展文</w:t>
            </w:r>
          </w:p>
          <w:p>
            <w:pPr>
              <w:snapToGrid w:val="0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刘军</w:t>
            </w:r>
          </w:p>
        </w:tc>
        <w:tc>
          <w:tcPr>
            <w:tcW w:w="255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深圳百勤建设工程有限公司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丙级地质灾害危险性评估资质</w:t>
            </w:r>
          </w:p>
        </w:tc>
        <w:tc>
          <w:tcPr>
            <w:tcW w:w="5489" w:type="dxa"/>
          </w:tcPr>
          <w:p>
            <w:pPr>
              <w:snapToGrid w:val="0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经查，该单位符合规定，未发现有违规行为。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66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第三组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陈刚（组长）</w:t>
            </w:r>
          </w:p>
          <w:p>
            <w:pPr>
              <w:snapToGrid w:val="0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杨小红</w:t>
            </w:r>
          </w:p>
          <w:p>
            <w:pPr>
              <w:snapToGrid w:val="0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巫双霞</w:t>
            </w:r>
          </w:p>
        </w:tc>
        <w:tc>
          <w:tcPr>
            <w:tcW w:w="2552" w:type="dxa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深圳市南华岩土工程有限公司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ab/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丙级地质灾害治理工程设计</w:t>
            </w:r>
          </w:p>
        </w:tc>
        <w:tc>
          <w:tcPr>
            <w:tcW w:w="5489" w:type="dxa"/>
          </w:tcPr>
          <w:p>
            <w:pPr>
              <w:snapToGrid w:val="0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经查，该单位符合规定，未发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现有违规行为。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66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第四组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罗育辉（组长）</w:t>
            </w:r>
          </w:p>
          <w:p>
            <w:pPr>
              <w:snapToGrid w:val="0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李红玉</w:t>
            </w:r>
          </w:p>
          <w:p>
            <w:pPr>
              <w:snapToGrid w:val="0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冯燕军</w:t>
            </w:r>
          </w:p>
        </w:tc>
        <w:tc>
          <w:tcPr>
            <w:tcW w:w="2552" w:type="dxa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深圳市新鸿栩建设工程有限公司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ab/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丙级地质灾害治理工程施工</w:t>
            </w:r>
          </w:p>
        </w:tc>
        <w:tc>
          <w:tcPr>
            <w:tcW w:w="5489" w:type="dxa"/>
          </w:tcPr>
          <w:p>
            <w:pPr>
              <w:snapToGrid w:val="0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经查，该单位符合规定，未发现有违规行为。</w:t>
            </w:r>
          </w:p>
          <w:p>
            <w:pPr>
              <w:tabs>
                <w:tab w:val="left" w:pos="4410"/>
              </w:tabs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66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第五组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杨  锐（组长）</w:t>
            </w:r>
          </w:p>
          <w:p>
            <w:pPr>
              <w:snapToGrid w:val="0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吴宏波</w:t>
            </w:r>
          </w:p>
          <w:p>
            <w:pPr>
              <w:snapToGrid w:val="0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杨朋飞</w:t>
            </w:r>
          </w:p>
        </w:tc>
        <w:tc>
          <w:tcPr>
            <w:tcW w:w="2552" w:type="dxa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深圳市爱华勘测工程有限公司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ab/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丙级地质灾害治理工程勘查</w:t>
            </w:r>
          </w:p>
        </w:tc>
        <w:tc>
          <w:tcPr>
            <w:tcW w:w="5489" w:type="dxa"/>
          </w:tcPr>
          <w:p>
            <w:pPr>
              <w:snapToGrid w:val="0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经查，该单位符合规定，未发现有违规行为。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66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第六组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周洪宇（组长）</w:t>
            </w:r>
          </w:p>
          <w:p>
            <w:pPr>
              <w:snapToGrid w:val="0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林婵娟</w:t>
            </w:r>
          </w:p>
          <w:p>
            <w:pPr>
              <w:snapToGrid w:val="0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廖则强</w:t>
            </w:r>
          </w:p>
        </w:tc>
        <w:tc>
          <w:tcPr>
            <w:tcW w:w="2552" w:type="dxa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深圳万海建筑工程科技有限公司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ab/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丙级地质灾害治理工程施工</w:t>
            </w:r>
          </w:p>
        </w:tc>
        <w:tc>
          <w:tcPr>
            <w:tcW w:w="5489" w:type="dxa"/>
          </w:tcPr>
          <w:p>
            <w:pPr>
              <w:snapToGrid w:val="0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经查，该单位符合规定，未发现有违规行为。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66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第七组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刘辉（组长）</w:t>
            </w:r>
          </w:p>
          <w:p>
            <w:pPr>
              <w:snapToGrid w:val="0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伍雪琴</w:t>
            </w:r>
          </w:p>
          <w:p>
            <w:pPr>
              <w:snapToGrid w:val="0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张宇全</w:t>
            </w:r>
          </w:p>
        </w:tc>
        <w:tc>
          <w:tcPr>
            <w:tcW w:w="2552" w:type="dxa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深圳市建设综合勘察设计院有限公司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丙级地质灾害治理工程施工</w:t>
            </w:r>
          </w:p>
        </w:tc>
        <w:tc>
          <w:tcPr>
            <w:tcW w:w="5489" w:type="dxa"/>
          </w:tcPr>
          <w:p>
            <w:pPr>
              <w:snapToGrid w:val="0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经查，该单位符合规定，未发现有违规行为。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66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第八组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梁金祝（组长）</w:t>
            </w:r>
          </w:p>
          <w:p>
            <w:pPr>
              <w:snapToGrid w:val="0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刘向荣</w:t>
            </w:r>
          </w:p>
          <w:p>
            <w:pPr>
              <w:snapToGrid w:val="0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魏丽娇</w:t>
            </w:r>
          </w:p>
        </w:tc>
        <w:tc>
          <w:tcPr>
            <w:tcW w:w="2552" w:type="dxa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深圳市粤通建设工程有限公司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ab/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丙级地质灾害治理工程施工</w:t>
            </w:r>
          </w:p>
        </w:tc>
        <w:tc>
          <w:tcPr>
            <w:tcW w:w="5489" w:type="dxa"/>
          </w:tcPr>
          <w:p>
            <w:pPr>
              <w:snapToGrid w:val="0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经查，该单位符合规定，未发现有违规行为。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66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第九组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李杨（组长）</w:t>
            </w:r>
          </w:p>
          <w:p>
            <w:pPr>
              <w:snapToGrid w:val="0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李云</w:t>
            </w:r>
          </w:p>
          <w:p>
            <w:pPr>
              <w:snapToGrid w:val="0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廖春红</w:t>
            </w:r>
          </w:p>
        </w:tc>
        <w:tc>
          <w:tcPr>
            <w:tcW w:w="2552" w:type="dxa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深圳兴泉建设有限公司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ab/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丙级地质灾害治理工程施工</w:t>
            </w:r>
          </w:p>
        </w:tc>
        <w:tc>
          <w:tcPr>
            <w:tcW w:w="5489" w:type="dxa"/>
          </w:tcPr>
          <w:p>
            <w:pPr>
              <w:snapToGrid w:val="0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经查，该单位符合规定，未发现有违规行为。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66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十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组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余小海（组长）</w:t>
            </w:r>
          </w:p>
          <w:p>
            <w:pPr>
              <w:snapToGrid w:val="0"/>
              <w:jc w:val="left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曾伟昌</w:t>
            </w:r>
          </w:p>
          <w:p>
            <w:pPr>
              <w:snapToGrid w:val="0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唐月亮</w:t>
            </w:r>
          </w:p>
        </w:tc>
        <w:tc>
          <w:tcPr>
            <w:tcW w:w="2552" w:type="dxa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深圳市潮兴建筑工程有限公司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ab/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丙级地质灾害治理工程施工</w:t>
            </w:r>
          </w:p>
        </w:tc>
        <w:tc>
          <w:tcPr>
            <w:tcW w:w="5489" w:type="dxa"/>
          </w:tcPr>
          <w:p>
            <w:pPr>
              <w:snapToGrid w:val="0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经查，该单位符合规定，未发现有违规行为。</w:t>
            </w:r>
          </w:p>
        </w:tc>
      </w:tr>
    </w:tbl>
    <w:p>
      <w:pPr>
        <w:snapToGrid w:val="0"/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CA"/>
    <w:rsid w:val="00001A7D"/>
    <w:rsid w:val="00001E62"/>
    <w:rsid w:val="00014433"/>
    <w:rsid w:val="00021609"/>
    <w:rsid w:val="000312A3"/>
    <w:rsid w:val="00033624"/>
    <w:rsid w:val="000336DA"/>
    <w:rsid w:val="00040002"/>
    <w:rsid w:val="00043CEB"/>
    <w:rsid w:val="000647A8"/>
    <w:rsid w:val="0006760B"/>
    <w:rsid w:val="00067A83"/>
    <w:rsid w:val="00073C65"/>
    <w:rsid w:val="00074DC6"/>
    <w:rsid w:val="00081B7F"/>
    <w:rsid w:val="00081D15"/>
    <w:rsid w:val="00092DAB"/>
    <w:rsid w:val="000931EA"/>
    <w:rsid w:val="000A5DBB"/>
    <w:rsid w:val="000A7F9C"/>
    <w:rsid w:val="000B54B0"/>
    <w:rsid w:val="000D5D04"/>
    <w:rsid w:val="000D63F0"/>
    <w:rsid w:val="000D7566"/>
    <w:rsid w:val="00112234"/>
    <w:rsid w:val="001156BF"/>
    <w:rsid w:val="00126DF3"/>
    <w:rsid w:val="00131C86"/>
    <w:rsid w:val="00137A62"/>
    <w:rsid w:val="001575C2"/>
    <w:rsid w:val="00167849"/>
    <w:rsid w:val="00167ECD"/>
    <w:rsid w:val="00182359"/>
    <w:rsid w:val="00184BDD"/>
    <w:rsid w:val="00186C92"/>
    <w:rsid w:val="00190467"/>
    <w:rsid w:val="00192222"/>
    <w:rsid w:val="0019658C"/>
    <w:rsid w:val="001B2497"/>
    <w:rsid w:val="001B2992"/>
    <w:rsid w:val="001D4A74"/>
    <w:rsid w:val="001D69F3"/>
    <w:rsid w:val="001E0358"/>
    <w:rsid w:val="001E0B28"/>
    <w:rsid w:val="001F7382"/>
    <w:rsid w:val="002015A7"/>
    <w:rsid w:val="00205141"/>
    <w:rsid w:val="00207245"/>
    <w:rsid w:val="0021080B"/>
    <w:rsid w:val="002169F0"/>
    <w:rsid w:val="002217C8"/>
    <w:rsid w:val="00225A65"/>
    <w:rsid w:val="00231E1E"/>
    <w:rsid w:val="00235ECA"/>
    <w:rsid w:val="0023605B"/>
    <w:rsid w:val="0023704B"/>
    <w:rsid w:val="002443BD"/>
    <w:rsid w:val="0028070C"/>
    <w:rsid w:val="002879DC"/>
    <w:rsid w:val="00291308"/>
    <w:rsid w:val="0029166E"/>
    <w:rsid w:val="00292D1E"/>
    <w:rsid w:val="002B48E9"/>
    <w:rsid w:val="002B4DFC"/>
    <w:rsid w:val="002C0812"/>
    <w:rsid w:val="002C0C13"/>
    <w:rsid w:val="002C644D"/>
    <w:rsid w:val="002C7EAA"/>
    <w:rsid w:val="002E581E"/>
    <w:rsid w:val="002F25B8"/>
    <w:rsid w:val="00303609"/>
    <w:rsid w:val="00314BAB"/>
    <w:rsid w:val="00315FF5"/>
    <w:rsid w:val="00323393"/>
    <w:rsid w:val="00332303"/>
    <w:rsid w:val="00334EB5"/>
    <w:rsid w:val="00341564"/>
    <w:rsid w:val="003462B9"/>
    <w:rsid w:val="00363D07"/>
    <w:rsid w:val="00365CA7"/>
    <w:rsid w:val="00371ACB"/>
    <w:rsid w:val="00373FD1"/>
    <w:rsid w:val="003856A0"/>
    <w:rsid w:val="003A04DD"/>
    <w:rsid w:val="003A318C"/>
    <w:rsid w:val="003A47BD"/>
    <w:rsid w:val="003B40AB"/>
    <w:rsid w:val="003B5FF2"/>
    <w:rsid w:val="003C4E88"/>
    <w:rsid w:val="003D42E2"/>
    <w:rsid w:val="003E08D9"/>
    <w:rsid w:val="003E49DA"/>
    <w:rsid w:val="00405A41"/>
    <w:rsid w:val="0042224E"/>
    <w:rsid w:val="00422778"/>
    <w:rsid w:val="00430C7F"/>
    <w:rsid w:val="0045006F"/>
    <w:rsid w:val="0045788F"/>
    <w:rsid w:val="00462AC1"/>
    <w:rsid w:val="004636B7"/>
    <w:rsid w:val="00463B87"/>
    <w:rsid w:val="00472BC5"/>
    <w:rsid w:val="00473481"/>
    <w:rsid w:val="00473759"/>
    <w:rsid w:val="00477294"/>
    <w:rsid w:val="00484263"/>
    <w:rsid w:val="004865B3"/>
    <w:rsid w:val="00487430"/>
    <w:rsid w:val="00495934"/>
    <w:rsid w:val="004A0E9D"/>
    <w:rsid w:val="004A4D32"/>
    <w:rsid w:val="004B5B59"/>
    <w:rsid w:val="004C6237"/>
    <w:rsid w:val="004D0A67"/>
    <w:rsid w:val="004D1265"/>
    <w:rsid w:val="004E1084"/>
    <w:rsid w:val="004E41C3"/>
    <w:rsid w:val="004F22A1"/>
    <w:rsid w:val="004F30F1"/>
    <w:rsid w:val="004F3311"/>
    <w:rsid w:val="004F52AE"/>
    <w:rsid w:val="004F6011"/>
    <w:rsid w:val="004F6AD9"/>
    <w:rsid w:val="0050269D"/>
    <w:rsid w:val="00504CE8"/>
    <w:rsid w:val="0052063E"/>
    <w:rsid w:val="00521CD1"/>
    <w:rsid w:val="00524264"/>
    <w:rsid w:val="00525F63"/>
    <w:rsid w:val="0053156E"/>
    <w:rsid w:val="00543A91"/>
    <w:rsid w:val="00545060"/>
    <w:rsid w:val="00557340"/>
    <w:rsid w:val="00557E21"/>
    <w:rsid w:val="00560790"/>
    <w:rsid w:val="00573B4C"/>
    <w:rsid w:val="00591302"/>
    <w:rsid w:val="005A1414"/>
    <w:rsid w:val="005A5BFF"/>
    <w:rsid w:val="005A79EC"/>
    <w:rsid w:val="005E32E0"/>
    <w:rsid w:val="005E6F51"/>
    <w:rsid w:val="005F1340"/>
    <w:rsid w:val="00606909"/>
    <w:rsid w:val="00607678"/>
    <w:rsid w:val="006108BA"/>
    <w:rsid w:val="006138F2"/>
    <w:rsid w:val="00613F77"/>
    <w:rsid w:val="00622E30"/>
    <w:rsid w:val="00624A8A"/>
    <w:rsid w:val="00625BF0"/>
    <w:rsid w:val="006413EF"/>
    <w:rsid w:val="00644D21"/>
    <w:rsid w:val="0064627A"/>
    <w:rsid w:val="00653C49"/>
    <w:rsid w:val="00667144"/>
    <w:rsid w:val="00693E19"/>
    <w:rsid w:val="006A0A66"/>
    <w:rsid w:val="006A0C52"/>
    <w:rsid w:val="006A45CF"/>
    <w:rsid w:val="006B2D8F"/>
    <w:rsid w:val="006B4696"/>
    <w:rsid w:val="006B5885"/>
    <w:rsid w:val="006D1B07"/>
    <w:rsid w:val="006D2F84"/>
    <w:rsid w:val="006D38AA"/>
    <w:rsid w:val="006D7048"/>
    <w:rsid w:val="006E13BC"/>
    <w:rsid w:val="006E26B2"/>
    <w:rsid w:val="006E7D6F"/>
    <w:rsid w:val="006F3000"/>
    <w:rsid w:val="006F3BFE"/>
    <w:rsid w:val="006F7012"/>
    <w:rsid w:val="006F72FF"/>
    <w:rsid w:val="006F743D"/>
    <w:rsid w:val="007043B6"/>
    <w:rsid w:val="00726617"/>
    <w:rsid w:val="00730F4A"/>
    <w:rsid w:val="00735299"/>
    <w:rsid w:val="00735DDD"/>
    <w:rsid w:val="00740EBA"/>
    <w:rsid w:val="0074733E"/>
    <w:rsid w:val="00747D4D"/>
    <w:rsid w:val="00751076"/>
    <w:rsid w:val="00754EB2"/>
    <w:rsid w:val="00755B04"/>
    <w:rsid w:val="00773625"/>
    <w:rsid w:val="007A291D"/>
    <w:rsid w:val="007A694C"/>
    <w:rsid w:val="007C0693"/>
    <w:rsid w:val="007C1096"/>
    <w:rsid w:val="007C4084"/>
    <w:rsid w:val="007C51A2"/>
    <w:rsid w:val="007C7246"/>
    <w:rsid w:val="007C741E"/>
    <w:rsid w:val="007D2A46"/>
    <w:rsid w:val="007F0EAF"/>
    <w:rsid w:val="00801592"/>
    <w:rsid w:val="008026C6"/>
    <w:rsid w:val="00804F01"/>
    <w:rsid w:val="008079C8"/>
    <w:rsid w:val="008167CB"/>
    <w:rsid w:val="00820078"/>
    <w:rsid w:val="008215B2"/>
    <w:rsid w:val="00830A82"/>
    <w:rsid w:val="008328CC"/>
    <w:rsid w:val="00836C9B"/>
    <w:rsid w:val="00846B1B"/>
    <w:rsid w:val="00856127"/>
    <w:rsid w:val="0085767D"/>
    <w:rsid w:val="008624D2"/>
    <w:rsid w:val="00867672"/>
    <w:rsid w:val="00870FE9"/>
    <w:rsid w:val="00872A9C"/>
    <w:rsid w:val="00874DEA"/>
    <w:rsid w:val="00883F99"/>
    <w:rsid w:val="008872C8"/>
    <w:rsid w:val="00887E06"/>
    <w:rsid w:val="00891886"/>
    <w:rsid w:val="008934C0"/>
    <w:rsid w:val="00894EFE"/>
    <w:rsid w:val="008A43B3"/>
    <w:rsid w:val="008A6289"/>
    <w:rsid w:val="008B5587"/>
    <w:rsid w:val="008D470B"/>
    <w:rsid w:val="008D5535"/>
    <w:rsid w:val="008E0744"/>
    <w:rsid w:val="008E09E3"/>
    <w:rsid w:val="008E2DBC"/>
    <w:rsid w:val="008E3177"/>
    <w:rsid w:val="008F3BF9"/>
    <w:rsid w:val="008F7558"/>
    <w:rsid w:val="00907E43"/>
    <w:rsid w:val="00911FC4"/>
    <w:rsid w:val="0093067C"/>
    <w:rsid w:val="009316EB"/>
    <w:rsid w:val="009342BA"/>
    <w:rsid w:val="00940D0E"/>
    <w:rsid w:val="00943138"/>
    <w:rsid w:val="009459B5"/>
    <w:rsid w:val="009461D0"/>
    <w:rsid w:val="0095506E"/>
    <w:rsid w:val="009731C2"/>
    <w:rsid w:val="0097371E"/>
    <w:rsid w:val="00974C25"/>
    <w:rsid w:val="009758CB"/>
    <w:rsid w:val="0099349C"/>
    <w:rsid w:val="00995514"/>
    <w:rsid w:val="009A191C"/>
    <w:rsid w:val="009A2D74"/>
    <w:rsid w:val="009B54FF"/>
    <w:rsid w:val="009C25E1"/>
    <w:rsid w:val="009C62AC"/>
    <w:rsid w:val="009C7D5C"/>
    <w:rsid w:val="009D1AF3"/>
    <w:rsid w:val="009D1CA0"/>
    <w:rsid w:val="009D5552"/>
    <w:rsid w:val="009E6D04"/>
    <w:rsid w:val="009F7676"/>
    <w:rsid w:val="00A06D3F"/>
    <w:rsid w:val="00A20029"/>
    <w:rsid w:val="00A2616F"/>
    <w:rsid w:val="00A26F4B"/>
    <w:rsid w:val="00A27F00"/>
    <w:rsid w:val="00A41934"/>
    <w:rsid w:val="00A42ABB"/>
    <w:rsid w:val="00A50906"/>
    <w:rsid w:val="00A51EE3"/>
    <w:rsid w:val="00A55349"/>
    <w:rsid w:val="00A66BB1"/>
    <w:rsid w:val="00A66F38"/>
    <w:rsid w:val="00A876A8"/>
    <w:rsid w:val="00A87A06"/>
    <w:rsid w:val="00A94A6F"/>
    <w:rsid w:val="00AA07B5"/>
    <w:rsid w:val="00AA2B07"/>
    <w:rsid w:val="00AB3A7A"/>
    <w:rsid w:val="00AB79CE"/>
    <w:rsid w:val="00AC378C"/>
    <w:rsid w:val="00AC6628"/>
    <w:rsid w:val="00AD457E"/>
    <w:rsid w:val="00AD6605"/>
    <w:rsid w:val="00AE3766"/>
    <w:rsid w:val="00AE5A72"/>
    <w:rsid w:val="00AE727A"/>
    <w:rsid w:val="00B03D89"/>
    <w:rsid w:val="00B14C9B"/>
    <w:rsid w:val="00B25814"/>
    <w:rsid w:val="00B32302"/>
    <w:rsid w:val="00B372F6"/>
    <w:rsid w:val="00B4224A"/>
    <w:rsid w:val="00B43659"/>
    <w:rsid w:val="00B4588F"/>
    <w:rsid w:val="00B53345"/>
    <w:rsid w:val="00B62270"/>
    <w:rsid w:val="00B63CE0"/>
    <w:rsid w:val="00B63DCA"/>
    <w:rsid w:val="00B65CA4"/>
    <w:rsid w:val="00B70EE8"/>
    <w:rsid w:val="00B711EE"/>
    <w:rsid w:val="00B74A16"/>
    <w:rsid w:val="00B82550"/>
    <w:rsid w:val="00B860BE"/>
    <w:rsid w:val="00BA6AE8"/>
    <w:rsid w:val="00BC00F1"/>
    <w:rsid w:val="00BC0228"/>
    <w:rsid w:val="00BC1419"/>
    <w:rsid w:val="00BC4921"/>
    <w:rsid w:val="00BD0212"/>
    <w:rsid w:val="00BD2A87"/>
    <w:rsid w:val="00BD49E2"/>
    <w:rsid w:val="00BE2768"/>
    <w:rsid w:val="00BE545F"/>
    <w:rsid w:val="00BF0153"/>
    <w:rsid w:val="00BF461C"/>
    <w:rsid w:val="00BF4CEC"/>
    <w:rsid w:val="00C06AE6"/>
    <w:rsid w:val="00C153BF"/>
    <w:rsid w:val="00C17027"/>
    <w:rsid w:val="00C21395"/>
    <w:rsid w:val="00C40AB3"/>
    <w:rsid w:val="00C420DC"/>
    <w:rsid w:val="00C4349D"/>
    <w:rsid w:val="00C44E47"/>
    <w:rsid w:val="00C46CA0"/>
    <w:rsid w:val="00C54D93"/>
    <w:rsid w:val="00C63040"/>
    <w:rsid w:val="00C737E7"/>
    <w:rsid w:val="00C748C1"/>
    <w:rsid w:val="00C8233D"/>
    <w:rsid w:val="00C834BC"/>
    <w:rsid w:val="00C93971"/>
    <w:rsid w:val="00CA26AC"/>
    <w:rsid w:val="00CA3B81"/>
    <w:rsid w:val="00CB43AE"/>
    <w:rsid w:val="00CB5067"/>
    <w:rsid w:val="00CB681E"/>
    <w:rsid w:val="00CD5E24"/>
    <w:rsid w:val="00CD71F7"/>
    <w:rsid w:val="00CE776C"/>
    <w:rsid w:val="00CF09C6"/>
    <w:rsid w:val="00CF7AE7"/>
    <w:rsid w:val="00D01C91"/>
    <w:rsid w:val="00D02FEC"/>
    <w:rsid w:val="00D0336C"/>
    <w:rsid w:val="00D04F87"/>
    <w:rsid w:val="00D0714B"/>
    <w:rsid w:val="00D15C2C"/>
    <w:rsid w:val="00D17983"/>
    <w:rsid w:val="00D2200B"/>
    <w:rsid w:val="00D2399D"/>
    <w:rsid w:val="00D3133D"/>
    <w:rsid w:val="00D32E6B"/>
    <w:rsid w:val="00D32FE8"/>
    <w:rsid w:val="00D40694"/>
    <w:rsid w:val="00D439B7"/>
    <w:rsid w:val="00D5702F"/>
    <w:rsid w:val="00D6608A"/>
    <w:rsid w:val="00D666F8"/>
    <w:rsid w:val="00D74AD9"/>
    <w:rsid w:val="00D756A5"/>
    <w:rsid w:val="00D768AE"/>
    <w:rsid w:val="00D76933"/>
    <w:rsid w:val="00D846F7"/>
    <w:rsid w:val="00DA6D0E"/>
    <w:rsid w:val="00DC1E12"/>
    <w:rsid w:val="00DD314E"/>
    <w:rsid w:val="00DD7390"/>
    <w:rsid w:val="00DE4B31"/>
    <w:rsid w:val="00DF05CD"/>
    <w:rsid w:val="00DF40E3"/>
    <w:rsid w:val="00E161F1"/>
    <w:rsid w:val="00E2305E"/>
    <w:rsid w:val="00E23CD9"/>
    <w:rsid w:val="00E23DD1"/>
    <w:rsid w:val="00E327CD"/>
    <w:rsid w:val="00E42E28"/>
    <w:rsid w:val="00E51980"/>
    <w:rsid w:val="00E614C2"/>
    <w:rsid w:val="00E62456"/>
    <w:rsid w:val="00E75DDB"/>
    <w:rsid w:val="00E82156"/>
    <w:rsid w:val="00E839BE"/>
    <w:rsid w:val="00E972A2"/>
    <w:rsid w:val="00EA2D8D"/>
    <w:rsid w:val="00EB06F5"/>
    <w:rsid w:val="00EB2CDE"/>
    <w:rsid w:val="00EC2305"/>
    <w:rsid w:val="00EC3C5B"/>
    <w:rsid w:val="00ED08E0"/>
    <w:rsid w:val="00ED2371"/>
    <w:rsid w:val="00ED5410"/>
    <w:rsid w:val="00ED5A3F"/>
    <w:rsid w:val="00ED6C15"/>
    <w:rsid w:val="00ED798F"/>
    <w:rsid w:val="00EE3304"/>
    <w:rsid w:val="00EE620B"/>
    <w:rsid w:val="00EF1099"/>
    <w:rsid w:val="00EF794F"/>
    <w:rsid w:val="00F0721D"/>
    <w:rsid w:val="00F072A1"/>
    <w:rsid w:val="00F12EFE"/>
    <w:rsid w:val="00F13110"/>
    <w:rsid w:val="00F15ECF"/>
    <w:rsid w:val="00F2000B"/>
    <w:rsid w:val="00F24AF0"/>
    <w:rsid w:val="00F2585E"/>
    <w:rsid w:val="00F31050"/>
    <w:rsid w:val="00F37FAA"/>
    <w:rsid w:val="00F40BDC"/>
    <w:rsid w:val="00F43B00"/>
    <w:rsid w:val="00F532DD"/>
    <w:rsid w:val="00F57A84"/>
    <w:rsid w:val="00F60D5B"/>
    <w:rsid w:val="00F656A2"/>
    <w:rsid w:val="00F65959"/>
    <w:rsid w:val="00F7057E"/>
    <w:rsid w:val="00F71752"/>
    <w:rsid w:val="00F74326"/>
    <w:rsid w:val="00F75EA2"/>
    <w:rsid w:val="00F81637"/>
    <w:rsid w:val="00F879BC"/>
    <w:rsid w:val="00F92AE5"/>
    <w:rsid w:val="00F944D5"/>
    <w:rsid w:val="00FA1723"/>
    <w:rsid w:val="00FA3796"/>
    <w:rsid w:val="00FA48E2"/>
    <w:rsid w:val="00FA6974"/>
    <w:rsid w:val="00FA7606"/>
    <w:rsid w:val="00FC08BF"/>
    <w:rsid w:val="00FC3237"/>
    <w:rsid w:val="00FC4694"/>
    <w:rsid w:val="00FE236E"/>
    <w:rsid w:val="00FE54EF"/>
    <w:rsid w:val="00FE667D"/>
    <w:rsid w:val="00FF08AE"/>
    <w:rsid w:val="00FF467E"/>
    <w:rsid w:val="00FF46AE"/>
    <w:rsid w:val="00FF4D9F"/>
    <w:rsid w:val="2844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131</Words>
  <Characters>751</Characters>
  <Lines>6</Lines>
  <Paragraphs>1</Paragraphs>
  <TotalTime>1</TotalTime>
  <ScaleCrop>false</ScaleCrop>
  <LinksUpToDate>false</LinksUpToDate>
  <CharactersWithSpaces>881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2019-10-16T01:11:00Z</dcterms:created>
  <dc:creator>阮文保</dc:creator>
  <cp:lastModifiedBy>韦亚芬</cp:lastModifiedBy>
  <cp:lastPrinted>2017-12-08T06:36:00Z</cp:lastPrinted>
  <dcterms:modified xsi:type="dcterms:W3CDTF">2020-12-04T08:01:53Z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