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EF" w:rsidRDefault="000073EF"/>
    <w:p w:rsidR="00D733AD" w:rsidRDefault="00D733AD" w:rsidP="00D733AD">
      <w:pPr>
        <w:ind w:firstLine="420"/>
        <w:jc w:val="center"/>
      </w:pPr>
      <w:r w:rsidRPr="002B740F">
        <w:rPr>
          <w:rFonts w:ascii="方正小标宋_GBK" w:eastAsia="方正小标宋_GBK" w:hAnsi="Times New Roman" w:cs="Calibri" w:hint="eastAsia"/>
          <w:sz w:val="44"/>
          <w:szCs w:val="21"/>
        </w:rPr>
        <w:t>关于</w:t>
      </w:r>
      <w:r w:rsidR="002A78F4" w:rsidRPr="002A78F4">
        <w:rPr>
          <w:rFonts w:ascii="方正小标宋_GBK" w:eastAsia="方正小标宋_GBK" w:hAnsi="Times New Roman" w:cs="Calibri" w:hint="eastAsia"/>
          <w:sz w:val="44"/>
          <w:szCs w:val="21"/>
        </w:rPr>
        <w:t>[西乡平栾山、</w:t>
      </w:r>
      <w:proofErr w:type="gramStart"/>
      <w:r w:rsidR="002A78F4" w:rsidRPr="002A78F4">
        <w:rPr>
          <w:rFonts w:ascii="方正小标宋_GBK" w:eastAsia="方正小标宋_GBK" w:hAnsi="Times New Roman" w:cs="Calibri" w:hint="eastAsia"/>
          <w:sz w:val="44"/>
          <w:szCs w:val="21"/>
        </w:rPr>
        <w:t>铁仔山</w:t>
      </w:r>
      <w:proofErr w:type="gramEnd"/>
      <w:r w:rsidR="002A78F4" w:rsidRPr="002A78F4">
        <w:rPr>
          <w:rFonts w:ascii="方正小标宋_GBK" w:eastAsia="方正小标宋_GBK" w:hAnsi="Times New Roman" w:cs="Calibri" w:hint="eastAsia"/>
          <w:sz w:val="44"/>
          <w:szCs w:val="21"/>
        </w:rPr>
        <w:t>片区]</w:t>
      </w:r>
      <w:r w:rsidRPr="002B740F">
        <w:rPr>
          <w:rFonts w:ascii="方正小标宋_GBK" w:eastAsia="方正小标宋_GBK" w:hAnsi="Times New Roman" w:cs="Calibri" w:hint="eastAsia"/>
          <w:sz w:val="44"/>
          <w:szCs w:val="21"/>
        </w:rPr>
        <w:t>法定图则</w:t>
      </w:r>
      <w:r w:rsidR="002A78F4" w:rsidRPr="002A78F4">
        <w:rPr>
          <w:rFonts w:ascii="方正小标宋_GBK" w:eastAsia="方正小标宋_GBK" w:hAnsi="Times New Roman" w:cs="Calibri"/>
          <w:sz w:val="44"/>
          <w:szCs w:val="21"/>
        </w:rPr>
        <w:t>09-06-01</w:t>
      </w:r>
      <w:r w:rsidRPr="002B740F">
        <w:rPr>
          <w:rFonts w:ascii="方正小标宋_GBK" w:eastAsia="方正小标宋_GBK" w:hAnsi="Times New Roman" w:cs="Calibri" w:hint="eastAsia"/>
          <w:sz w:val="44"/>
          <w:szCs w:val="21"/>
        </w:rPr>
        <w:t>地块</w:t>
      </w:r>
      <w:r w:rsidR="00443EDA">
        <w:rPr>
          <w:rFonts w:ascii="方正小标宋_GBK" w:eastAsia="方正小标宋_GBK" w:hAnsi="Times New Roman" w:cs="Calibri" w:hint="eastAsia"/>
          <w:sz w:val="44"/>
          <w:szCs w:val="21"/>
        </w:rPr>
        <w:t>局部</w:t>
      </w:r>
      <w:r w:rsidRPr="002B740F">
        <w:rPr>
          <w:rFonts w:ascii="方正小标宋_GBK" w:eastAsia="方正小标宋_GBK" w:hAnsi="Times New Roman" w:cs="Calibri" w:hint="eastAsia"/>
          <w:sz w:val="44"/>
          <w:szCs w:val="21"/>
        </w:rPr>
        <w:t>调整的通告</w:t>
      </w:r>
    </w:p>
    <w:p w:rsidR="002B740F" w:rsidRPr="00C775FF" w:rsidRDefault="002B740F" w:rsidP="00D733AD">
      <w:pPr>
        <w:ind w:firstLine="420"/>
        <w:rPr>
          <w:rFonts w:ascii="仿宋_GB2312" w:eastAsia="仿宋_GB2312" w:hAnsi="Times New Roman" w:cs="Calibri"/>
          <w:sz w:val="32"/>
          <w:szCs w:val="32"/>
        </w:rPr>
      </w:pPr>
    </w:p>
    <w:p w:rsidR="00D733AD" w:rsidRDefault="00E20146" w:rsidP="002B740F">
      <w:pPr>
        <w:adjustRightInd w:val="0"/>
        <w:ind w:firstLineChars="200" w:firstLine="640"/>
        <w:rPr>
          <w:rFonts w:ascii="仿宋_GB2312" w:eastAsia="仿宋_GB2312" w:hAnsi="Times New Roman" w:cs="Calibri"/>
          <w:sz w:val="32"/>
          <w:szCs w:val="32"/>
        </w:rPr>
      </w:pPr>
      <w:r>
        <w:rPr>
          <w:rFonts w:ascii="仿宋_GB2312" w:eastAsia="仿宋_GB2312" w:hAnsi="Times New Roman" w:cs="Calibri" w:hint="eastAsia"/>
          <w:sz w:val="32"/>
          <w:szCs w:val="32"/>
        </w:rPr>
        <w:t>依据《深圳市城市规划条例》，</w:t>
      </w:r>
      <w:r w:rsidR="0070441F">
        <w:rPr>
          <w:rFonts w:ascii="仿宋_GB2312" w:eastAsia="仿宋_GB2312" w:hAnsi="Times New Roman" w:cs="Calibri" w:hint="eastAsia"/>
          <w:sz w:val="32"/>
          <w:szCs w:val="32"/>
        </w:rPr>
        <w:t>经深圳市城市规划委员会授权</w:t>
      </w:r>
      <w:r w:rsidR="00694342">
        <w:rPr>
          <w:rFonts w:ascii="仿宋_GB2312" w:eastAsia="仿宋_GB2312" w:hAnsi="Times New Roman" w:cs="Calibri" w:hint="eastAsia"/>
          <w:sz w:val="32"/>
          <w:szCs w:val="32"/>
        </w:rPr>
        <w:t>，</w:t>
      </w:r>
      <w:r w:rsidR="002A78F4">
        <w:rPr>
          <w:rFonts w:ascii="仿宋_GB2312" w:eastAsia="仿宋_GB2312" w:hAnsi="Times New Roman" w:cs="Calibri" w:hint="eastAsia"/>
          <w:sz w:val="32"/>
          <w:szCs w:val="32"/>
        </w:rPr>
        <w:t>深圳市规划和自然资源局宝安管理</w:t>
      </w:r>
      <w:r w:rsidR="00650231">
        <w:rPr>
          <w:rFonts w:ascii="仿宋_GB2312" w:eastAsia="仿宋_GB2312" w:hAnsi="Times New Roman" w:cs="Calibri" w:hint="eastAsia"/>
          <w:sz w:val="32"/>
          <w:szCs w:val="32"/>
        </w:rPr>
        <w:t>局</w:t>
      </w:r>
      <w:r w:rsidR="002A78F4">
        <w:rPr>
          <w:rFonts w:ascii="仿宋_GB2312" w:eastAsia="仿宋_GB2312" w:hAnsi="Times New Roman" w:cs="Calibri" w:hint="eastAsia"/>
          <w:sz w:val="32"/>
          <w:szCs w:val="32"/>
        </w:rPr>
        <w:t>2019</w:t>
      </w:r>
      <w:r w:rsidR="00650231" w:rsidRPr="00650231">
        <w:rPr>
          <w:rFonts w:ascii="仿宋_GB2312" w:eastAsia="仿宋_GB2312" w:hAnsi="Times New Roman" w:cs="Calibri" w:hint="eastAsia"/>
          <w:sz w:val="32"/>
          <w:szCs w:val="32"/>
        </w:rPr>
        <w:t>年第</w:t>
      </w:r>
      <w:r w:rsidR="002A78F4">
        <w:rPr>
          <w:rFonts w:ascii="仿宋_GB2312" w:eastAsia="仿宋_GB2312" w:hAnsi="Times New Roman" w:cs="Calibri" w:hint="eastAsia"/>
          <w:sz w:val="32"/>
          <w:szCs w:val="32"/>
        </w:rPr>
        <w:t>18次局长办公</w:t>
      </w:r>
      <w:r w:rsidR="00650231" w:rsidRPr="00650231">
        <w:rPr>
          <w:rFonts w:ascii="仿宋_GB2312" w:eastAsia="仿宋_GB2312" w:hAnsi="Times New Roman" w:cs="Calibri" w:hint="eastAsia"/>
          <w:sz w:val="32"/>
          <w:szCs w:val="32"/>
        </w:rPr>
        <w:t>会议</w:t>
      </w:r>
      <w:r w:rsidR="00955D78" w:rsidRPr="002B740F">
        <w:rPr>
          <w:rFonts w:ascii="仿宋_GB2312" w:eastAsia="仿宋_GB2312" w:hAnsi="Times New Roman" w:cs="Calibri" w:hint="eastAsia"/>
          <w:sz w:val="32"/>
          <w:szCs w:val="32"/>
        </w:rPr>
        <w:t>审批通过</w:t>
      </w:r>
      <w:r w:rsidR="002A78F4" w:rsidRPr="002A78F4">
        <w:rPr>
          <w:rFonts w:ascii="仿宋_GB2312" w:eastAsia="仿宋_GB2312" w:hAnsi="Times New Roman" w:cs="Calibri" w:hint="eastAsia"/>
          <w:sz w:val="32"/>
          <w:szCs w:val="32"/>
        </w:rPr>
        <w:t>[西乡平栾山、</w:t>
      </w:r>
      <w:proofErr w:type="gramStart"/>
      <w:r w:rsidR="002A78F4" w:rsidRPr="002A78F4">
        <w:rPr>
          <w:rFonts w:ascii="仿宋_GB2312" w:eastAsia="仿宋_GB2312" w:hAnsi="Times New Roman" w:cs="Calibri" w:hint="eastAsia"/>
          <w:sz w:val="32"/>
          <w:szCs w:val="32"/>
        </w:rPr>
        <w:t>铁仔山</w:t>
      </w:r>
      <w:proofErr w:type="gramEnd"/>
      <w:r w:rsidR="002A78F4" w:rsidRPr="002A78F4">
        <w:rPr>
          <w:rFonts w:ascii="仿宋_GB2312" w:eastAsia="仿宋_GB2312" w:hAnsi="Times New Roman" w:cs="Calibri" w:hint="eastAsia"/>
          <w:sz w:val="32"/>
          <w:szCs w:val="32"/>
        </w:rPr>
        <w:t>片区]</w:t>
      </w:r>
      <w:r w:rsidR="00D733AD" w:rsidRPr="002B740F">
        <w:rPr>
          <w:rFonts w:ascii="仿宋_GB2312" w:eastAsia="仿宋_GB2312" w:hAnsi="Times New Roman" w:cs="Calibri" w:hint="eastAsia"/>
          <w:sz w:val="32"/>
          <w:szCs w:val="32"/>
        </w:rPr>
        <w:t>法定图则</w:t>
      </w:r>
      <w:r w:rsidR="002A78F4" w:rsidRPr="002A78F4">
        <w:rPr>
          <w:rFonts w:ascii="仿宋_GB2312" w:eastAsia="仿宋_GB2312" w:hAnsi="Times New Roman" w:cs="Calibri"/>
          <w:sz w:val="32"/>
          <w:szCs w:val="32"/>
        </w:rPr>
        <w:t>09-06-01</w:t>
      </w:r>
      <w:r w:rsidR="00D733AD" w:rsidRPr="002B740F">
        <w:rPr>
          <w:rFonts w:ascii="仿宋_GB2312" w:eastAsia="仿宋_GB2312" w:hAnsi="Times New Roman" w:cs="Calibri" w:hint="eastAsia"/>
          <w:sz w:val="32"/>
          <w:szCs w:val="32"/>
        </w:rPr>
        <w:t>地块</w:t>
      </w:r>
      <w:r w:rsidR="0070441F">
        <w:rPr>
          <w:rFonts w:ascii="仿宋_GB2312" w:eastAsia="仿宋_GB2312" w:hAnsi="Times New Roman" w:cs="Calibri" w:hint="eastAsia"/>
          <w:sz w:val="32"/>
          <w:szCs w:val="32"/>
        </w:rPr>
        <w:t>局部</w:t>
      </w:r>
      <w:r w:rsidR="00D733AD" w:rsidRPr="002B740F">
        <w:rPr>
          <w:rFonts w:ascii="仿宋_GB2312" w:eastAsia="仿宋_GB2312" w:hAnsi="Times New Roman" w:cs="Calibri" w:hint="eastAsia"/>
          <w:sz w:val="32"/>
          <w:szCs w:val="32"/>
        </w:rPr>
        <w:t>调整，</w:t>
      </w:r>
      <w:r w:rsidR="0070441F">
        <w:rPr>
          <w:rFonts w:ascii="仿宋_GB2312" w:eastAsia="仿宋_GB2312" w:hAnsi="Times New Roman" w:cs="Calibri" w:hint="eastAsia"/>
          <w:sz w:val="32"/>
          <w:szCs w:val="32"/>
        </w:rPr>
        <w:t>现予以公布</w:t>
      </w:r>
      <w:r w:rsidR="002B740F">
        <w:rPr>
          <w:rFonts w:ascii="仿宋_GB2312" w:eastAsia="仿宋_GB2312" w:hAnsi="Times New Roman" w:cs="Calibri" w:hint="eastAsia"/>
          <w:sz w:val="32"/>
          <w:szCs w:val="32"/>
        </w:rPr>
        <w:t>：</w:t>
      </w:r>
    </w:p>
    <w:p w:rsidR="005223C5" w:rsidRDefault="005223C5" w:rsidP="000073EF">
      <w:pPr>
        <w:jc w:val="center"/>
        <w:rPr>
          <w:noProof/>
        </w:rPr>
      </w:pPr>
    </w:p>
    <w:p w:rsidR="002B740F" w:rsidRDefault="002A78F4" w:rsidP="000073EF">
      <w:pPr>
        <w:jc w:val="center"/>
        <w:rPr>
          <w:rFonts w:ascii="仿宋_GB2312" w:eastAsia="仿宋_GB2312" w:hAnsi="Times New Roman" w:cs="Calibri"/>
          <w:sz w:val="32"/>
          <w:szCs w:val="32"/>
        </w:rPr>
      </w:pPr>
      <w:r>
        <w:rPr>
          <w:noProof/>
        </w:rPr>
        <w:drawing>
          <wp:inline distT="0" distB="0" distL="0" distR="0">
            <wp:extent cx="4695825" cy="3477288"/>
            <wp:effectExtent l="0" t="0" r="0" b="8890"/>
            <wp:docPr id="1" name="图片 1" descr="C:\Users\tanyq\Desktop\图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q\Desktop\图片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743" cy="3478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3C5" w:rsidRDefault="005223C5" w:rsidP="000073EF">
      <w:pPr>
        <w:jc w:val="center"/>
        <w:rPr>
          <w:rFonts w:ascii="仿宋_GB2312" w:eastAsia="仿宋_GB2312" w:hAnsi="Times New Roman" w:cs="Calibri"/>
          <w:sz w:val="32"/>
          <w:szCs w:val="32"/>
        </w:rPr>
      </w:pPr>
    </w:p>
    <w:tbl>
      <w:tblPr>
        <w:tblW w:w="89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80"/>
        <w:gridCol w:w="1480"/>
        <w:gridCol w:w="1466"/>
        <w:gridCol w:w="1418"/>
        <w:gridCol w:w="1275"/>
        <w:gridCol w:w="1321"/>
        <w:gridCol w:w="840"/>
      </w:tblGrid>
      <w:tr w:rsidR="005223C5" w:rsidRPr="005223C5" w:rsidTr="005223C5">
        <w:trPr>
          <w:trHeight w:val="541"/>
        </w:trPr>
        <w:tc>
          <w:tcPr>
            <w:tcW w:w="89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5223C5" w:rsidRPr="005223C5" w:rsidRDefault="005223C5" w:rsidP="005223C5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223C5">
              <w:rPr>
                <w:rFonts w:ascii="Calibri" w:eastAsia="宋体" w:hAnsi="Arial" w:cs="Arial"/>
                <w:color w:val="000000"/>
                <w:kern w:val="24"/>
                <w:sz w:val="22"/>
              </w:rPr>
              <w:t>地块控制指标一览表</w:t>
            </w:r>
          </w:p>
        </w:tc>
      </w:tr>
      <w:tr w:rsidR="002A78F4" w:rsidRPr="005223C5" w:rsidTr="002A78F4">
        <w:trPr>
          <w:trHeight w:val="647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8F4" w:rsidRPr="005223C5" w:rsidRDefault="002A78F4" w:rsidP="005223C5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223C5">
              <w:rPr>
                <w:rFonts w:ascii="Calibri" w:eastAsia="宋体" w:hAnsi="Arial" w:cs="Arial"/>
                <w:color w:val="000000"/>
                <w:kern w:val="24"/>
                <w:sz w:val="20"/>
                <w:szCs w:val="20"/>
              </w:rPr>
              <w:t>地块编号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8F4" w:rsidRPr="005223C5" w:rsidRDefault="002A78F4" w:rsidP="005223C5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223C5">
              <w:rPr>
                <w:rFonts w:ascii="Calibri" w:eastAsia="宋体" w:hAnsi="Arial" w:cs="Arial"/>
                <w:color w:val="000000"/>
                <w:kern w:val="24"/>
                <w:sz w:val="20"/>
                <w:szCs w:val="20"/>
              </w:rPr>
              <w:t>用地性质代码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8F4" w:rsidRPr="005223C5" w:rsidRDefault="002A78F4" w:rsidP="005223C5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223C5">
              <w:rPr>
                <w:rFonts w:ascii="Calibri" w:eastAsia="宋体" w:hAnsi="Arial" w:cs="Arial"/>
                <w:color w:val="000000"/>
                <w:kern w:val="24"/>
                <w:sz w:val="20"/>
                <w:szCs w:val="20"/>
              </w:rPr>
              <w:t>用地性质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8F4" w:rsidRPr="005223C5" w:rsidRDefault="002A78F4" w:rsidP="005223C5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223C5">
              <w:rPr>
                <w:rFonts w:ascii="Calibri" w:eastAsia="宋体" w:hAnsi="Arial" w:cs="Arial"/>
                <w:color w:val="000000"/>
                <w:kern w:val="24"/>
                <w:sz w:val="20"/>
                <w:szCs w:val="20"/>
              </w:rPr>
              <w:t>用地面积（㎡）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8F4" w:rsidRPr="005223C5" w:rsidRDefault="002A78F4" w:rsidP="005223C5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223C5">
              <w:rPr>
                <w:rFonts w:ascii="Calibri" w:eastAsia="宋体" w:hAnsi="Arial" w:cs="Arial"/>
                <w:color w:val="000000"/>
                <w:kern w:val="24"/>
                <w:sz w:val="20"/>
                <w:szCs w:val="20"/>
              </w:rPr>
              <w:t>容积率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8F4" w:rsidRPr="005223C5" w:rsidRDefault="002A78F4" w:rsidP="005223C5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2A78F4">
              <w:rPr>
                <w:rFonts w:ascii="Calibri" w:eastAsia="宋体" w:hAnsi="Arial" w:cs="Arial" w:hint="eastAsia"/>
                <w:color w:val="000000"/>
                <w:kern w:val="24"/>
                <w:sz w:val="20"/>
                <w:szCs w:val="20"/>
              </w:rPr>
              <w:t>配套设施项目名称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vAlign w:val="center"/>
          </w:tcPr>
          <w:p w:rsidR="002A78F4" w:rsidRPr="002A78F4" w:rsidRDefault="002A78F4" w:rsidP="005223C5">
            <w:pPr>
              <w:widowControl/>
              <w:jc w:val="center"/>
              <w:textAlignment w:val="center"/>
              <w:rPr>
                <w:rFonts w:ascii="Calibri" w:eastAsia="宋体" w:hAnsi="Arial" w:cs="Arial"/>
                <w:color w:val="000000"/>
                <w:kern w:val="24"/>
                <w:sz w:val="20"/>
                <w:szCs w:val="20"/>
              </w:rPr>
            </w:pPr>
            <w:r w:rsidRPr="002A78F4">
              <w:rPr>
                <w:rFonts w:ascii="Calibri" w:eastAsia="宋体" w:hAnsi="Arial" w:cs="Arial" w:hint="eastAsia"/>
                <w:color w:val="000000"/>
                <w:kern w:val="24"/>
                <w:sz w:val="20"/>
                <w:szCs w:val="20"/>
              </w:rPr>
              <w:t>备注</w:t>
            </w:r>
          </w:p>
        </w:tc>
      </w:tr>
      <w:tr w:rsidR="002A78F4" w:rsidRPr="005223C5" w:rsidTr="002A78F4">
        <w:trPr>
          <w:trHeight w:val="627"/>
        </w:trPr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8F4" w:rsidRPr="005223C5" w:rsidRDefault="002A78F4" w:rsidP="005223C5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Arial" w:hint="eastAsia"/>
                <w:color w:val="000000"/>
                <w:kern w:val="24"/>
                <w:sz w:val="20"/>
                <w:szCs w:val="20"/>
              </w:rPr>
              <w:t>09-06-01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8F4" w:rsidRPr="005223C5" w:rsidRDefault="002A78F4" w:rsidP="005223C5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223C5">
              <w:rPr>
                <w:rFonts w:ascii="宋体" w:eastAsia="宋体" w:hAnsi="宋体" w:cs="Arial" w:hint="eastAsia"/>
                <w:color w:val="000000"/>
                <w:kern w:val="24"/>
                <w:sz w:val="20"/>
                <w:szCs w:val="20"/>
              </w:rPr>
              <w:t>M1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8F4" w:rsidRPr="005223C5" w:rsidRDefault="002A78F4" w:rsidP="005223C5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5223C5">
              <w:rPr>
                <w:rFonts w:ascii="宋体" w:eastAsia="宋体" w:hAnsi="宋体" w:cs="Arial" w:hint="eastAsia"/>
                <w:color w:val="000000"/>
                <w:kern w:val="24"/>
                <w:sz w:val="20"/>
                <w:szCs w:val="20"/>
              </w:rPr>
              <w:t>一类工业用地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8F4" w:rsidRPr="005223C5" w:rsidRDefault="002A78F4" w:rsidP="00845C34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Arial" w:hint="eastAsia"/>
                <w:color w:val="000000"/>
                <w:kern w:val="24"/>
                <w:sz w:val="20"/>
                <w:szCs w:val="20"/>
              </w:rPr>
              <w:t>5660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A78F4" w:rsidRPr="005223C5" w:rsidRDefault="002A78F4" w:rsidP="005223C5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Arial" w:hint="eastAsia"/>
                <w:color w:val="000000"/>
                <w:kern w:val="24"/>
                <w:sz w:val="20"/>
                <w:szCs w:val="20"/>
              </w:rPr>
              <w:t>3.5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A78F4" w:rsidRPr="005223C5" w:rsidRDefault="002A78F4" w:rsidP="005223C5">
            <w:pPr>
              <w:widowControl/>
              <w:jc w:val="center"/>
              <w:textAlignment w:val="center"/>
              <w:rPr>
                <w:rFonts w:ascii="Arial" w:eastAsia="宋体" w:hAnsi="Arial" w:cs="Arial"/>
                <w:kern w:val="0"/>
                <w:sz w:val="36"/>
                <w:szCs w:val="36"/>
              </w:rPr>
            </w:pPr>
            <w:r w:rsidRPr="002A78F4">
              <w:rPr>
                <w:rFonts w:ascii="Calibri" w:eastAsia="宋体" w:hAnsi="宋体" w:cs="Arial" w:hint="eastAsia"/>
                <w:color w:val="000000"/>
                <w:kern w:val="24"/>
                <w:sz w:val="20"/>
                <w:szCs w:val="20"/>
              </w:rPr>
              <w:t>社区警务室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9EDF4"/>
            <w:vAlign w:val="center"/>
          </w:tcPr>
          <w:p w:rsidR="002A78F4" w:rsidRPr="002A78F4" w:rsidRDefault="002A78F4" w:rsidP="005223C5">
            <w:pPr>
              <w:widowControl/>
              <w:jc w:val="center"/>
              <w:textAlignment w:val="center"/>
              <w:rPr>
                <w:rFonts w:ascii="Calibri" w:eastAsia="宋体" w:hAnsi="Arial" w:cs="Arial"/>
                <w:color w:val="000000"/>
                <w:kern w:val="24"/>
                <w:sz w:val="20"/>
                <w:szCs w:val="20"/>
              </w:rPr>
            </w:pPr>
            <w:r w:rsidRPr="002A78F4">
              <w:rPr>
                <w:rFonts w:ascii="Calibri" w:eastAsia="宋体" w:hAnsi="Arial" w:cs="Arial" w:hint="eastAsia"/>
                <w:color w:val="000000"/>
                <w:kern w:val="24"/>
                <w:sz w:val="20"/>
                <w:szCs w:val="20"/>
              </w:rPr>
              <w:t>规划</w:t>
            </w:r>
          </w:p>
        </w:tc>
      </w:tr>
    </w:tbl>
    <w:p w:rsidR="005223C5" w:rsidRDefault="00E70B80" w:rsidP="00E70B80">
      <w:pPr>
        <w:ind w:firstLine="645"/>
        <w:rPr>
          <w:rFonts w:ascii="仿宋_GB2312" w:eastAsia="仿宋_GB2312" w:hAnsi="Times New Roman" w:cs="Calibri"/>
          <w:sz w:val="32"/>
          <w:szCs w:val="32"/>
        </w:rPr>
      </w:pPr>
      <w:r>
        <w:rPr>
          <w:rFonts w:ascii="仿宋_GB2312" w:eastAsia="仿宋_GB2312" w:hAnsi="Times New Roman" w:cs="Calibri" w:hint="eastAsia"/>
          <w:sz w:val="32"/>
          <w:szCs w:val="32"/>
        </w:rPr>
        <w:lastRenderedPageBreak/>
        <w:t>特此通告。</w:t>
      </w:r>
    </w:p>
    <w:p w:rsidR="00E70B80" w:rsidRPr="00BA0CB7" w:rsidRDefault="00E70B80" w:rsidP="00E70B80">
      <w:pPr>
        <w:jc w:val="center"/>
        <w:rPr>
          <w:rFonts w:ascii="仿宋_GB2312" w:eastAsia="仿宋_GB2312" w:hAnsi="Times New Roman" w:cs="Calibri"/>
          <w:sz w:val="32"/>
          <w:szCs w:val="32"/>
        </w:rPr>
      </w:pPr>
    </w:p>
    <w:p w:rsidR="00E70B80" w:rsidRPr="00BA0CB7" w:rsidRDefault="00E70B80" w:rsidP="00E70B80">
      <w:pPr>
        <w:jc w:val="center"/>
        <w:rPr>
          <w:rFonts w:ascii="仿宋_GB2312" w:eastAsia="仿宋_GB2312" w:hAnsi="Times New Roman" w:cs="Calibri"/>
          <w:sz w:val="32"/>
          <w:szCs w:val="32"/>
        </w:rPr>
      </w:pPr>
    </w:p>
    <w:p w:rsidR="00E70B80" w:rsidRPr="00BA0CB7" w:rsidRDefault="00E70B80" w:rsidP="00E70B80">
      <w:pPr>
        <w:jc w:val="center"/>
        <w:rPr>
          <w:rFonts w:ascii="仿宋_GB2312" w:eastAsia="仿宋_GB2312" w:hAnsi="Times New Roman" w:cs="Calibri"/>
          <w:sz w:val="32"/>
          <w:szCs w:val="32"/>
        </w:rPr>
      </w:pPr>
      <w:r w:rsidRPr="00BA0CB7">
        <w:rPr>
          <w:rFonts w:ascii="仿宋_GB2312" w:eastAsia="仿宋_GB2312" w:hAnsi="Times New Roman" w:cs="Calibri" w:hint="eastAsia"/>
          <w:sz w:val="32"/>
          <w:szCs w:val="32"/>
        </w:rPr>
        <w:t xml:space="preserve">                          </w:t>
      </w:r>
    </w:p>
    <w:p w:rsidR="00E70B80" w:rsidRPr="00BA0CB7" w:rsidRDefault="00E70B80" w:rsidP="00E70B80">
      <w:pPr>
        <w:jc w:val="center"/>
        <w:rPr>
          <w:rFonts w:ascii="仿宋_GB2312" w:eastAsia="仿宋_GB2312" w:hAnsi="Times New Roman" w:cs="Calibri"/>
          <w:sz w:val="32"/>
          <w:szCs w:val="32"/>
        </w:rPr>
      </w:pPr>
      <w:r w:rsidRPr="00BA0CB7">
        <w:rPr>
          <w:rFonts w:ascii="仿宋_GB2312" w:eastAsia="仿宋_GB2312" w:hAnsi="Times New Roman" w:cs="Calibri" w:hint="eastAsia"/>
          <w:sz w:val="32"/>
          <w:szCs w:val="32"/>
        </w:rPr>
        <w:t xml:space="preserve">                            深圳市城市规划委员会</w:t>
      </w:r>
    </w:p>
    <w:p w:rsidR="00E70B80" w:rsidRPr="00BA0CB7" w:rsidRDefault="00E70B80" w:rsidP="00E70B80">
      <w:pPr>
        <w:wordWrap w:val="0"/>
        <w:spacing w:line="560" w:lineRule="exact"/>
        <w:ind w:right="295"/>
        <w:jc w:val="right"/>
        <w:rPr>
          <w:rFonts w:ascii="仿宋_GB2312" w:eastAsia="仿宋_GB2312" w:hAnsi="Times New Roman" w:cs="Times New Roman"/>
          <w:sz w:val="32"/>
          <w:szCs w:val="32"/>
        </w:rPr>
      </w:pPr>
      <w:r w:rsidRPr="00BA0CB7">
        <w:rPr>
          <w:rFonts w:ascii="仿宋_GB2312" w:eastAsia="仿宋_GB2312" w:hAnsi="Times New Roman" w:cs="Calibri" w:hint="eastAsia"/>
          <w:sz w:val="32"/>
          <w:szCs w:val="32"/>
        </w:rPr>
        <w:t xml:space="preserve">              </w:t>
      </w:r>
      <w:r w:rsidRPr="00BA0CB7">
        <w:rPr>
          <w:rFonts w:ascii="仿宋_GB2312" w:eastAsia="仿宋_GB2312" w:hAnsi="Times New Roman" w:cs="Times New Roman" w:hint="eastAsia"/>
          <w:sz w:val="32"/>
          <w:szCs w:val="32"/>
        </w:rPr>
        <w:t>市规划</w:t>
      </w:r>
      <w:r>
        <w:rPr>
          <w:rFonts w:ascii="仿宋_GB2312" w:eastAsia="仿宋_GB2312" w:hAnsi="Times New Roman" w:cs="Times New Roman" w:hint="eastAsia"/>
          <w:sz w:val="32"/>
          <w:szCs w:val="32"/>
        </w:rPr>
        <w:t>和自然资源局</w:t>
      </w:r>
      <w:r w:rsidRPr="00BA0CB7">
        <w:rPr>
          <w:rFonts w:ascii="仿宋_GB2312" w:eastAsia="仿宋_GB2312" w:hAnsi="Times New Roman" w:cs="Times New Roman" w:hint="eastAsia"/>
          <w:sz w:val="32"/>
          <w:szCs w:val="32"/>
        </w:rPr>
        <w:t>宝安管理局</w:t>
      </w:r>
    </w:p>
    <w:p w:rsidR="00E70B80" w:rsidRPr="007A3A9D" w:rsidRDefault="00E70B80" w:rsidP="00E70B80">
      <w:pPr>
        <w:wordWrap w:val="0"/>
        <w:spacing w:line="560" w:lineRule="exact"/>
        <w:ind w:right="839"/>
        <w:jc w:val="righ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2019</w:t>
      </w:r>
      <w:r w:rsidRPr="00BA0CB7">
        <w:rPr>
          <w:rFonts w:ascii="仿宋_GB2312" w:eastAsia="仿宋_GB2312" w:hAnsi="Times New Roman" w:cs="Times New Roman" w:hint="eastAsia"/>
          <w:sz w:val="32"/>
          <w:szCs w:val="32"/>
        </w:rPr>
        <w:t>年</w:t>
      </w:r>
      <w:r w:rsidR="00D12A86">
        <w:rPr>
          <w:rFonts w:ascii="仿宋_GB2312" w:eastAsia="仿宋_GB2312" w:hAnsi="Times New Roman" w:cs="Times New Roman" w:hint="eastAsia"/>
          <w:sz w:val="32"/>
          <w:szCs w:val="32"/>
        </w:rPr>
        <w:t>12</w:t>
      </w:r>
      <w:r w:rsidRPr="00BA0CB7">
        <w:rPr>
          <w:rFonts w:ascii="仿宋_GB2312" w:eastAsia="仿宋_GB2312" w:hAnsi="Times New Roman" w:cs="Times New Roman" w:hint="eastAsia"/>
          <w:sz w:val="32"/>
          <w:szCs w:val="32"/>
        </w:rPr>
        <w:t>月</w:t>
      </w:r>
      <w:r w:rsidR="00D12A86">
        <w:rPr>
          <w:rFonts w:ascii="仿宋_GB2312" w:eastAsia="仿宋_GB2312" w:hAnsi="Times New Roman" w:cs="Times New Roman" w:hint="eastAsia"/>
          <w:sz w:val="32"/>
          <w:szCs w:val="32"/>
        </w:rPr>
        <w:t>10</w:t>
      </w:r>
      <w:r w:rsidRPr="00BA0CB7">
        <w:rPr>
          <w:rFonts w:ascii="仿宋_GB2312" w:eastAsia="仿宋_GB2312" w:hAnsi="Times New Roman" w:cs="Times New Roman" w:hint="eastAsia"/>
          <w:sz w:val="32"/>
          <w:szCs w:val="32"/>
        </w:rPr>
        <w:t>日</w:t>
      </w:r>
    </w:p>
    <w:p w:rsidR="00E70B80" w:rsidRPr="002B740F" w:rsidRDefault="00E70B80" w:rsidP="00E70B80">
      <w:pPr>
        <w:ind w:firstLine="645"/>
        <w:rPr>
          <w:rFonts w:ascii="仿宋_GB2312" w:eastAsia="仿宋_GB2312" w:hAnsi="Times New Roman" w:cs="Calibri"/>
          <w:sz w:val="32"/>
          <w:szCs w:val="32"/>
        </w:rPr>
      </w:pPr>
      <w:bookmarkStart w:id="0" w:name="_GoBack"/>
      <w:bookmarkEnd w:id="0"/>
    </w:p>
    <w:sectPr w:rsidR="00E70B80" w:rsidRPr="002B7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560" w:rsidRDefault="005C7560" w:rsidP="000073EF">
      <w:r>
        <w:separator/>
      </w:r>
    </w:p>
  </w:endnote>
  <w:endnote w:type="continuationSeparator" w:id="0">
    <w:p w:rsidR="005C7560" w:rsidRDefault="005C7560" w:rsidP="0000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560" w:rsidRDefault="005C7560" w:rsidP="000073EF">
      <w:r>
        <w:separator/>
      </w:r>
    </w:p>
  </w:footnote>
  <w:footnote w:type="continuationSeparator" w:id="0">
    <w:p w:rsidR="005C7560" w:rsidRDefault="005C7560" w:rsidP="000073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697"/>
    <w:rsid w:val="000073EF"/>
    <w:rsid w:val="00091A53"/>
    <w:rsid w:val="000B4329"/>
    <w:rsid w:val="00112367"/>
    <w:rsid w:val="001742F3"/>
    <w:rsid w:val="002153D7"/>
    <w:rsid w:val="002462D5"/>
    <w:rsid w:val="00256BAC"/>
    <w:rsid w:val="002A78F4"/>
    <w:rsid w:val="002B740F"/>
    <w:rsid w:val="002F2C8E"/>
    <w:rsid w:val="00352603"/>
    <w:rsid w:val="00396F24"/>
    <w:rsid w:val="003A6D6C"/>
    <w:rsid w:val="003C52DE"/>
    <w:rsid w:val="00413C87"/>
    <w:rsid w:val="00443EDA"/>
    <w:rsid w:val="00457417"/>
    <w:rsid w:val="005202B5"/>
    <w:rsid w:val="005223C5"/>
    <w:rsid w:val="00524697"/>
    <w:rsid w:val="0052647C"/>
    <w:rsid w:val="00544079"/>
    <w:rsid w:val="0055401C"/>
    <w:rsid w:val="005C7560"/>
    <w:rsid w:val="005D3F10"/>
    <w:rsid w:val="005D679D"/>
    <w:rsid w:val="00625C95"/>
    <w:rsid w:val="006414A2"/>
    <w:rsid w:val="00650231"/>
    <w:rsid w:val="00672F18"/>
    <w:rsid w:val="00694342"/>
    <w:rsid w:val="006C78DC"/>
    <w:rsid w:val="007009F2"/>
    <w:rsid w:val="0070441F"/>
    <w:rsid w:val="00706A80"/>
    <w:rsid w:val="007A1305"/>
    <w:rsid w:val="00826723"/>
    <w:rsid w:val="00845C34"/>
    <w:rsid w:val="00866132"/>
    <w:rsid w:val="008B1DF1"/>
    <w:rsid w:val="00955D78"/>
    <w:rsid w:val="0099670B"/>
    <w:rsid w:val="009E0D93"/>
    <w:rsid w:val="00A437B1"/>
    <w:rsid w:val="00A64F48"/>
    <w:rsid w:val="00AC3764"/>
    <w:rsid w:val="00AE1036"/>
    <w:rsid w:val="00AF0679"/>
    <w:rsid w:val="00B06E55"/>
    <w:rsid w:val="00B5463F"/>
    <w:rsid w:val="00B90161"/>
    <w:rsid w:val="00BC7153"/>
    <w:rsid w:val="00C20EB6"/>
    <w:rsid w:val="00C669E7"/>
    <w:rsid w:val="00C775FF"/>
    <w:rsid w:val="00C9244A"/>
    <w:rsid w:val="00D12A86"/>
    <w:rsid w:val="00D46E9E"/>
    <w:rsid w:val="00D733AD"/>
    <w:rsid w:val="00DE2C19"/>
    <w:rsid w:val="00E20146"/>
    <w:rsid w:val="00E4101A"/>
    <w:rsid w:val="00E70B80"/>
    <w:rsid w:val="00EA4FD3"/>
    <w:rsid w:val="00EB1003"/>
    <w:rsid w:val="00EB70D5"/>
    <w:rsid w:val="00EF13B1"/>
    <w:rsid w:val="00F45A9F"/>
    <w:rsid w:val="00FA0658"/>
    <w:rsid w:val="00FB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6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07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073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7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073E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073E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73E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6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073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073E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073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073E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073E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73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4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300</Characters>
  <Application>Microsoft Office Word</Application>
  <DocSecurity>0</DocSecurity>
  <Lines>2</Lines>
  <Paragraphs>1</Paragraphs>
  <ScaleCrop>false</ScaleCrop>
  <Company>Chinese ORG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谭权</dc:creator>
  <cp:lastModifiedBy>null</cp:lastModifiedBy>
  <cp:revision>5</cp:revision>
  <cp:lastPrinted>2017-04-01T10:31:00Z</cp:lastPrinted>
  <dcterms:created xsi:type="dcterms:W3CDTF">2019-12-06T07:32:00Z</dcterms:created>
  <dcterms:modified xsi:type="dcterms:W3CDTF">2019-12-10T09:51:00Z</dcterms:modified>
</cp:coreProperties>
</file>