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86" w:rsidRDefault="00676101" w:rsidP="002C5486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位置图</w:t>
      </w:r>
    </w:p>
    <w:p w:rsidR="002C5486" w:rsidRDefault="00676101" w:rsidP="00DC28E5">
      <w:pPr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9A6C108" wp14:editId="2D480FAC">
            <wp:simplePos x="0" y="0"/>
            <wp:positionH relativeFrom="column">
              <wp:posOffset>485775</wp:posOffset>
            </wp:positionH>
            <wp:positionV relativeFrom="paragraph">
              <wp:posOffset>38735</wp:posOffset>
            </wp:positionV>
            <wp:extent cx="5543550" cy="36029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（正式版）01街坊修编图表（图则委2)-Model1231231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5" t="28136" r="6519" b="1971"/>
                    <a:stretch/>
                  </pic:blipFill>
                  <pic:spPr bwMode="auto">
                    <a:xfrm>
                      <a:off x="0" y="0"/>
                      <a:ext cx="5543550" cy="360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486" w:rsidRDefault="002C5486" w:rsidP="002C5486">
      <w:pPr>
        <w:rPr>
          <w:rFonts w:ascii="仿宋_GB2312" w:eastAsia="仿宋_GB2312" w:hAnsi="宋体"/>
          <w:sz w:val="32"/>
          <w:szCs w:val="32"/>
        </w:rPr>
      </w:pPr>
    </w:p>
    <w:p w:rsidR="002C5486" w:rsidRDefault="002C5486" w:rsidP="002C5486">
      <w:pPr>
        <w:rPr>
          <w:rFonts w:ascii="仿宋_GB2312" w:eastAsia="仿宋_GB2312" w:hAnsi="宋体"/>
          <w:sz w:val="32"/>
          <w:szCs w:val="32"/>
        </w:rPr>
      </w:pPr>
    </w:p>
    <w:p w:rsidR="002C5486" w:rsidRDefault="002C5486" w:rsidP="002C5486">
      <w:pPr>
        <w:rPr>
          <w:rFonts w:ascii="仿宋_GB2312" w:eastAsia="仿宋_GB2312" w:hAnsi="宋体"/>
          <w:sz w:val="32"/>
          <w:szCs w:val="32"/>
        </w:rPr>
      </w:pPr>
    </w:p>
    <w:p w:rsidR="00DC28E5" w:rsidRDefault="00DC28E5" w:rsidP="002C5486">
      <w:pPr>
        <w:rPr>
          <w:rFonts w:ascii="仿宋_GB2312" w:eastAsia="仿宋_GB2312" w:hAnsi="宋体"/>
          <w:sz w:val="28"/>
          <w:szCs w:val="32"/>
        </w:rPr>
      </w:pPr>
    </w:p>
    <w:p w:rsidR="00DC28E5" w:rsidRDefault="00DC28E5" w:rsidP="002C5486">
      <w:pPr>
        <w:rPr>
          <w:rFonts w:ascii="仿宋_GB2312" w:eastAsia="仿宋_GB2312" w:hAnsi="宋体"/>
          <w:sz w:val="28"/>
          <w:szCs w:val="32"/>
        </w:rPr>
      </w:pPr>
    </w:p>
    <w:p w:rsidR="00DC28E5" w:rsidRDefault="00DC28E5" w:rsidP="002C5486">
      <w:pPr>
        <w:rPr>
          <w:rFonts w:ascii="仿宋_GB2312" w:eastAsia="仿宋_GB2312" w:hAnsi="宋体"/>
          <w:sz w:val="28"/>
          <w:szCs w:val="32"/>
        </w:rPr>
      </w:pPr>
    </w:p>
    <w:p w:rsidR="00764060" w:rsidRDefault="00764060" w:rsidP="002C5486">
      <w:pPr>
        <w:rPr>
          <w:rFonts w:ascii="仿宋_GB2312" w:eastAsia="仿宋_GB2312" w:hAnsi="宋体"/>
          <w:sz w:val="28"/>
          <w:szCs w:val="32"/>
        </w:rPr>
      </w:pPr>
    </w:p>
    <w:p w:rsidR="00FA03A1" w:rsidRDefault="00FA03A1" w:rsidP="002C5486">
      <w:pPr>
        <w:rPr>
          <w:rFonts w:ascii="仿宋_GB2312" w:eastAsia="仿宋_GB2312" w:hAnsi="宋体"/>
          <w:sz w:val="28"/>
          <w:szCs w:val="32"/>
        </w:rPr>
      </w:pPr>
    </w:p>
    <w:p w:rsidR="00676101" w:rsidRDefault="00676101" w:rsidP="002C5486">
      <w:pPr>
        <w:rPr>
          <w:rFonts w:ascii="仿宋_GB2312" w:eastAsia="仿宋_GB2312" w:hAnsi="宋体"/>
          <w:sz w:val="28"/>
          <w:szCs w:val="32"/>
        </w:rPr>
      </w:pPr>
    </w:p>
    <w:tbl>
      <w:tblPr>
        <w:tblpPr w:leftFromText="180" w:rightFromText="180" w:vertAnchor="text" w:horzAnchor="margin" w:tblpXSpec="center" w:tblpY="75"/>
        <w:tblOverlap w:val="never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134"/>
        <w:gridCol w:w="1417"/>
        <w:gridCol w:w="1134"/>
        <w:gridCol w:w="993"/>
        <w:gridCol w:w="1559"/>
        <w:gridCol w:w="2693"/>
      </w:tblGrid>
      <w:tr w:rsidR="002C5486" w:rsidRPr="00EF6183" w:rsidTr="00BF269B">
        <w:trPr>
          <w:trHeight w:val="567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地块编号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用地代码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用地性质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用地面积（㎡）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容积率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配套设施项目名称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C5486" w:rsidRPr="00E73702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备注</w:t>
            </w:r>
          </w:p>
        </w:tc>
      </w:tr>
      <w:tr w:rsidR="002C5486" w:rsidRPr="00EF6183" w:rsidTr="002C5486">
        <w:trPr>
          <w:trHeight w:val="1411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5486" w:rsidRPr="00E73702" w:rsidRDefault="002C5486" w:rsidP="00BF269B">
            <w:pPr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E73702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01-21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R2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二类居住用地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2795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2.8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proofErr w:type="gramStart"/>
            <w:r w:rsidRPr="002C5486">
              <w:rPr>
                <w:rFonts w:ascii="仿宋" w:eastAsia="仿宋" w:hAnsi="仿宋" w:hint="eastAsia"/>
                <w:kern w:val="0"/>
                <w:sz w:val="20"/>
                <w:szCs w:val="18"/>
              </w:rPr>
              <w:t>公交首</w:t>
            </w:r>
            <w:proofErr w:type="gramEnd"/>
            <w:r w:rsidRPr="002C5486">
              <w:rPr>
                <w:rFonts w:ascii="仿宋" w:eastAsia="仿宋" w:hAnsi="仿宋" w:hint="eastAsia"/>
                <w:kern w:val="0"/>
                <w:sz w:val="20"/>
                <w:szCs w:val="18"/>
              </w:rPr>
              <w:t>末站（建筑面积不少于2500平方米）、通信汇聚机房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2C5486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2C5486">
              <w:rPr>
                <w:rFonts w:ascii="仿宋" w:eastAsia="仿宋" w:hAnsi="仿宋" w:hint="eastAsia"/>
                <w:kern w:val="0"/>
                <w:sz w:val="20"/>
                <w:szCs w:val="18"/>
              </w:rPr>
              <w:t>规划</w:t>
            </w:r>
          </w:p>
        </w:tc>
      </w:tr>
      <w:tr w:rsidR="002C5486" w:rsidRPr="00A848A4" w:rsidTr="002C5486">
        <w:trPr>
          <w:trHeight w:val="1841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调整后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01-21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R2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二类居住用地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2795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AC4A65" w:rsidP="007E71D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5.</w:t>
            </w:r>
            <w:r w:rsidR="007E71D3">
              <w:rPr>
                <w:rFonts w:ascii="仿宋" w:eastAsia="仿宋" w:hAnsi="仿宋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5486" w:rsidRPr="00A848A4" w:rsidRDefault="002C5486" w:rsidP="00BF269B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20"/>
                <w:szCs w:val="18"/>
              </w:rPr>
            </w:pPr>
            <w:proofErr w:type="gramStart"/>
            <w:r w:rsidRPr="002C5486">
              <w:rPr>
                <w:rFonts w:ascii="仿宋" w:eastAsia="仿宋" w:hAnsi="仿宋" w:hint="eastAsia"/>
                <w:kern w:val="0"/>
                <w:sz w:val="20"/>
                <w:szCs w:val="18"/>
              </w:rPr>
              <w:t>公交首</w:t>
            </w:r>
            <w:proofErr w:type="gramEnd"/>
            <w:r w:rsidRPr="002C5486">
              <w:rPr>
                <w:rFonts w:ascii="仿宋" w:eastAsia="仿宋" w:hAnsi="仿宋" w:hint="eastAsia"/>
                <w:kern w:val="0"/>
                <w:sz w:val="20"/>
                <w:szCs w:val="18"/>
              </w:rPr>
              <w:t>末站（建筑面积不少于2500平方米）、通信汇聚机房</w:t>
            </w:r>
            <w:r w:rsidR="00BA6D47">
              <w:rPr>
                <w:rFonts w:ascii="仿宋" w:eastAsia="仿宋" w:hAnsi="仿宋" w:hint="eastAsia"/>
                <w:kern w:val="0"/>
                <w:sz w:val="20"/>
                <w:szCs w:val="18"/>
              </w:rPr>
              <w:t>、便民服务站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5486" w:rsidRPr="00A848A4" w:rsidRDefault="00451D86" w:rsidP="000204F8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451D86">
              <w:rPr>
                <w:rFonts w:ascii="仿宋" w:eastAsia="仿宋" w:hAnsi="仿宋" w:hint="eastAsia"/>
                <w:kern w:val="0"/>
                <w:sz w:val="20"/>
                <w:szCs w:val="18"/>
              </w:rPr>
              <w:t>规划，</w:t>
            </w:r>
            <w:r w:rsidR="000204F8" w:rsidRPr="00451D86">
              <w:rPr>
                <w:rFonts w:ascii="仿宋" w:eastAsia="仿宋" w:hAnsi="仿宋" w:hint="eastAsia"/>
                <w:kern w:val="0"/>
                <w:sz w:val="20"/>
                <w:szCs w:val="18"/>
              </w:rPr>
              <w:t>本地块用于建设保障性住房，其中居住（保障性住房）及配套商业容积率不超过4.0</w:t>
            </w:r>
          </w:p>
        </w:tc>
      </w:tr>
    </w:tbl>
    <w:p w:rsidR="002C5486" w:rsidRPr="00A848A4" w:rsidRDefault="002C5486" w:rsidP="002C5486">
      <w:pPr>
        <w:widowControl/>
        <w:spacing w:line="200" w:lineRule="exact"/>
        <w:jc w:val="center"/>
        <w:rPr>
          <w:rFonts w:ascii="仿宋" w:eastAsia="仿宋" w:hAnsi="仿宋"/>
          <w:kern w:val="0"/>
          <w:sz w:val="20"/>
          <w:szCs w:val="18"/>
        </w:rPr>
      </w:pPr>
    </w:p>
    <w:p w:rsidR="00443C81" w:rsidRPr="002C5486" w:rsidRDefault="00443C81">
      <w:bookmarkStart w:id="0" w:name="_GoBack"/>
      <w:bookmarkEnd w:id="0"/>
    </w:p>
    <w:sectPr w:rsidR="00443C81" w:rsidRPr="002C5486" w:rsidSect="00A848A4">
      <w:pgSz w:w="11907" w:h="16839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34"/>
    <w:rsid w:val="000204F8"/>
    <w:rsid w:val="0028312C"/>
    <w:rsid w:val="002C5486"/>
    <w:rsid w:val="00352DD4"/>
    <w:rsid w:val="0043164C"/>
    <w:rsid w:val="00443C81"/>
    <w:rsid w:val="00451D86"/>
    <w:rsid w:val="00675A34"/>
    <w:rsid w:val="00676101"/>
    <w:rsid w:val="007019E7"/>
    <w:rsid w:val="00764060"/>
    <w:rsid w:val="007E71D3"/>
    <w:rsid w:val="00AC4A65"/>
    <w:rsid w:val="00BA6D47"/>
    <w:rsid w:val="00CD7136"/>
    <w:rsid w:val="00D17DE1"/>
    <w:rsid w:val="00DC28E5"/>
    <w:rsid w:val="00F10050"/>
    <w:rsid w:val="00F47B13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28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2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28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2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陈泳昆</cp:lastModifiedBy>
  <cp:revision>17</cp:revision>
  <cp:lastPrinted>2019-09-29T04:41:00Z</cp:lastPrinted>
  <dcterms:created xsi:type="dcterms:W3CDTF">2019-09-27T02:47:00Z</dcterms:created>
  <dcterms:modified xsi:type="dcterms:W3CDTF">2019-09-29T08:36:00Z</dcterms:modified>
</cp:coreProperties>
</file>