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2E" w:rsidRDefault="004D4C0E" w:rsidP="007B6B5A">
      <w:pPr>
        <w:jc w:val="left"/>
      </w:pPr>
      <w:r w:rsidRPr="007B6B5A">
        <w:rPr>
          <w:rFonts w:ascii="黑体" w:eastAsia="黑体" w:hAnsi="黑体" w:hint="eastAsia"/>
          <w:sz w:val="28"/>
        </w:rPr>
        <w:t>调整前</w:t>
      </w:r>
      <w:r>
        <w:t xml:space="preserve"> </w:t>
      </w:r>
      <w:r w:rsidR="002A25D3" w:rsidRPr="002A25D3">
        <w:rPr>
          <w:rFonts w:ascii="黑体" w:eastAsia="黑体" w:hAnsi="黑体" w:hint="eastAsia"/>
          <w:sz w:val="24"/>
        </w:rPr>
        <w:t>(编号与表格中调整编号对应)</w:t>
      </w:r>
      <w:r>
        <w:rPr>
          <w:rFonts w:ascii="黑体" w:eastAsia="黑体" w:hAnsi="黑体" w:hint="eastAsia"/>
          <w:noProof/>
          <w:sz w:val="28"/>
        </w:rPr>
        <w:drawing>
          <wp:inline distT="0" distB="0" distL="0" distR="0" wp14:anchorId="2BF7A6BD" wp14:editId="56C460CC">
            <wp:extent cx="8858250" cy="4400550"/>
            <wp:effectExtent l="0" t="0" r="0" b="0"/>
            <wp:docPr id="2" name="图片 2" descr="E:\01-图则调整\37A-201800002  拖车服务中心配套道路\研究方案\拖车服务中心调整方案\调图则\图则调整前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1-图则调整\37A-201800002  拖车服务中心配套道路\研究方案\拖车服务中心调整方案\调图则\图则调整前示意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5A" w:rsidRDefault="007B6B5A"/>
    <w:p w:rsidR="007B6B5A" w:rsidRDefault="007B6B5A" w:rsidP="007B6B5A">
      <w:pPr>
        <w:jc w:val="left"/>
        <w:rPr>
          <w:rFonts w:ascii="黑体" w:eastAsia="黑体" w:hAnsi="黑体"/>
          <w:sz w:val="28"/>
        </w:rPr>
      </w:pPr>
      <w:r w:rsidRPr="007B6B5A">
        <w:rPr>
          <w:rFonts w:ascii="黑体" w:eastAsia="黑体" w:hAnsi="黑体" w:hint="eastAsia"/>
          <w:sz w:val="28"/>
        </w:rPr>
        <w:lastRenderedPageBreak/>
        <w:t>调整后</w:t>
      </w:r>
      <w:r w:rsidR="002A25D3" w:rsidRPr="002A25D3">
        <w:rPr>
          <w:rFonts w:ascii="黑体" w:eastAsia="黑体" w:hAnsi="黑体" w:hint="eastAsia"/>
          <w:sz w:val="24"/>
        </w:rPr>
        <w:t>(编号与表格中调整编号对应)</w:t>
      </w:r>
      <w:bookmarkStart w:id="0" w:name="_GoBack"/>
      <w:bookmarkEnd w:id="0"/>
      <w:r w:rsidR="004D4C0E">
        <w:rPr>
          <w:rFonts w:ascii="黑体" w:eastAsia="黑体" w:hAnsi="黑体" w:hint="eastAsia"/>
          <w:noProof/>
          <w:sz w:val="28"/>
        </w:rPr>
        <w:drawing>
          <wp:inline distT="0" distB="0" distL="0" distR="0" wp14:anchorId="22E396C1" wp14:editId="101B3C17">
            <wp:extent cx="8867775" cy="4393798"/>
            <wp:effectExtent l="0" t="0" r="0" b="6985"/>
            <wp:docPr id="1" name="图片 1" descr="E:\01-图则调整\37A-201800002  拖车服务中心配套道路\研究方案\拖车服务中心调整方案\调图则\图则调整后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-图则调整\37A-201800002  拖车服务中心配套道路\研究方案\拖车服务中心调整方案\调图则\图则调整后示意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208" cy="439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0E" w:rsidRDefault="004D4C0E" w:rsidP="007B6B5A">
      <w:pPr>
        <w:jc w:val="left"/>
        <w:rPr>
          <w:rFonts w:ascii="黑体" w:eastAsia="黑体" w:hAnsi="黑体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1117"/>
        <w:gridCol w:w="2055"/>
        <w:gridCol w:w="1222"/>
        <w:gridCol w:w="2310"/>
        <w:gridCol w:w="1517"/>
        <w:gridCol w:w="967"/>
        <w:gridCol w:w="913"/>
        <w:gridCol w:w="1437"/>
        <w:gridCol w:w="2103"/>
      </w:tblGrid>
      <w:tr w:rsidR="004D4C0E" w:rsidRPr="009936D4" w:rsidTr="004D4C0E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4D4C0E">
            <w:pPr>
              <w:jc w:val="center"/>
              <w:rPr>
                <w:rFonts w:ascii="黑体" w:eastAsia="黑体" w:hAnsi="黑体"/>
                <w:b/>
                <w:kern w:val="0"/>
                <w:sz w:val="32"/>
              </w:rPr>
            </w:pPr>
            <w:r w:rsidRPr="004D4C0E">
              <w:rPr>
                <w:rFonts w:ascii="黑体" w:eastAsia="黑体" w:hAnsi="黑体" w:hint="eastAsia"/>
                <w:kern w:val="0"/>
                <w:sz w:val="28"/>
              </w:rPr>
              <w:lastRenderedPageBreak/>
              <w:t>调整前后用地规划指标一览表</w:t>
            </w:r>
          </w:p>
        </w:tc>
      </w:tr>
      <w:tr w:rsidR="004D4C0E" w:rsidRPr="009936D4" w:rsidTr="004D4C0E">
        <w:trPr>
          <w:trHeight w:val="39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调整编号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地块编号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用地代码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用地性质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用地面积（㎡）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容积率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绿地率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配套设施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b/>
                <w:kern w:val="0"/>
                <w:sz w:val="20"/>
              </w:rPr>
              <w:t>备注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AB2133" w:rsidRDefault="004D4C0E" w:rsidP="00E9589C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AB2133">
              <w:rPr>
                <w:rFonts w:ascii="仿宋" w:eastAsia="仿宋" w:hAnsi="仿宋" w:hint="eastAsia"/>
                <w:b/>
                <w:kern w:val="0"/>
                <w:sz w:val="20"/>
              </w:rPr>
              <w:t>调</w:t>
            </w:r>
          </w:p>
          <w:p w:rsidR="004D4C0E" w:rsidRPr="00AB2133" w:rsidRDefault="004D4C0E" w:rsidP="00E9589C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AB2133">
              <w:rPr>
                <w:rFonts w:ascii="仿宋" w:eastAsia="仿宋" w:hAnsi="仿宋" w:hint="eastAsia"/>
                <w:b/>
                <w:kern w:val="0"/>
                <w:sz w:val="20"/>
              </w:rPr>
              <w:t>整</w:t>
            </w:r>
          </w:p>
          <w:p w:rsidR="004D4C0E" w:rsidRPr="00167DE1" w:rsidRDefault="004D4C0E" w:rsidP="00E9589C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AB2133">
              <w:rPr>
                <w:rFonts w:ascii="仿宋" w:eastAsia="仿宋" w:hAnsi="仿宋" w:hint="eastAsia"/>
                <w:b/>
                <w:kern w:val="0"/>
                <w:sz w:val="20"/>
              </w:rPr>
              <w:t>前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YT02-01-21-03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S3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社会停车场（库）用地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12716.17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社会公共停车场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现状军事用地（规划改变其用地性质）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YT02-01-21-04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U28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其它交通设施用地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12288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YT02-01-23-06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W1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普通仓库用地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11880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已批未建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YT02-01-23-05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W1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普通仓库用地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8536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已批未建工业用地（规划改变其用地性质）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YT02-01-20-04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W1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普通仓库用地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80007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1.5-2.5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已批未建，规划调整容积率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524.44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2416.76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1961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1425.99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1992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2534.73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YT02-01-23-01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防护绿地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12039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YT02-01-20-03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防护绿地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11726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道路绿地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396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道路绿地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922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91194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10314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9936D4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6068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923237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10016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21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8687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9936D4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22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7676.24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AB2133" w:rsidRDefault="004D4C0E" w:rsidP="00E9589C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AB2133">
              <w:rPr>
                <w:rFonts w:ascii="仿宋" w:eastAsia="仿宋" w:hAnsi="仿宋" w:hint="eastAsia"/>
                <w:b/>
                <w:kern w:val="0"/>
                <w:sz w:val="20"/>
              </w:rPr>
              <w:t>调</w:t>
            </w:r>
          </w:p>
          <w:p w:rsidR="004D4C0E" w:rsidRPr="00AB2133" w:rsidRDefault="004D4C0E" w:rsidP="00E9589C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AB2133">
              <w:rPr>
                <w:rFonts w:ascii="仿宋" w:eastAsia="仿宋" w:hAnsi="仿宋" w:hint="eastAsia"/>
                <w:b/>
                <w:kern w:val="0"/>
                <w:sz w:val="20"/>
              </w:rPr>
              <w:t>整</w:t>
            </w:r>
          </w:p>
          <w:p w:rsidR="004D4C0E" w:rsidRPr="00167DE1" w:rsidRDefault="004D4C0E" w:rsidP="00E9589C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AB2133">
              <w:rPr>
                <w:rFonts w:ascii="仿宋" w:eastAsia="仿宋" w:hAnsi="仿宋" w:hint="eastAsia"/>
                <w:b/>
                <w:kern w:val="0"/>
                <w:sz w:val="20"/>
              </w:rPr>
              <w:t>后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167DE1">
              <w:rPr>
                <w:rFonts w:ascii="仿宋" w:eastAsia="仿宋" w:hAnsi="仿宋" w:hint="eastAsia"/>
                <w:kern w:val="0"/>
                <w:sz w:val="20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YT02-01-21-03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S3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社会停车场（库）用地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16294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社会公共停车场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YT02-01-21-04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S9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其它交通设施用地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6987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YT02-01-23-06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W1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普通仓库用地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11438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1.56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规划（依政府批件）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YT02-01-23-05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W1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普通仓库用地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7940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1.58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YT02-01-20-04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W1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普通仓库用地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79558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1.5-2.5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4D4C0E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4D4C0E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167DE1">
              <w:rPr>
                <w:rFonts w:ascii="仿宋" w:eastAsia="仿宋" w:hAnsi="仿宋" w:hint="eastAsia"/>
                <w:kern w:val="0"/>
                <w:sz w:val="20"/>
              </w:rPr>
              <w:t>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公园绿地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1030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公园绿地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430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公园绿地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379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YT02-01-23-01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公园绿地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2740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YT02-01-20-03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G1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公园绿地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11297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89029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10097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167DE1">
              <w:rPr>
                <w:rFonts w:ascii="仿宋" w:eastAsia="仿宋" w:hAnsi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6056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918802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9048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8041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517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1201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4D4C0E" w:rsidRPr="009936D4" w:rsidTr="004D4C0E">
        <w:trPr>
          <w:trHeight w:val="283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C0E" w:rsidRPr="00167DE1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19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YT02-02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E2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农林和其他用地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5960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Pr="006B45DF" w:rsidRDefault="004D4C0E" w:rsidP="00E9589C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6B45DF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E" w:rsidRDefault="004D4C0E" w:rsidP="00E9589C">
            <w:pPr>
              <w:jc w:val="center"/>
            </w:pPr>
            <w:r w:rsidRPr="00DF3BBB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</w:tbl>
    <w:p w:rsidR="004D4C0E" w:rsidRDefault="004D4C0E" w:rsidP="007B6B5A">
      <w:pPr>
        <w:jc w:val="left"/>
        <w:rPr>
          <w:rFonts w:ascii="黑体" w:eastAsia="黑体" w:hAnsi="黑体"/>
          <w:sz w:val="28"/>
        </w:rPr>
      </w:pPr>
    </w:p>
    <w:sectPr w:rsidR="004D4C0E" w:rsidSect="004D4C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65" w:rsidRDefault="000F1365" w:rsidP="007B6B5A">
      <w:r>
        <w:separator/>
      </w:r>
    </w:p>
  </w:endnote>
  <w:endnote w:type="continuationSeparator" w:id="0">
    <w:p w:rsidR="000F1365" w:rsidRDefault="000F1365" w:rsidP="007B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65" w:rsidRDefault="000F1365" w:rsidP="007B6B5A">
      <w:r>
        <w:separator/>
      </w:r>
    </w:p>
  </w:footnote>
  <w:footnote w:type="continuationSeparator" w:id="0">
    <w:p w:rsidR="000F1365" w:rsidRDefault="000F1365" w:rsidP="007B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E5"/>
    <w:rsid w:val="00013444"/>
    <w:rsid w:val="00042C2F"/>
    <w:rsid w:val="000441A0"/>
    <w:rsid w:val="00084B14"/>
    <w:rsid w:val="000A40E5"/>
    <w:rsid w:val="000B3D8E"/>
    <w:rsid w:val="000D1333"/>
    <w:rsid w:val="000D6C1E"/>
    <w:rsid w:val="000F1365"/>
    <w:rsid w:val="000F28E6"/>
    <w:rsid w:val="001166BE"/>
    <w:rsid w:val="00141D2C"/>
    <w:rsid w:val="001539BF"/>
    <w:rsid w:val="00181748"/>
    <w:rsid w:val="001A09D6"/>
    <w:rsid w:val="001A2EAE"/>
    <w:rsid w:val="001D4400"/>
    <w:rsid w:val="00234D2A"/>
    <w:rsid w:val="002522A1"/>
    <w:rsid w:val="002A25D3"/>
    <w:rsid w:val="002B014A"/>
    <w:rsid w:val="00360FBA"/>
    <w:rsid w:val="00362F4E"/>
    <w:rsid w:val="00382C66"/>
    <w:rsid w:val="003F1258"/>
    <w:rsid w:val="004237AE"/>
    <w:rsid w:val="004275A2"/>
    <w:rsid w:val="004358B0"/>
    <w:rsid w:val="00442853"/>
    <w:rsid w:val="00447688"/>
    <w:rsid w:val="00451BC1"/>
    <w:rsid w:val="0046222E"/>
    <w:rsid w:val="004678A3"/>
    <w:rsid w:val="00486DB4"/>
    <w:rsid w:val="004B5BDB"/>
    <w:rsid w:val="004D1C01"/>
    <w:rsid w:val="004D4C0E"/>
    <w:rsid w:val="004D5241"/>
    <w:rsid w:val="004D6009"/>
    <w:rsid w:val="00550240"/>
    <w:rsid w:val="00550BDC"/>
    <w:rsid w:val="00576ED1"/>
    <w:rsid w:val="005823C7"/>
    <w:rsid w:val="005B4E8B"/>
    <w:rsid w:val="005C234C"/>
    <w:rsid w:val="00605CC2"/>
    <w:rsid w:val="006A1999"/>
    <w:rsid w:val="006C76A7"/>
    <w:rsid w:val="006E6B23"/>
    <w:rsid w:val="00727397"/>
    <w:rsid w:val="00784809"/>
    <w:rsid w:val="00791C53"/>
    <w:rsid w:val="007A2E8D"/>
    <w:rsid w:val="007B6B5A"/>
    <w:rsid w:val="007D347C"/>
    <w:rsid w:val="008718DE"/>
    <w:rsid w:val="00893586"/>
    <w:rsid w:val="00896965"/>
    <w:rsid w:val="008A5DDE"/>
    <w:rsid w:val="008B26F2"/>
    <w:rsid w:val="008D127A"/>
    <w:rsid w:val="00955640"/>
    <w:rsid w:val="009B24F6"/>
    <w:rsid w:val="009B3585"/>
    <w:rsid w:val="009B70BE"/>
    <w:rsid w:val="009E528B"/>
    <w:rsid w:val="00A12530"/>
    <w:rsid w:val="00A1675B"/>
    <w:rsid w:val="00A27921"/>
    <w:rsid w:val="00A74A20"/>
    <w:rsid w:val="00A81DB2"/>
    <w:rsid w:val="00AB009F"/>
    <w:rsid w:val="00AC341D"/>
    <w:rsid w:val="00AD24DB"/>
    <w:rsid w:val="00AD75AF"/>
    <w:rsid w:val="00B13C34"/>
    <w:rsid w:val="00B500EB"/>
    <w:rsid w:val="00B95044"/>
    <w:rsid w:val="00BC59ED"/>
    <w:rsid w:val="00BE6989"/>
    <w:rsid w:val="00BE6ACC"/>
    <w:rsid w:val="00BE7FC5"/>
    <w:rsid w:val="00C224CD"/>
    <w:rsid w:val="00C24ACC"/>
    <w:rsid w:val="00C5621A"/>
    <w:rsid w:val="00CB69B2"/>
    <w:rsid w:val="00D41EEA"/>
    <w:rsid w:val="00D63DBA"/>
    <w:rsid w:val="00D655B0"/>
    <w:rsid w:val="00D854FC"/>
    <w:rsid w:val="00D916B2"/>
    <w:rsid w:val="00DA50CB"/>
    <w:rsid w:val="00DE0212"/>
    <w:rsid w:val="00E0545F"/>
    <w:rsid w:val="00E54333"/>
    <w:rsid w:val="00EA2FFC"/>
    <w:rsid w:val="00EF4A2F"/>
    <w:rsid w:val="00F451AC"/>
    <w:rsid w:val="00F6359F"/>
    <w:rsid w:val="00F9112D"/>
    <w:rsid w:val="00FA7609"/>
    <w:rsid w:val="00FC2C9B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B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F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B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F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98CE-1580-4B4F-9AF6-31D40408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261</Words>
  <Characters>1490</Characters>
  <Application>Microsoft Office Word</Application>
  <DocSecurity>0</DocSecurity>
  <Lines>12</Lines>
  <Paragraphs>3</Paragraphs>
  <ScaleCrop>false</ScaleCrop>
  <Company>Chinese ORG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朱江山</dc:creator>
  <cp:lastModifiedBy>黄琨</cp:lastModifiedBy>
  <cp:revision>26</cp:revision>
  <cp:lastPrinted>2018-03-20T09:02:00Z</cp:lastPrinted>
  <dcterms:created xsi:type="dcterms:W3CDTF">2018-03-19T09:01:00Z</dcterms:created>
  <dcterms:modified xsi:type="dcterms:W3CDTF">2018-05-11T04:09:00Z</dcterms:modified>
</cp:coreProperties>
</file>