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16" w:rsidRDefault="00AA6D16" w:rsidP="00556AB1">
      <w:pPr>
        <w:rPr>
          <w:rFonts w:ascii="仿宋_GB2312" w:eastAsia="仿宋_GB2312" w:hAnsi="宋体" w:hint="eastAsia"/>
          <w:noProof/>
          <w:sz w:val="32"/>
          <w:szCs w:val="32"/>
        </w:rPr>
      </w:pPr>
    </w:p>
    <w:p w:rsidR="00EF6183" w:rsidRPr="00D03DBB" w:rsidRDefault="00A7705C" w:rsidP="00556AB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D8B32DC" wp14:editId="502AF731">
            <wp:simplePos x="0" y="0"/>
            <wp:positionH relativeFrom="column">
              <wp:posOffset>-52705</wp:posOffset>
            </wp:positionH>
            <wp:positionV relativeFrom="paragraph">
              <wp:posOffset>375758</wp:posOffset>
            </wp:positionV>
            <wp:extent cx="4896000" cy="3354080"/>
            <wp:effectExtent l="0" t="0" r="0" b="0"/>
            <wp:wrapNone/>
            <wp:docPr id="4" name="图片 4" descr="C:\Users\wangbl\Documents\新建文件夹\1\66-04调整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bl\Documents\新建文件夹\1\66-04调整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1" t="6799" r="4621" b="4533"/>
                    <a:stretch/>
                  </pic:blipFill>
                  <pic:spPr bwMode="auto">
                    <a:xfrm>
                      <a:off x="0" y="0"/>
                      <a:ext cx="4896000" cy="335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调整前</w:t>
      </w: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EF6183" w:rsidRDefault="00EF6183" w:rsidP="00556AB1">
      <w:pPr>
        <w:rPr>
          <w:rFonts w:ascii="仿宋_GB2312" w:eastAsia="仿宋_GB2312" w:hAnsi="宋体"/>
          <w:sz w:val="32"/>
          <w:szCs w:val="32"/>
        </w:rPr>
      </w:pPr>
    </w:p>
    <w:p w:rsidR="00812839" w:rsidRDefault="00812839" w:rsidP="00556AB1">
      <w:pPr>
        <w:rPr>
          <w:rFonts w:ascii="仿宋_GB2312" w:eastAsia="仿宋_GB2312" w:hAnsi="宋体"/>
          <w:sz w:val="32"/>
          <w:szCs w:val="32"/>
        </w:rPr>
      </w:pPr>
    </w:p>
    <w:tbl>
      <w:tblPr>
        <w:tblpPr w:leftFromText="180" w:rightFromText="180" w:vertAnchor="text" w:horzAnchor="margin" w:tblpY="352"/>
        <w:tblOverlap w:val="never"/>
        <w:tblW w:w="77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28"/>
        <w:gridCol w:w="567"/>
        <w:gridCol w:w="992"/>
        <w:gridCol w:w="993"/>
        <w:gridCol w:w="708"/>
        <w:gridCol w:w="709"/>
        <w:gridCol w:w="992"/>
        <w:gridCol w:w="1418"/>
      </w:tblGrid>
      <w:tr w:rsidR="00890FD9" w:rsidRPr="00EF6183" w:rsidTr="00890FD9">
        <w:trPr>
          <w:trHeight w:val="361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0FD9" w:rsidRPr="00EF6183" w:rsidRDefault="00890FD9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  <w:shd w:val="pct15" w:color="auto" w:fill="FFFFFF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地块编号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用地代码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用地性质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用地面积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容积率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0FD9" w:rsidRPr="00EF6183" w:rsidRDefault="00890FD9" w:rsidP="00890FD9">
            <w:pPr>
              <w:spacing w:line="200" w:lineRule="exact"/>
              <w:jc w:val="center"/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绿地率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EF6183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配套设施项目名称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EF618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备注</w:t>
            </w:r>
          </w:p>
        </w:tc>
      </w:tr>
      <w:tr w:rsidR="00890FD9" w:rsidRPr="00EF6183" w:rsidTr="00890FD9">
        <w:trPr>
          <w:trHeight w:val="285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调整前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66-04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R2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二类居住用地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16345</w:t>
            </w:r>
            <w:r w:rsidRPr="00EF6183">
              <w:rPr>
                <w:rFonts w:ascii="仿宋_GB2312" w:eastAsia="仿宋_GB2312" w:hAnsi="宋体" w:cs="Times New Roman" w:hint="eastAsia"/>
                <w:sz w:val="16"/>
                <w:szCs w:val="21"/>
              </w:rPr>
              <w:t>㎡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25%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规划</w:t>
            </w:r>
          </w:p>
        </w:tc>
      </w:tr>
    </w:tbl>
    <w:p w:rsidR="00556AB1" w:rsidRPr="00EF6183" w:rsidRDefault="00556AB1" w:rsidP="00556AB1">
      <w:pPr>
        <w:rPr>
          <w:rFonts w:ascii="仿宋_GB2312" w:eastAsia="仿宋_GB2312" w:hAnsi="宋体"/>
          <w:sz w:val="52"/>
          <w:szCs w:val="44"/>
        </w:rPr>
      </w:pPr>
    </w:p>
    <w:p w:rsidR="00EF6183" w:rsidRDefault="00EF6183" w:rsidP="00556AB1">
      <w:pPr>
        <w:rPr>
          <w:rFonts w:ascii="仿宋_GB2312" w:eastAsia="仿宋_GB2312" w:hAnsi="宋体"/>
          <w:sz w:val="11"/>
          <w:szCs w:val="32"/>
        </w:rPr>
      </w:pPr>
    </w:p>
    <w:p w:rsidR="00556AB1" w:rsidRPr="00D03DBB" w:rsidRDefault="00AA6D16" w:rsidP="00556AB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56190" behindDoc="1" locked="0" layoutInCell="1" allowOverlap="1" wp14:anchorId="39B4BBCA" wp14:editId="6595109F">
            <wp:simplePos x="0" y="0"/>
            <wp:positionH relativeFrom="column">
              <wp:posOffset>-63500</wp:posOffset>
            </wp:positionH>
            <wp:positionV relativeFrom="paragraph">
              <wp:posOffset>365760</wp:posOffset>
            </wp:positionV>
            <wp:extent cx="4896000" cy="3371663"/>
            <wp:effectExtent l="0" t="0" r="0" b="635"/>
            <wp:wrapNone/>
            <wp:docPr id="5" name="图片 5" descr="C:\Users\wangbl\Documents\新建文件夹\1\66-04调整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bl\Documents\新建文件夹\1\66-04调整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5" t="6502" r="4620" b="4534"/>
                    <a:stretch/>
                  </pic:blipFill>
                  <pic:spPr bwMode="auto">
                    <a:xfrm>
                      <a:off x="0" y="0"/>
                      <a:ext cx="4896000" cy="33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调整后</w:t>
      </w:r>
    </w:p>
    <w:p w:rsidR="00556AB1" w:rsidRDefault="00556AB1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  <w:bookmarkStart w:id="0" w:name="_GoBack"/>
      <w:bookmarkEnd w:id="0"/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>
      <w:pPr>
        <w:rPr>
          <w:rFonts w:hint="eastAsia"/>
        </w:rPr>
      </w:pPr>
    </w:p>
    <w:p w:rsidR="00890FD9" w:rsidRDefault="00890FD9"/>
    <w:tbl>
      <w:tblPr>
        <w:tblpPr w:leftFromText="180" w:rightFromText="180" w:vertAnchor="text" w:horzAnchor="margin" w:tblpY="352"/>
        <w:tblOverlap w:val="never"/>
        <w:tblW w:w="77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28"/>
        <w:gridCol w:w="567"/>
        <w:gridCol w:w="992"/>
        <w:gridCol w:w="993"/>
        <w:gridCol w:w="708"/>
        <w:gridCol w:w="709"/>
        <w:gridCol w:w="992"/>
        <w:gridCol w:w="1418"/>
      </w:tblGrid>
      <w:tr w:rsidR="00890FD9" w:rsidRPr="00EF6183" w:rsidTr="00890FD9">
        <w:trPr>
          <w:trHeight w:val="361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90FD9" w:rsidRPr="00EF6183" w:rsidRDefault="00890FD9" w:rsidP="00122C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  <w:shd w:val="pct15" w:color="auto" w:fill="FFFFFF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122C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地块编号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122C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用地代码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122C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用地性质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122C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用地面积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122C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容积率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0FD9" w:rsidRPr="00EF6183" w:rsidRDefault="00890FD9" w:rsidP="00122C93">
            <w:pPr>
              <w:spacing w:line="200" w:lineRule="exact"/>
              <w:jc w:val="center"/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绿地率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122C93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配套设施项目名称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EF6183" w:rsidRDefault="00890FD9" w:rsidP="00122C93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b/>
                <w:kern w:val="0"/>
                <w:sz w:val="16"/>
                <w:szCs w:val="24"/>
              </w:rPr>
              <w:t>备注</w:t>
            </w:r>
          </w:p>
        </w:tc>
      </w:tr>
      <w:tr w:rsidR="00890FD9" w:rsidRPr="00EF6183" w:rsidTr="00890FD9">
        <w:trPr>
          <w:trHeight w:val="285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EF6183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调整后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66-04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M0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新型产业用地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16345</w:t>
            </w:r>
            <w:r w:rsidRPr="00EF6183">
              <w:rPr>
                <w:rFonts w:ascii="仿宋_GB2312" w:eastAsia="仿宋_GB2312" w:hAnsi="宋体" w:cs="Times New Roman" w:hint="eastAsia"/>
                <w:sz w:val="16"/>
                <w:szCs w:val="21"/>
              </w:rPr>
              <w:t>㎡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90FD9" w:rsidRPr="00890FD9" w:rsidRDefault="00890FD9" w:rsidP="00890FD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16"/>
                <w:szCs w:val="24"/>
              </w:rPr>
            </w:pPr>
            <w:r w:rsidRPr="00890FD9">
              <w:rPr>
                <w:rFonts w:ascii="仿宋" w:eastAsia="仿宋" w:hAnsi="仿宋" w:cs="Times New Roman" w:hint="eastAsia"/>
                <w:kern w:val="0"/>
                <w:sz w:val="16"/>
                <w:szCs w:val="24"/>
              </w:rPr>
              <w:t>该地块开发强度根据城市更新专项规划确定</w:t>
            </w:r>
          </w:p>
        </w:tc>
      </w:tr>
    </w:tbl>
    <w:p w:rsidR="00556AB1" w:rsidRDefault="00556AB1" w:rsidP="00890FD9">
      <w:pPr>
        <w:rPr>
          <w:rFonts w:hint="eastAsia"/>
        </w:rPr>
      </w:pPr>
    </w:p>
    <w:p w:rsidR="00890FD9" w:rsidRDefault="00890FD9" w:rsidP="00890FD9">
      <w:pPr>
        <w:rPr>
          <w:rFonts w:hint="eastAsia"/>
        </w:rPr>
      </w:pPr>
    </w:p>
    <w:p w:rsidR="00890FD9" w:rsidRDefault="00890FD9" w:rsidP="00890FD9">
      <w:pPr>
        <w:rPr>
          <w:rFonts w:hint="eastAsia"/>
        </w:rPr>
      </w:pPr>
    </w:p>
    <w:p w:rsidR="00890FD9" w:rsidRDefault="00890FD9" w:rsidP="00890FD9">
      <w:pPr>
        <w:rPr>
          <w:rFonts w:hint="eastAsia"/>
        </w:rPr>
      </w:pPr>
    </w:p>
    <w:p w:rsidR="00890FD9" w:rsidRDefault="00890FD9" w:rsidP="00890FD9">
      <w:pPr>
        <w:rPr>
          <w:rFonts w:hint="eastAsia"/>
        </w:rPr>
      </w:pPr>
    </w:p>
    <w:p w:rsidR="00890FD9" w:rsidRDefault="00890FD9" w:rsidP="00890FD9">
      <w:pPr>
        <w:rPr>
          <w:rFonts w:hint="eastAsia"/>
        </w:rPr>
      </w:pPr>
    </w:p>
    <w:p w:rsidR="00890FD9" w:rsidRDefault="00890FD9" w:rsidP="00890FD9">
      <w:pPr>
        <w:rPr>
          <w:rFonts w:hint="eastAsia"/>
        </w:rPr>
      </w:pPr>
    </w:p>
    <w:p w:rsidR="00890FD9" w:rsidRPr="00EF6183" w:rsidRDefault="00890FD9" w:rsidP="00890FD9"/>
    <w:sectPr w:rsidR="00890FD9" w:rsidRPr="00EF6183" w:rsidSect="00554322">
      <w:pgSz w:w="11907" w:h="16839" w:code="9"/>
      <w:pgMar w:top="454" w:right="720" w:bottom="45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D5" w:rsidRDefault="003A0ED5" w:rsidP="00556AB1">
      <w:r>
        <w:separator/>
      </w:r>
    </w:p>
  </w:endnote>
  <w:endnote w:type="continuationSeparator" w:id="0">
    <w:p w:rsidR="003A0ED5" w:rsidRDefault="003A0ED5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D5" w:rsidRDefault="003A0ED5" w:rsidP="00556AB1">
      <w:r>
        <w:separator/>
      </w:r>
    </w:p>
  </w:footnote>
  <w:footnote w:type="continuationSeparator" w:id="0">
    <w:p w:rsidR="003A0ED5" w:rsidRDefault="003A0ED5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737"/>
    <w:rsid w:val="000446C9"/>
    <w:rsid w:val="000458F5"/>
    <w:rsid w:val="00061F15"/>
    <w:rsid w:val="0007776A"/>
    <w:rsid w:val="000841E1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03EB6"/>
    <w:rsid w:val="00116D04"/>
    <w:rsid w:val="0011776A"/>
    <w:rsid w:val="00120D4B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0ED5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5828"/>
    <w:rsid w:val="0057667F"/>
    <w:rsid w:val="005926AB"/>
    <w:rsid w:val="005B6FE3"/>
    <w:rsid w:val="005B7AA3"/>
    <w:rsid w:val="005C6AE9"/>
    <w:rsid w:val="005C7D73"/>
    <w:rsid w:val="005D102B"/>
    <w:rsid w:val="005D1512"/>
    <w:rsid w:val="005D6CE5"/>
    <w:rsid w:val="005E02CB"/>
    <w:rsid w:val="005E4756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90FD9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2A5F"/>
    <w:rsid w:val="00A414F4"/>
    <w:rsid w:val="00A50DB8"/>
    <w:rsid w:val="00A724BB"/>
    <w:rsid w:val="00A7705C"/>
    <w:rsid w:val="00A83E8F"/>
    <w:rsid w:val="00A872D0"/>
    <w:rsid w:val="00A87310"/>
    <w:rsid w:val="00A902D1"/>
    <w:rsid w:val="00A90691"/>
    <w:rsid w:val="00A90CF9"/>
    <w:rsid w:val="00AA2DBE"/>
    <w:rsid w:val="00AA315E"/>
    <w:rsid w:val="00AA6D16"/>
    <w:rsid w:val="00AB2E95"/>
    <w:rsid w:val="00AB7DF1"/>
    <w:rsid w:val="00AC131F"/>
    <w:rsid w:val="00AC6DA4"/>
    <w:rsid w:val="00AC6F12"/>
    <w:rsid w:val="00AC7560"/>
    <w:rsid w:val="00AD7D3B"/>
    <w:rsid w:val="00AE35F2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90172"/>
    <w:rsid w:val="00C946A3"/>
    <w:rsid w:val="00CA24FF"/>
    <w:rsid w:val="00CB0AF9"/>
    <w:rsid w:val="00CB68C4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6777"/>
    <w:rsid w:val="00DF752F"/>
    <w:rsid w:val="00E035E4"/>
    <w:rsid w:val="00E060FB"/>
    <w:rsid w:val="00E14CBB"/>
    <w:rsid w:val="00E331AB"/>
    <w:rsid w:val="00E33321"/>
    <w:rsid w:val="00E33F89"/>
    <w:rsid w:val="00E4042D"/>
    <w:rsid w:val="00E54BD4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89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89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34DF-47C7-470E-AE22-BF46016F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</Words>
  <Characters>191</Characters>
  <Application>Microsoft Office Word</Application>
  <DocSecurity>0</DocSecurity>
  <Lines>1</Lines>
  <Paragraphs>1</Paragraphs>
  <ScaleCrop>false</ScaleCrop>
  <Company>Chinese ORG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Chinese User</cp:lastModifiedBy>
  <cp:revision>13</cp:revision>
  <cp:lastPrinted>2016-08-26T06:29:00Z</cp:lastPrinted>
  <dcterms:created xsi:type="dcterms:W3CDTF">2016-08-15T10:06:00Z</dcterms:created>
  <dcterms:modified xsi:type="dcterms:W3CDTF">2016-08-26T06:44:00Z</dcterms:modified>
</cp:coreProperties>
</file>